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5C4D60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07.2020Г. №66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B11AE">
        <w:rPr>
          <w:rFonts w:ascii="Arial" w:hAnsi="Arial" w:cs="Arial"/>
          <w:b/>
          <w:sz w:val="32"/>
          <w:szCs w:val="32"/>
        </w:rPr>
        <w:t xml:space="preserve"> ВНЕСЕ</w:t>
      </w:r>
      <w:r w:rsidR="005C2511">
        <w:rPr>
          <w:rFonts w:ascii="Arial" w:hAnsi="Arial" w:cs="Arial"/>
          <w:b/>
          <w:sz w:val="32"/>
          <w:szCs w:val="32"/>
        </w:rPr>
        <w:t xml:space="preserve">НИИ </w:t>
      </w:r>
      <w:r w:rsidR="00FB11AE">
        <w:rPr>
          <w:rFonts w:ascii="Arial" w:hAnsi="Arial" w:cs="Arial"/>
          <w:b/>
          <w:sz w:val="32"/>
          <w:szCs w:val="32"/>
        </w:rPr>
        <w:t>ИЗМЕНЕНИЙ В РЕШЕНИЕ ДУМЫ</w:t>
      </w:r>
      <w:r w:rsidR="005C2511">
        <w:rPr>
          <w:rFonts w:ascii="Arial" w:hAnsi="Arial" w:cs="Arial"/>
          <w:b/>
          <w:sz w:val="32"/>
          <w:szCs w:val="32"/>
        </w:rPr>
        <w:t xml:space="preserve"> </w:t>
      </w:r>
      <w:r w:rsidR="001E4211">
        <w:rPr>
          <w:rFonts w:ascii="Arial" w:hAnsi="Arial" w:cs="Arial"/>
          <w:b/>
          <w:sz w:val="32"/>
          <w:szCs w:val="32"/>
        </w:rPr>
        <w:t>НИЖН</w:t>
      </w:r>
      <w:r w:rsidR="001E4211">
        <w:rPr>
          <w:rFonts w:ascii="Arial" w:hAnsi="Arial" w:cs="Arial"/>
          <w:b/>
          <w:sz w:val="32"/>
          <w:szCs w:val="32"/>
        </w:rPr>
        <w:t>Е</w:t>
      </w:r>
      <w:r w:rsidR="001E4211">
        <w:rPr>
          <w:rFonts w:ascii="Arial" w:hAnsi="Arial" w:cs="Arial"/>
          <w:b/>
          <w:sz w:val="32"/>
          <w:szCs w:val="32"/>
        </w:rPr>
        <w:t>ЗАИМ</w:t>
      </w:r>
      <w:r w:rsidR="00762906">
        <w:rPr>
          <w:rFonts w:ascii="Arial" w:hAnsi="Arial" w:cs="Arial"/>
          <w:b/>
          <w:sz w:val="32"/>
          <w:szCs w:val="32"/>
        </w:rPr>
        <w:t>СКОГО МУНИЦИПАЛЬНОГО ОБРАЗОВА</w:t>
      </w:r>
      <w:r w:rsidR="00DD09C5">
        <w:rPr>
          <w:rFonts w:ascii="Arial" w:hAnsi="Arial" w:cs="Arial"/>
          <w:b/>
          <w:sz w:val="32"/>
          <w:szCs w:val="32"/>
        </w:rPr>
        <w:t>НИЯ</w:t>
      </w:r>
      <w:r w:rsidR="005C2511">
        <w:rPr>
          <w:rFonts w:ascii="Arial" w:hAnsi="Arial" w:cs="Arial"/>
          <w:b/>
          <w:sz w:val="32"/>
          <w:szCs w:val="32"/>
        </w:rPr>
        <w:t xml:space="preserve"> </w:t>
      </w:r>
      <w:r w:rsidR="00FB11AE">
        <w:rPr>
          <w:rFonts w:ascii="Arial" w:hAnsi="Arial" w:cs="Arial"/>
          <w:b/>
          <w:sz w:val="32"/>
          <w:szCs w:val="32"/>
        </w:rPr>
        <w:t>№43 ОТ 24 НОЯБРЯ 2014 ГОДА «ОБ УСТАНОВЛЕНИИ И ВВЕДЕНИИ В ДЕЙСТВИЕ ЗЕМЕЛЬНОГО НАЛОГА НА ТЕРРИТОРИИ НИЖНЕЗАИМСКОГО ОБРАЗОВАНИЯ»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FB11AE" w:rsidRDefault="00FB11AE" w:rsidP="007B0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1AE">
        <w:rPr>
          <w:rFonts w:ascii="Arial" w:hAnsi="Arial" w:cs="Arial"/>
          <w:sz w:val="24"/>
          <w:szCs w:val="24"/>
        </w:rPr>
        <w:t>В соответствии с главой 31 Налогового кодекса Российской Федерации, статьей 14  Федерального закона от 06 октября 2003 года № 131-ФЗ «Об общих принципах организации местного самоуправления в Российской Федерации»,  р</w:t>
      </w:r>
      <w:r w:rsidRPr="00FB11AE">
        <w:rPr>
          <w:rFonts w:ascii="Arial" w:hAnsi="Arial" w:cs="Arial"/>
          <w:sz w:val="24"/>
          <w:szCs w:val="24"/>
        </w:rPr>
        <w:t>у</w:t>
      </w:r>
      <w:r w:rsidRPr="00FB11AE">
        <w:rPr>
          <w:rFonts w:ascii="Arial" w:hAnsi="Arial" w:cs="Arial"/>
          <w:sz w:val="24"/>
          <w:szCs w:val="24"/>
        </w:rPr>
        <w:t xml:space="preserve">ководствуясь ст. 31,47 Устава </w:t>
      </w:r>
      <w:r w:rsidRPr="00FB11AE">
        <w:rPr>
          <w:rFonts w:ascii="Arial" w:eastAsia="Times New Roman" w:hAnsi="Arial" w:cs="Arial"/>
          <w:sz w:val="24"/>
          <w:szCs w:val="24"/>
        </w:rPr>
        <w:t xml:space="preserve">Нижнезаимского </w:t>
      </w:r>
      <w:r w:rsidRPr="00FB11AE">
        <w:rPr>
          <w:rFonts w:ascii="Arial" w:hAnsi="Arial" w:cs="Arial"/>
          <w:sz w:val="24"/>
          <w:szCs w:val="24"/>
        </w:rPr>
        <w:t>муниципального образования, Д</w:t>
      </w:r>
      <w:r w:rsidRPr="00FB11AE">
        <w:rPr>
          <w:rFonts w:ascii="Arial" w:hAnsi="Arial" w:cs="Arial"/>
          <w:sz w:val="24"/>
          <w:szCs w:val="24"/>
        </w:rPr>
        <w:t>у</w:t>
      </w:r>
      <w:r w:rsidRPr="00FB11AE">
        <w:rPr>
          <w:rFonts w:ascii="Arial" w:hAnsi="Arial" w:cs="Arial"/>
          <w:sz w:val="24"/>
          <w:szCs w:val="24"/>
        </w:rPr>
        <w:t xml:space="preserve">ма </w:t>
      </w:r>
      <w:r w:rsidRPr="00FB11AE">
        <w:rPr>
          <w:rFonts w:ascii="Arial" w:eastAsia="Times New Roman" w:hAnsi="Arial" w:cs="Arial"/>
          <w:sz w:val="24"/>
          <w:szCs w:val="24"/>
        </w:rPr>
        <w:t>Нижнезаимского</w:t>
      </w:r>
      <w:r w:rsidRPr="00FB11A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D09C5" w:rsidRPr="00FB11AE" w:rsidRDefault="005C2511" w:rsidP="00DD09C5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B11AE"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FB11AE" w:rsidRPr="00FB11AE">
        <w:rPr>
          <w:rFonts w:ascii="Arial" w:hAnsi="Arial" w:cs="Arial"/>
          <w:color w:val="000000"/>
          <w:sz w:val="24"/>
          <w:szCs w:val="24"/>
        </w:rPr>
        <w:t>в Решение Думы</w:t>
      </w:r>
      <w:r w:rsidR="00DD09C5" w:rsidRPr="00FB11AE">
        <w:rPr>
          <w:rFonts w:ascii="Arial" w:hAnsi="Arial" w:cs="Arial"/>
          <w:color w:val="000000"/>
          <w:sz w:val="24"/>
          <w:szCs w:val="24"/>
        </w:rPr>
        <w:t xml:space="preserve"> </w:t>
      </w:r>
      <w:r w:rsidR="00DD09C5" w:rsidRPr="00FB11AE">
        <w:rPr>
          <w:rFonts w:ascii="Arial" w:hAnsi="Arial" w:cs="Arial"/>
          <w:sz w:val="24"/>
          <w:szCs w:val="24"/>
        </w:rPr>
        <w:t>Нижнезаимского муниципал</w:t>
      </w:r>
      <w:r w:rsidR="00DD09C5" w:rsidRPr="00FB11AE">
        <w:rPr>
          <w:rFonts w:ascii="Arial" w:hAnsi="Arial" w:cs="Arial"/>
          <w:sz w:val="24"/>
          <w:szCs w:val="24"/>
        </w:rPr>
        <w:t>ь</w:t>
      </w:r>
      <w:r w:rsidR="00DD09C5" w:rsidRPr="00FB11AE">
        <w:rPr>
          <w:rFonts w:ascii="Arial" w:hAnsi="Arial" w:cs="Arial"/>
          <w:sz w:val="24"/>
          <w:szCs w:val="24"/>
        </w:rPr>
        <w:t>ного образования</w:t>
      </w:r>
      <w:r w:rsidR="00DD09C5" w:rsidRPr="00FB11AE">
        <w:rPr>
          <w:rFonts w:ascii="Arial" w:hAnsi="Arial" w:cs="Arial"/>
          <w:color w:val="000000"/>
          <w:sz w:val="24"/>
          <w:szCs w:val="24"/>
        </w:rPr>
        <w:t xml:space="preserve"> </w:t>
      </w:r>
      <w:r w:rsidR="00FB11AE" w:rsidRPr="00FB11AE">
        <w:rPr>
          <w:rFonts w:ascii="Arial" w:hAnsi="Arial" w:cs="Arial"/>
          <w:color w:val="000000"/>
          <w:sz w:val="24"/>
          <w:szCs w:val="24"/>
        </w:rPr>
        <w:t xml:space="preserve">№43 </w:t>
      </w:r>
      <w:r w:rsidR="00DD09C5" w:rsidRPr="00FB11AE">
        <w:rPr>
          <w:rFonts w:ascii="Arial" w:hAnsi="Arial" w:cs="Arial"/>
          <w:color w:val="000000"/>
          <w:sz w:val="24"/>
          <w:szCs w:val="24"/>
        </w:rPr>
        <w:t>о</w:t>
      </w:r>
      <w:r w:rsidR="00FB11AE" w:rsidRPr="00FB11AE">
        <w:rPr>
          <w:rFonts w:ascii="Arial" w:hAnsi="Arial" w:cs="Arial"/>
          <w:color w:val="000000"/>
          <w:sz w:val="24"/>
          <w:szCs w:val="24"/>
        </w:rPr>
        <w:t>т 24 ноября 2014 года</w:t>
      </w:r>
      <w:r w:rsidR="00DD09C5" w:rsidRPr="00FB11AE">
        <w:rPr>
          <w:rFonts w:ascii="Arial" w:hAnsi="Arial" w:cs="Arial"/>
          <w:color w:val="000000"/>
          <w:sz w:val="24"/>
          <w:szCs w:val="24"/>
        </w:rPr>
        <w:t xml:space="preserve"> </w:t>
      </w:r>
      <w:r w:rsidR="00FB11AE" w:rsidRPr="00FB11AE">
        <w:rPr>
          <w:rFonts w:ascii="Arial" w:hAnsi="Arial" w:cs="Arial"/>
          <w:sz w:val="24"/>
        </w:rPr>
        <w:t>«Об установлении и введении в действие земельного н</w:t>
      </w:r>
      <w:r w:rsidR="00FB11AE" w:rsidRPr="00FB11AE">
        <w:rPr>
          <w:rFonts w:ascii="Arial" w:hAnsi="Arial" w:cs="Arial"/>
          <w:sz w:val="24"/>
        </w:rPr>
        <w:t>а</w:t>
      </w:r>
      <w:r w:rsidR="00FB11AE" w:rsidRPr="00FB11AE">
        <w:rPr>
          <w:rFonts w:ascii="Arial" w:hAnsi="Arial" w:cs="Arial"/>
          <w:sz w:val="24"/>
        </w:rPr>
        <w:t>лога на территории Нижнезаимского муниципального</w:t>
      </w:r>
      <w:r w:rsidR="00DD09C5" w:rsidRPr="00FB11AE">
        <w:rPr>
          <w:rFonts w:ascii="Arial" w:hAnsi="Arial" w:cs="Arial"/>
          <w:color w:val="000000"/>
          <w:sz w:val="24"/>
          <w:szCs w:val="24"/>
        </w:rPr>
        <w:t xml:space="preserve"> </w:t>
      </w:r>
      <w:r w:rsidR="00FB11AE">
        <w:rPr>
          <w:rFonts w:ascii="Arial" w:hAnsi="Arial" w:cs="Arial"/>
          <w:color w:val="000000"/>
          <w:sz w:val="24"/>
          <w:szCs w:val="24"/>
        </w:rPr>
        <w:t>образования» следующие изменения:</w:t>
      </w:r>
    </w:p>
    <w:p w:rsidR="00FB11AE" w:rsidRDefault="00DD09C5" w:rsidP="005C4D60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4D60">
        <w:rPr>
          <w:rFonts w:ascii="Arial" w:hAnsi="Arial" w:cs="Arial"/>
          <w:color w:val="000000"/>
          <w:sz w:val="24"/>
          <w:szCs w:val="24"/>
        </w:rPr>
        <w:t>1.1.</w:t>
      </w:r>
      <w:r w:rsidR="005C4D60" w:rsidRPr="005C4D60">
        <w:rPr>
          <w:rFonts w:ascii="Arial" w:hAnsi="Arial" w:cs="Arial"/>
          <w:color w:val="000000"/>
          <w:sz w:val="24"/>
          <w:szCs w:val="24"/>
        </w:rPr>
        <w:t xml:space="preserve"> </w:t>
      </w:r>
      <w:r w:rsidR="00FB11AE">
        <w:rPr>
          <w:rFonts w:ascii="Arial" w:hAnsi="Arial" w:cs="Arial"/>
          <w:color w:val="000000"/>
          <w:sz w:val="24"/>
          <w:szCs w:val="24"/>
        </w:rPr>
        <w:t>Подпункт 4.1.2 пункта 4.1 раздела 4 исключить.</w:t>
      </w:r>
    </w:p>
    <w:p w:rsidR="005C4D60" w:rsidRDefault="005C4D60" w:rsidP="005C4D6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5C4D60">
        <w:rPr>
          <w:rFonts w:ascii="Arial" w:hAnsi="Arial" w:cs="Arial"/>
          <w:color w:val="000000"/>
          <w:sz w:val="24"/>
          <w:szCs w:val="24"/>
        </w:rPr>
        <w:t xml:space="preserve">1.2. </w:t>
      </w:r>
      <w:proofErr w:type="gramStart"/>
      <w:r w:rsidR="00FB11AE" w:rsidRPr="00FB11AE">
        <w:rPr>
          <w:rFonts w:ascii="Arial" w:hAnsi="Arial" w:cs="Arial"/>
          <w:color w:val="000000"/>
          <w:sz w:val="24"/>
          <w:szCs w:val="24"/>
        </w:rPr>
        <w:t xml:space="preserve">После </w:t>
      </w:r>
      <w:r w:rsidRPr="00FB11AE">
        <w:rPr>
          <w:rFonts w:ascii="Arial" w:hAnsi="Arial" w:cs="Arial"/>
          <w:color w:val="000000"/>
          <w:sz w:val="24"/>
          <w:szCs w:val="24"/>
        </w:rPr>
        <w:t xml:space="preserve"> </w:t>
      </w:r>
      <w:r w:rsidR="00FB11AE" w:rsidRPr="00FB11AE">
        <w:rPr>
          <w:rFonts w:ascii="Arial" w:hAnsi="Arial" w:cs="Arial"/>
          <w:sz w:val="24"/>
          <w:szCs w:val="24"/>
        </w:rPr>
        <w:t>подпункта 13) пункта 4.1.3 части 4.1 раздела 4 подпункт 4 сч</w:t>
      </w:r>
      <w:r w:rsidR="00FB11AE" w:rsidRPr="00FB11AE">
        <w:rPr>
          <w:rFonts w:ascii="Arial" w:hAnsi="Arial" w:cs="Arial"/>
          <w:sz w:val="24"/>
          <w:szCs w:val="24"/>
        </w:rPr>
        <w:t>и</w:t>
      </w:r>
      <w:r w:rsidR="00FB11AE" w:rsidRPr="00FB11AE">
        <w:rPr>
          <w:rFonts w:ascii="Arial" w:hAnsi="Arial" w:cs="Arial"/>
          <w:sz w:val="24"/>
          <w:szCs w:val="24"/>
        </w:rPr>
        <w:t>тать</w:t>
      </w:r>
      <w:r w:rsidR="00FB11AE">
        <w:rPr>
          <w:rFonts w:ascii="Arial" w:hAnsi="Arial" w:cs="Arial"/>
          <w:color w:val="000000"/>
          <w:sz w:val="24"/>
          <w:szCs w:val="24"/>
        </w:rPr>
        <w:t xml:space="preserve"> </w:t>
      </w:r>
      <w:r w:rsidR="00FB11AE" w:rsidRPr="00FB11AE">
        <w:rPr>
          <w:rFonts w:ascii="Arial" w:hAnsi="Arial" w:cs="Arial"/>
          <w:color w:val="000000"/>
          <w:sz w:val="24"/>
          <w:szCs w:val="24"/>
        </w:rPr>
        <w:t xml:space="preserve">подпунктом </w:t>
      </w:r>
      <w:r w:rsidR="00FB11AE" w:rsidRPr="00FB11AE">
        <w:rPr>
          <w:rFonts w:ascii="Arial" w:hAnsi="Arial" w:cs="Arial"/>
          <w:sz w:val="24"/>
          <w:szCs w:val="24"/>
        </w:rPr>
        <w:t>14 соответственно, изложив его в следующей</w:t>
      </w:r>
      <w:r w:rsidR="00FB11AE">
        <w:rPr>
          <w:rFonts w:ascii="Arial" w:hAnsi="Arial" w:cs="Arial"/>
          <w:sz w:val="24"/>
          <w:szCs w:val="24"/>
        </w:rPr>
        <w:t xml:space="preserve"> редакции:</w:t>
      </w:r>
      <w:proofErr w:type="gramEnd"/>
    </w:p>
    <w:p w:rsidR="00875376" w:rsidRPr="00875376" w:rsidRDefault="00875376" w:rsidP="00875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5376">
        <w:rPr>
          <w:rFonts w:ascii="Arial" w:eastAsia="Times New Roman" w:hAnsi="Arial" w:cs="Arial"/>
          <w:sz w:val="24"/>
          <w:szCs w:val="24"/>
        </w:rPr>
        <w:t>«</w:t>
      </w:r>
      <w:r w:rsidRPr="00875376">
        <w:rPr>
          <w:rFonts w:ascii="Arial" w:hAnsi="Arial" w:cs="Arial"/>
          <w:sz w:val="24"/>
          <w:szCs w:val="24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6" w:history="1">
        <w:r w:rsidRPr="00875376">
          <w:rPr>
            <w:rFonts w:ascii="Arial" w:hAnsi="Arial" w:cs="Arial"/>
            <w:sz w:val="24"/>
            <w:szCs w:val="24"/>
          </w:rPr>
          <w:t>заявление</w:t>
        </w:r>
      </w:hyperlink>
      <w:r w:rsidRPr="00875376">
        <w:rPr>
          <w:rFonts w:ascii="Arial" w:hAnsi="Arial" w:cs="Arial"/>
          <w:sz w:val="24"/>
          <w:szCs w:val="24"/>
        </w:rPr>
        <w:t xml:space="preserve"> о предоставлении налоговой льготы, а также вправе представить документы, подтверждающие пр</w:t>
      </w:r>
      <w:r w:rsidRPr="00875376">
        <w:rPr>
          <w:rFonts w:ascii="Arial" w:hAnsi="Arial" w:cs="Arial"/>
          <w:sz w:val="24"/>
          <w:szCs w:val="24"/>
        </w:rPr>
        <w:t>а</w:t>
      </w:r>
      <w:r w:rsidRPr="00875376">
        <w:rPr>
          <w:rFonts w:ascii="Arial" w:hAnsi="Arial" w:cs="Arial"/>
          <w:sz w:val="24"/>
          <w:szCs w:val="24"/>
        </w:rPr>
        <w:t>во налогопл</w:t>
      </w:r>
      <w:r w:rsidRPr="00875376">
        <w:rPr>
          <w:rFonts w:ascii="Arial" w:hAnsi="Arial" w:cs="Arial"/>
          <w:sz w:val="24"/>
          <w:szCs w:val="24"/>
        </w:rPr>
        <w:t>а</w:t>
      </w:r>
      <w:r w:rsidRPr="00875376">
        <w:rPr>
          <w:rFonts w:ascii="Arial" w:hAnsi="Arial" w:cs="Arial"/>
          <w:sz w:val="24"/>
          <w:szCs w:val="24"/>
        </w:rPr>
        <w:t>тельщика на налоговую льготу</w:t>
      </w:r>
      <w:proofErr w:type="gramStart"/>
      <w:r w:rsidRPr="00875376">
        <w:rPr>
          <w:rFonts w:ascii="Arial" w:hAnsi="Arial" w:cs="Arial"/>
          <w:sz w:val="24"/>
          <w:szCs w:val="24"/>
        </w:rPr>
        <w:t>.»</w:t>
      </w:r>
      <w:proofErr w:type="gramEnd"/>
    </w:p>
    <w:p w:rsidR="00875376" w:rsidRPr="00875376" w:rsidRDefault="00875376" w:rsidP="00875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5376">
        <w:rPr>
          <w:rFonts w:ascii="Arial" w:hAnsi="Arial" w:cs="Arial"/>
          <w:sz w:val="24"/>
          <w:szCs w:val="24"/>
        </w:rPr>
        <w:t>1.3. Абзац подпункта 14 изложить в следующей редакции:</w:t>
      </w:r>
    </w:p>
    <w:p w:rsidR="00875376" w:rsidRDefault="00875376" w:rsidP="00875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5376">
        <w:rPr>
          <w:rFonts w:ascii="Arial" w:eastAsia="Times New Roman" w:hAnsi="Arial" w:cs="Arial"/>
          <w:sz w:val="24"/>
          <w:szCs w:val="24"/>
        </w:rPr>
        <w:t>«</w:t>
      </w:r>
      <w:r w:rsidRPr="00875376">
        <w:rPr>
          <w:rFonts w:ascii="Arial" w:hAnsi="Arial" w:cs="Arial"/>
          <w:sz w:val="24"/>
          <w:szCs w:val="24"/>
        </w:rPr>
        <w:t>Представление заявления о предоставлении налоговой льготы, подтве</w:t>
      </w:r>
      <w:r w:rsidRPr="00875376">
        <w:rPr>
          <w:rFonts w:ascii="Arial" w:hAnsi="Arial" w:cs="Arial"/>
          <w:sz w:val="24"/>
          <w:szCs w:val="24"/>
        </w:rPr>
        <w:t>р</w:t>
      </w:r>
      <w:r w:rsidRPr="00875376">
        <w:rPr>
          <w:rFonts w:ascii="Arial" w:hAnsi="Arial" w:cs="Arial"/>
          <w:sz w:val="24"/>
          <w:szCs w:val="24"/>
        </w:rPr>
        <w:t>ждение права н</w:t>
      </w:r>
      <w:r w:rsidRPr="00875376">
        <w:rPr>
          <w:rFonts w:ascii="Arial" w:hAnsi="Arial" w:cs="Arial"/>
          <w:sz w:val="24"/>
          <w:szCs w:val="24"/>
        </w:rPr>
        <w:t>а</w:t>
      </w:r>
      <w:r w:rsidRPr="00875376">
        <w:rPr>
          <w:rFonts w:ascii="Arial" w:hAnsi="Arial" w:cs="Arial"/>
          <w:sz w:val="24"/>
          <w:szCs w:val="24"/>
        </w:rPr>
        <w:t>логоплательщика на налоговую льготу, рассмотрение налоговым органом такого заявления, направление налогоплательщику уведомления о пр</w:t>
      </w:r>
      <w:r w:rsidRPr="00875376">
        <w:rPr>
          <w:rFonts w:ascii="Arial" w:hAnsi="Arial" w:cs="Arial"/>
          <w:sz w:val="24"/>
          <w:szCs w:val="24"/>
        </w:rPr>
        <w:t>е</w:t>
      </w:r>
      <w:r w:rsidRPr="00875376">
        <w:rPr>
          <w:rFonts w:ascii="Arial" w:hAnsi="Arial" w:cs="Arial"/>
          <w:sz w:val="24"/>
          <w:szCs w:val="24"/>
        </w:rPr>
        <w:t>доставлении налоговой льготы либо сообщения об отказе от предоставления н</w:t>
      </w:r>
      <w:r w:rsidRPr="00875376">
        <w:rPr>
          <w:rFonts w:ascii="Arial" w:hAnsi="Arial" w:cs="Arial"/>
          <w:sz w:val="24"/>
          <w:szCs w:val="24"/>
        </w:rPr>
        <w:t>а</w:t>
      </w:r>
      <w:r w:rsidRPr="00875376">
        <w:rPr>
          <w:rFonts w:ascii="Arial" w:hAnsi="Arial" w:cs="Arial"/>
          <w:sz w:val="24"/>
          <w:szCs w:val="24"/>
        </w:rPr>
        <w:t>логовой льготы осуществляются в порядке, аналогичном порядку, предусмотре</w:t>
      </w:r>
      <w:r w:rsidRPr="00875376">
        <w:rPr>
          <w:rFonts w:ascii="Arial" w:hAnsi="Arial" w:cs="Arial"/>
          <w:sz w:val="24"/>
          <w:szCs w:val="24"/>
        </w:rPr>
        <w:t>н</w:t>
      </w:r>
      <w:r w:rsidRPr="00875376">
        <w:rPr>
          <w:rFonts w:ascii="Arial" w:hAnsi="Arial" w:cs="Arial"/>
          <w:sz w:val="24"/>
          <w:szCs w:val="24"/>
        </w:rPr>
        <w:t xml:space="preserve">ному </w:t>
      </w:r>
      <w:hyperlink r:id="rId7" w:history="1">
        <w:r w:rsidRPr="00875376">
          <w:rPr>
            <w:rFonts w:ascii="Arial" w:hAnsi="Arial" w:cs="Arial"/>
            <w:sz w:val="24"/>
            <w:szCs w:val="24"/>
          </w:rPr>
          <w:t>пунктом 3 статьи 361.1</w:t>
        </w:r>
      </w:hyperlink>
      <w:r w:rsidRPr="00875376">
        <w:rPr>
          <w:rFonts w:ascii="Arial" w:hAnsi="Arial" w:cs="Arial"/>
          <w:sz w:val="24"/>
          <w:szCs w:val="24"/>
        </w:rPr>
        <w:t xml:space="preserve"> настоящего Коде</w:t>
      </w:r>
      <w:r w:rsidRPr="00875376">
        <w:rPr>
          <w:rFonts w:ascii="Arial" w:hAnsi="Arial" w:cs="Arial"/>
          <w:sz w:val="24"/>
          <w:szCs w:val="24"/>
        </w:rPr>
        <w:t>к</w:t>
      </w:r>
      <w:r w:rsidRPr="00875376">
        <w:rPr>
          <w:rFonts w:ascii="Arial" w:hAnsi="Arial" w:cs="Arial"/>
          <w:sz w:val="24"/>
          <w:szCs w:val="24"/>
        </w:rPr>
        <w:t>са»</w:t>
      </w:r>
    </w:p>
    <w:p w:rsidR="00875376" w:rsidRPr="00875376" w:rsidRDefault="00875376" w:rsidP="00875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Раздел 5 исключить.</w:t>
      </w:r>
    </w:p>
    <w:p w:rsidR="00875376" w:rsidRPr="00875376" w:rsidRDefault="005C4D60" w:rsidP="005C4D60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4D60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875376">
        <w:rPr>
          <w:rFonts w:ascii="Arial" w:hAnsi="Arial" w:cs="Arial"/>
          <w:color w:val="000000"/>
          <w:sz w:val="24"/>
          <w:szCs w:val="24"/>
        </w:rPr>
        <w:t xml:space="preserve">Установить, </w:t>
      </w:r>
      <w:r w:rsidR="00875376" w:rsidRPr="00875376">
        <w:rPr>
          <w:rFonts w:ascii="Arial" w:hAnsi="Arial" w:cs="Arial"/>
          <w:sz w:val="24"/>
        </w:rPr>
        <w:t>настоящее решение вступает в силу не ранее, чем по ист</w:t>
      </w:r>
      <w:r w:rsidR="00875376" w:rsidRPr="00875376">
        <w:rPr>
          <w:rFonts w:ascii="Arial" w:hAnsi="Arial" w:cs="Arial"/>
          <w:sz w:val="24"/>
        </w:rPr>
        <w:t>е</w:t>
      </w:r>
      <w:r w:rsidR="00875376" w:rsidRPr="00875376">
        <w:rPr>
          <w:rFonts w:ascii="Arial" w:hAnsi="Arial" w:cs="Arial"/>
          <w:sz w:val="24"/>
        </w:rPr>
        <w:t>чении 30 календарных дней  со дня его официального опубликования</w:t>
      </w:r>
      <w:r w:rsidR="00875376">
        <w:rPr>
          <w:rFonts w:ascii="Arial" w:hAnsi="Arial" w:cs="Arial"/>
          <w:color w:val="000000"/>
          <w:sz w:val="24"/>
          <w:szCs w:val="24"/>
        </w:rPr>
        <w:t>.</w:t>
      </w:r>
    </w:p>
    <w:p w:rsidR="00875376" w:rsidRPr="00875376" w:rsidRDefault="005C4D60" w:rsidP="00875376">
      <w:pPr>
        <w:pStyle w:val="af0"/>
        <w:tabs>
          <w:tab w:val="left" w:pos="709"/>
        </w:tabs>
        <w:ind w:firstLine="709"/>
        <w:jc w:val="both"/>
        <w:rPr>
          <w:rFonts w:ascii="Arial" w:hAnsi="Arial" w:cs="Arial"/>
          <w:sz w:val="24"/>
        </w:rPr>
      </w:pPr>
      <w:r w:rsidRPr="00875376">
        <w:rPr>
          <w:rFonts w:ascii="Arial" w:hAnsi="Arial" w:cs="Arial"/>
          <w:color w:val="000000"/>
          <w:sz w:val="24"/>
        </w:rPr>
        <w:t xml:space="preserve">3. </w:t>
      </w:r>
      <w:r w:rsidR="00875376" w:rsidRPr="00875376">
        <w:rPr>
          <w:rFonts w:ascii="Arial" w:hAnsi="Arial" w:cs="Arial"/>
          <w:sz w:val="24"/>
        </w:rPr>
        <w:t>Опубликовать настоящее решение в газете «Официальный вестник Ни</w:t>
      </w:r>
      <w:r w:rsidR="00875376" w:rsidRPr="00875376">
        <w:rPr>
          <w:rFonts w:ascii="Arial" w:hAnsi="Arial" w:cs="Arial"/>
          <w:sz w:val="24"/>
        </w:rPr>
        <w:t>ж</w:t>
      </w:r>
      <w:r w:rsidR="00875376" w:rsidRPr="00875376">
        <w:rPr>
          <w:rFonts w:ascii="Arial" w:hAnsi="Arial" w:cs="Arial"/>
          <w:sz w:val="24"/>
        </w:rPr>
        <w:t xml:space="preserve">незаимского муниципального образования» и разместить на официальном сайте </w:t>
      </w:r>
      <w:r w:rsidR="00875376" w:rsidRPr="00875376">
        <w:rPr>
          <w:rFonts w:ascii="Arial" w:hAnsi="Arial" w:cs="Arial"/>
          <w:sz w:val="24"/>
        </w:rPr>
        <w:lastRenderedPageBreak/>
        <w:t>Ни</w:t>
      </w:r>
      <w:r w:rsidR="00875376" w:rsidRPr="00875376">
        <w:rPr>
          <w:rFonts w:ascii="Arial" w:hAnsi="Arial" w:cs="Arial"/>
          <w:sz w:val="24"/>
        </w:rPr>
        <w:t>ж</w:t>
      </w:r>
      <w:r w:rsidR="00875376" w:rsidRPr="00875376">
        <w:rPr>
          <w:rFonts w:ascii="Arial" w:hAnsi="Arial" w:cs="Arial"/>
          <w:sz w:val="24"/>
        </w:rPr>
        <w:t>незаимского муниципального образования в информационно-телекоммуникационной сети «Интернет».</w:t>
      </w:r>
    </w:p>
    <w:p w:rsidR="00DD09C5" w:rsidRPr="00875376" w:rsidRDefault="00875376" w:rsidP="00875376">
      <w:pPr>
        <w:pStyle w:val="af0"/>
        <w:tabs>
          <w:tab w:val="left" w:pos="709"/>
        </w:tabs>
        <w:ind w:firstLine="709"/>
        <w:jc w:val="both"/>
        <w:rPr>
          <w:rFonts w:ascii="Arial" w:hAnsi="Arial" w:cs="Arial"/>
          <w:sz w:val="24"/>
        </w:rPr>
      </w:pPr>
      <w:r w:rsidRPr="00875376">
        <w:rPr>
          <w:rFonts w:ascii="Arial" w:hAnsi="Arial" w:cs="Arial"/>
          <w:color w:val="000000"/>
          <w:sz w:val="24"/>
        </w:rPr>
        <w:t>4</w:t>
      </w:r>
      <w:r w:rsidR="00DD09C5" w:rsidRPr="00875376">
        <w:rPr>
          <w:rFonts w:ascii="Arial" w:hAnsi="Arial" w:cs="Arial"/>
          <w:color w:val="000000"/>
          <w:sz w:val="24"/>
        </w:rPr>
        <w:t xml:space="preserve">. Контроль по </w:t>
      </w:r>
      <w:r w:rsidR="00DD09C5" w:rsidRPr="00875376">
        <w:rPr>
          <w:rFonts w:ascii="Arial" w:hAnsi="Arial" w:cs="Arial"/>
          <w:sz w:val="24"/>
        </w:rPr>
        <w:t xml:space="preserve">исполнению настоящего решения </w:t>
      </w:r>
      <w:r w:rsidRPr="00875376">
        <w:rPr>
          <w:rFonts w:ascii="Arial" w:hAnsi="Arial" w:cs="Arial"/>
          <w:sz w:val="24"/>
        </w:rPr>
        <w:t>возложить на Думу Нижн</w:t>
      </w:r>
      <w:r w:rsidRPr="00875376">
        <w:rPr>
          <w:rFonts w:ascii="Arial" w:hAnsi="Arial" w:cs="Arial"/>
          <w:sz w:val="24"/>
        </w:rPr>
        <w:t>е</w:t>
      </w:r>
      <w:r w:rsidRPr="00875376">
        <w:rPr>
          <w:rFonts w:ascii="Arial" w:hAnsi="Arial" w:cs="Arial"/>
          <w:sz w:val="24"/>
        </w:rPr>
        <w:t>заимского  муниципального образования.</w:t>
      </w:r>
      <w:proofErr w:type="gramStart"/>
      <w:r w:rsidRPr="00875376">
        <w:rPr>
          <w:rFonts w:ascii="Arial" w:hAnsi="Arial" w:cs="Arial"/>
          <w:sz w:val="24"/>
        </w:rPr>
        <w:t xml:space="preserve"> </w:t>
      </w:r>
      <w:r w:rsidR="00DD09C5" w:rsidRPr="007B0064">
        <w:rPr>
          <w:rFonts w:ascii="Arial" w:hAnsi="Arial" w:cs="Arial"/>
          <w:sz w:val="24"/>
        </w:rPr>
        <w:t>.</w:t>
      </w:r>
      <w:proofErr w:type="gramEnd"/>
    </w:p>
    <w:p w:rsidR="0030194E" w:rsidRPr="00281E76" w:rsidRDefault="0030194E" w:rsidP="00281E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B00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D60" w:rsidRDefault="005C4D60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</w:t>
      </w:r>
    </w:p>
    <w:p w:rsidR="00762906" w:rsidRPr="00792FFD" w:rsidRDefault="005C4D60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752D26" w:rsidRPr="00875376" w:rsidRDefault="005C4D60" w:rsidP="00875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Мациевская</w:t>
      </w:r>
    </w:p>
    <w:sectPr w:rsidR="00752D26" w:rsidRPr="00875376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31B38"/>
    <w:rsid w:val="00136B17"/>
    <w:rsid w:val="00162149"/>
    <w:rsid w:val="00173418"/>
    <w:rsid w:val="001912A0"/>
    <w:rsid w:val="001B0456"/>
    <w:rsid w:val="001B1B4A"/>
    <w:rsid w:val="001B72C2"/>
    <w:rsid w:val="001D03FF"/>
    <w:rsid w:val="001D2DCB"/>
    <w:rsid w:val="001E09A2"/>
    <w:rsid w:val="001E4211"/>
    <w:rsid w:val="001F416D"/>
    <w:rsid w:val="00210AA4"/>
    <w:rsid w:val="00217CED"/>
    <w:rsid w:val="00222663"/>
    <w:rsid w:val="002235A9"/>
    <w:rsid w:val="00225F5D"/>
    <w:rsid w:val="00231F57"/>
    <w:rsid w:val="002328DF"/>
    <w:rsid w:val="00233BCA"/>
    <w:rsid w:val="00235EFD"/>
    <w:rsid w:val="00242E02"/>
    <w:rsid w:val="00256994"/>
    <w:rsid w:val="00281E76"/>
    <w:rsid w:val="002943C3"/>
    <w:rsid w:val="002A6A7D"/>
    <w:rsid w:val="002C6D11"/>
    <w:rsid w:val="002F146C"/>
    <w:rsid w:val="0030194E"/>
    <w:rsid w:val="0030315E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B6548"/>
    <w:rsid w:val="003E61E8"/>
    <w:rsid w:val="00400D10"/>
    <w:rsid w:val="0040174A"/>
    <w:rsid w:val="00402B2C"/>
    <w:rsid w:val="00411FA2"/>
    <w:rsid w:val="00420C0D"/>
    <w:rsid w:val="004304FE"/>
    <w:rsid w:val="00446DC3"/>
    <w:rsid w:val="00455BE9"/>
    <w:rsid w:val="00460702"/>
    <w:rsid w:val="00477281"/>
    <w:rsid w:val="00477941"/>
    <w:rsid w:val="00487266"/>
    <w:rsid w:val="004C5988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2511"/>
    <w:rsid w:val="005C3993"/>
    <w:rsid w:val="005C4D60"/>
    <w:rsid w:val="005E545E"/>
    <w:rsid w:val="00602972"/>
    <w:rsid w:val="00606470"/>
    <w:rsid w:val="006353B0"/>
    <w:rsid w:val="006578F4"/>
    <w:rsid w:val="00666BE7"/>
    <w:rsid w:val="00666C17"/>
    <w:rsid w:val="00675FBD"/>
    <w:rsid w:val="00676C09"/>
    <w:rsid w:val="006773D3"/>
    <w:rsid w:val="00685AF7"/>
    <w:rsid w:val="006C3D8B"/>
    <w:rsid w:val="006C738F"/>
    <w:rsid w:val="006D6F6F"/>
    <w:rsid w:val="006D7263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064"/>
    <w:rsid w:val="007B025D"/>
    <w:rsid w:val="007B4BD2"/>
    <w:rsid w:val="007C53D3"/>
    <w:rsid w:val="007E2B25"/>
    <w:rsid w:val="007F0589"/>
    <w:rsid w:val="0081528C"/>
    <w:rsid w:val="00827C7B"/>
    <w:rsid w:val="00840006"/>
    <w:rsid w:val="008516BE"/>
    <w:rsid w:val="00875376"/>
    <w:rsid w:val="008831E9"/>
    <w:rsid w:val="0088574E"/>
    <w:rsid w:val="008B1FE7"/>
    <w:rsid w:val="008B297B"/>
    <w:rsid w:val="008C1357"/>
    <w:rsid w:val="009044B6"/>
    <w:rsid w:val="00912784"/>
    <w:rsid w:val="00954691"/>
    <w:rsid w:val="009B1A3F"/>
    <w:rsid w:val="009D2CCE"/>
    <w:rsid w:val="009D6824"/>
    <w:rsid w:val="009F13F9"/>
    <w:rsid w:val="00A249F3"/>
    <w:rsid w:val="00A268E2"/>
    <w:rsid w:val="00A40498"/>
    <w:rsid w:val="00A44DE6"/>
    <w:rsid w:val="00A60194"/>
    <w:rsid w:val="00A64F43"/>
    <w:rsid w:val="00A77EDE"/>
    <w:rsid w:val="00AA7034"/>
    <w:rsid w:val="00AB4156"/>
    <w:rsid w:val="00AF6577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23966"/>
    <w:rsid w:val="00C346AB"/>
    <w:rsid w:val="00C35FD6"/>
    <w:rsid w:val="00C373BA"/>
    <w:rsid w:val="00C726AA"/>
    <w:rsid w:val="00C7765B"/>
    <w:rsid w:val="00C81CD7"/>
    <w:rsid w:val="00CA4C4C"/>
    <w:rsid w:val="00CB12EF"/>
    <w:rsid w:val="00CB1E93"/>
    <w:rsid w:val="00CB733C"/>
    <w:rsid w:val="00CC712D"/>
    <w:rsid w:val="00CE42AC"/>
    <w:rsid w:val="00CE7BEF"/>
    <w:rsid w:val="00CF22D1"/>
    <w:rsid w:val="00D1491F"/>
    <w:rsid w:val="00D20BCA"/>
    <w:rsid w:val="00D440D2"/>
    <w:rsid w:val="00D65F4C"/>
    <w:rsid w:val="00D736A1"/>
    <w:rsid w:val="00D74D02"/>
    <w:rsid w:val="00D7780E"/>
    <w:rsid w:val="00D958BE"/>
    <w:rsid w:val="00DA3C31"/>
    <w:rsid w:val="00DC34B6"/>
    <w:rsid w:val="00DD09C5"/>
    <w:rsid w:val="00DE6324"/>
    <w:rsid w:val="00DF0880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41037"/>
    <w:rsid w:val="00F545E9"/>
    <w:rsid w:val="00F575E5"/>
    <w:rsid w:val="00F638DD"/>
    <w:rsid w:val="00F659C1"/>
    <w:rsid w:val="00F70EA2"/>
    <w:rsid w:val="00F946BF"/>
    <w:rsid w:val="00FB11AE"/>
    <w:rsid w:val="00FB1825"/>
    <w:rsid w:val="00FC5182"/>
    <w:rsid w:val="00FD5369"/>
    <w:rsid w:val="00FE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link w:val="af"/>
    <w:uiPriority w:val="1"/>
    <w:qFormat/>
    <w:rsid w:val="0030194E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rsid w:val="00F41037"/>
  </w:style>
  <w:style w:type="paragraph" w:customStyle="1" w:styleId="ConsPlusNormal">
    <w:name w:val="ConsPlusNormal"/>
    <w:link w:val="ConsPlusNormal0"/>
    <w:rsid w:val="005C4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5C4D60"/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8753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7537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C4E268F105B06698664F2C3240B9564EB0F5BAC9AB0AB0BA4598B8297D8B8EC89D9F17A730B79C10688F1C32F71B4841C9DE32E6F3741QCG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3C373ACBFD9D57219CFE10E3BDAA1F6E50B954F267CA3513639F1292415D0D435D68A225F094179F00696119080408DD1E8C54507F3153w3q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6D30-D955-47AD-83ED-EC6BFE1C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63</cp:revision>
  <dcterms:created xsi:type="dcterms:W3CDTF">2017-01-31T08:08:00Z</dcterms:created>
  <dcterms:modified xsi:type="dcterms:W3CDTF">2020-07-08T19:01:00Z</dcterms:modified>
</cp:coreProperties>
</file>