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9525" w:type="dxa"/>
        <w:tblBorders>
          <w:bottom w:val="thinThickLarge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5"/>
      </w:tblGrid>
      <w:tr w:rsidR="0022234E" w:rsidRPr="0022234E" w:rsidTr="0054590B">
        <w:trPr>
          <w:trHeight w:val="2203"/>
        </w:trPr>
        <w:tc>
          <w:tcPr>
            <w:tcW w:w="952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22234E" w:rsidRPr="0022234E" w:rsidRDefault="008A677A" w:rsidP="00222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7D0C43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22234E" w:rsidRPr="0022234E">
              <w:rPr>
                <w:rFonts w:ascii="Times New Roman" w:hAnsi="Times New Roman" w:cs="Times New Roman"/>
                <w:b/>
                <w:sz w:val="28"/>
              </w:rPr>
              <w:t xml:space="preserve">Р о с </w:t>
            </w:r>
            <w:proofErr w:type="spellStart"/>
            <w:proofErr w:type="gramStart"/>
            <w:r w:rsidR="0022234E" w:rsidRPr="0022234E"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spellEnd"/>
            <w:proofErr w:type="gramEnd"/>
            <w:r w:rsidR="0022234E" w:rsidRPr="0022234E">
              <w:rPr>
                <w:rFonts w:ascii="Times New Roman" w:hAnsi="Times New Roman" w:cs="Times New Roman"/>
                <w:b/>
                <w:sz w:val="28"/>
              </w:rPr>
              <w:t xml:space="preserve"> и й с к а я   Ф е д е р а ц и 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234E">
              <w:rPr>
                <w:rFonts w:ascii="Times New Roman" w:hAnsi="Times New Roman" w:cs="Times New Roman"/>
                <w:b/>
                <w:sz w:val="28"/>
              </w:rPr>
              <w:t xml:space="preserve">И </w:t>
            </w:r>
            <w:proofErr w:type="gramStart"/>
            <w:r w:rsidRPr="0022234E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22234E">
              <w:rPr>
                <w:rFonts w:ascii="Times New Roman" w:hAnsi="Times New Roman" w:cs="Times New Roman"/>
                <w:b/>
                <w:sz w:val="28"/>
              </w:rPr>
              <w:t xml:space="preserve"> к у т с к а я    о б л а с т ь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234E">
              <w:rPr>
                <w:rFonts w:ascii="Times New Roman" w:hAnsi="Times New Roman" w:cs="Times New Roman"/>
                <w:b/>
                <w:sz w:val="28"/>
              </w:rPr>
              <w:t xml:space="preserve">Муниципальное образование </w:t>
            </w:r>
            <w:r w:rsidRPr="0022234E">
              <w:rPr>
                <w:rFonts w:ascii="Times New Roman" w:hAnsi="Times New Roman" w:cs="Times New Roman"/>
                <w:szCs w:val="24"/>
              </w:rPr>
              <w:t>«</w:t>
            </w:r>
            <w:r w:rsidRPr="0022234E">
              <w:rPr>
                <w:rFonts w:ascii="Times New Roman" w:hAnsi="Times New Roman" w:cs="Times New Roman"/>
                <w:b/>
                <w:sz w:val="28"/>
              </w:rPr>
              <w:t>Тайшетский район</w:t>
            </w:r>
            <w:r w:rsidRPr="0022234E">
              <w:rPr>
                <w:rFonts w:ascii="Times New Roman" w:hAnsi="Times New Roman" w:cs="Times New Roman"/>
                <w:szCs w:val="24"/>
              </w:rPr>
              <w:t>»</w:t>
            </w:r>
          </w:p>
          <w:p w:rsidR="0022234E" w:rsidRPr="0022234E" w:rsidRDefault="00F53CFB" w:rsidP="002223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Нижнезаимское </w:t>
            </w:r>
            <w:r w:rsidR="0022234E" w:rsidRPr="0022234E">
              <w:rPr>
                <w:rFonts w:ascii="Times New Roman" w:hAnsi="Times New Roman" w:cs="Times New Roman"/>
                <w:b/>
                <w:sz w:val="28"/>
              </w:rPr>
              <w:t>муниципальное образование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234E">
              <w:rPr>
                <w:rFonts w:ascii="Times New Roman" w:hAnsi="Times New Roman" w:cs="Times New Roman"/>
                <w:b/>
                <w:sz w:val="28"/>
              </w:rPr>
              <w:t xml:space="preserve">Администрация </w:t>
            </w:r>
            <w:r w:rsidR="00F53CFB">
              <w:rPr>
                <w:rFonts w:ascii="Times New Roman" w:hAnsi="Times New Roman" w:cs="Times New Roman"/>
                <w:b/>
                <w:sz w:val="28"/>
              </w:rPr>
              <w:t xml:space="preserve">Нижнезаимского </w:t>
            </w:r>
            <w:r w:rsidRPr="0022234E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234E">
              <w:rPr>
                <w:rFonts w:ascii="Times New Roman" w:hAnsi="Times New Roman" w:cs="Times New Roman"/>
                <w:b/>
                <w:sz w:val="44"/>
              </w:rPr>
              <w:t>ПОСТАНОВЛЕНИЕ</w:t>
            </w:r>
          </w:p>
        </w:tc>
      </w:tr>
    </w:tbl>
    <w:p w:rsidR="0022234E" w:rsidRPr="0022234E" w:rsidRDefault="0022234E" w:rsidP="0022234E">
      <w:pPr>
        <w:spacing w:after="0"/>
        <w:ind w:right="-568"/>
        <w:rPr>
          <w:rFonts w:ascii="Times New Roman" w:hAnsi="Times New Roman" w:cs="Times New Roman"/>
          <w:szCs w:val="24"/>
        </w:rPr>
      </w:pPr>
    </w:p>
    <w:p w:rsidR="0022234E" w:rsidRPr="0022234E" w:rsidRDefault="0022234E" w:rsidP="0022234E">
      <w:pPr>
        <w:spacing w:after="0"/>
        <w:ind w:right="-568"/>
        <w:rPr>
          <w:rFonts w:ascii="Times New Roman" w:hAnsi="Times New Roman" w:cs="Times New Roman"/>
          <w:szCs w:val="24"/>
        </w:rPr>
      </w:pPr>
    </w:p>
    <w:p w:rsidR="0022234E" w:rsidRPr="0022234E" w:rsidRDefault="00F53CFB" w:rsidP="0022234E">
      <w:pPr>
        <w:ind w:right="-56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 «13</w:t>
      </w:r>
      <w:r w:rsidR="007D0C43">
        <w:rPr>
          <w:rFonts w:ascii="Times New Roman" w:hAnsi="Times New Roman" w:cs="Times New Roman"/>
          <w:szCs w:val="24"/>
        </w:rPr>
        <w:t xml:space="preserve"> </w:t>
      </w:r>
      <w:r w:rsidR="0022234E" w:rsidRPr="0022234E">
        <w:rPr>
          <w:rFonts w:ascii="Times New Roman" w:hAnsi="Times New Roman" w:cs="Times New Roman"/>
          <w:szCs w:val="24"/>
        </w:rPr>
        <w:t xml:space="preserve">» </w:t>
      </w:r>
      <w:r>
        <w:rPr>
          <w:rFonts w:ascii="Times New Roman" w:hAnsi="Times New Roman" w:cs="Times New Roman"/>
          <w:szCs w:val="24"/>
        </w:rPr>
        <w:t>мая</w:t>
      </w:r>
      <w:r w:rsidR="0022234E">
        <w:rPr>
          <w:rFonts w:ascii="Times New Roman" w:hAnsi="Times New Roman" w:cs="Times New Roman"/>
          <w:szCs w:val="24"/>
        </w:rPr>
        <w:t xml:space="preserve"> </w:t>
      </w:r>
      <w:r w:rsidR="0022234E" w:rsidRPr="0022234E">
        <w:rPr>
          <w:rFonts w:ascii="Times New Roman" w:hAnsi="Times New Roman" w:cs="Times New Roman"/>
          <w:szCs w:val="24"/>
        </w:rPr>
        <w:t>202</w:t>
      </w:r>
      <w:r w:rsidR="0022234E">
        <w:rPr>
          <w:rFonts w:ascii="Times New Roman" w:hAnsi="Times New Roman" w:cs="Times New Roman"/>
          <w:szCs w:val="24"/>
        </w:rPr>
        <w:t>4</w:t>
      </w:r>
      <w:r w:rsidR="0022234E" w:rsidRPr="0022234E">
        <w:rPr>
          <w:rFonts w:ascii="Times New Roman" w:hAnsi="Times New Roman" w:cs="Times New Roman"/>
          <w:szCs w:val="24"/>
        </w:rPr>
        <w:t xml:space="preserve"> года                        </w:t>
      </w:r>
      <w:r w:rsidR="0022234E" w:rsidRPr="0022234E">
        <w:rPr>
          <w:rFonts w:ascii="Times New Roman" w:hAnsi="Times New Roman" w:cs="Times New Roman"/>
          <w:szCs w:val="24"/>
        </w:rPr>
        <w:tab/>
        <w:t xml:space="preserve">                        </w:t>
      </w:r>
      <w:r w:rsidR="007D0C4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№ 53</w:t>
      </w:r>
    </w:p>
    <w:p w:rsidR="0022234E" w:rsidRDefault="0022234E" w:rsidP="007D0C4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"Об организации снабжения населения </w:t>
      </w:r>
      <w:r w:rsidR="007D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Нижнезаимского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Pr="0022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твердым топливом"</w:t>
      </w:r>
    </w:p>
    <w:p w:rsidR="007D0C43" w:rsidRPr="0022234E" w:rsidRDefault="007D0C43" w:rsidP="007D0C4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5C" w:rsidRDefault="0022234E" w:rsidP="007D0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r w:rsidRPr="0022234E">
        <w:rPr>
          <w:rFonts w:ascii="Times New Roman" w:eastAsia="Times New Roman" w:hAnsi="Times New Roman" w:cs="Times New Roman"/>
          <w:sz w:val="24"/>
          <w:szCs w:val="24"/>
        </w:rPr>
        <w:t>законом </w:t>
      </w:r>
      <w:hyperlink r:id="rId5" w:history="1">
        <w:r w:rsidRPr="008A677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06.10.2003 № 131-Ф3</w:t>
        </w:r>
      </w:hyperlink>
      <w:r w:rsidRPr="0022234E">
        <w:rPr>
          <w:rFonts w:ascii="Times New Roman" w:eastAsia="Times New Roman" w:hAnsi="Times New Roman" w:cs="Times New Roman"/>
          <w:sz w:val="24"/>
          <w:szCs w:val="24"/>
        </w:rPr>
        <w:t> "Об общих принципах организации местного самоуправления в Российской Федерации", Постановлением Правительства Российской Федерации </w:t>
      </w:r>
      <w:hyperlink r:id="rId6" w:history="1">
        <w:r w:rsidRPr="008A677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06.05.2011 № 354</w:t>
        </w:r>
      </w:hyperlink>
      <w:r w:rsidRPr="0022234E">
        <w:rPr>
          <w:rFonts w:ascii="Times New Roman" w:eastAsia="Times New Roman" w:hAnsi="Times New Roman" w:cs="Times New Roman"/>
          <w:sz w:val="24"/>
          <w:szCs w:val="24"/>
        </w:rPr>
        <w:t> "О предоставлении коммунальных услуг собственникам и пользователям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помещений в многоквартирных домах и жилых домов", руководствуясь Уставом </w:t>
      </w:r>
      <w:r w:rsidR="007D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Нижнезаимского 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B6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образования, 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</w:t>
      </w:r>
      <w:r w:rsidR="007D0C4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Нижнезаимского</w:t>
      </w:r>
      <w:r w:rsidR="007D0C43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B60D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7D0C43" w:rsidRPr="0022234E" w:rsidRDefault="007D0C43" w:rsidP="007D0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4E" w:rsidRDefault="0022234E" w:rsidP="007D0C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7D0C43" w:rsidRPr="0022234E" w:rsidRDefault="007D0C43" w:rsidP="007D0C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4E" w:rsidRPr="0022234E" w:rsidRDefault="00B60D5C" w:rsidP="007D0C4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"Об организации снабжения населения </w:t>
      </w:r>
      <w:r w:rsidR="007D0C4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Нижнезаимского</w:t>
      </w:r>
      <w:r w:rsidR="007D0C43" w:rsidRPr="00B60D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60D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твердым топливом" (Приложение).</w:t>
      </w:r>
    </w:p>
    <w:p w:rsidR="00B60D5C" w:rsidRPr="00476369" w:rsidRDefault="00B60D5C" w:rsidP="00B60D5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369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опубликованию в бюллетене нормативных правовых актов </w:t>
      </w:r>
      <w:r w:rsidR="007D0C43">
        <w:rPr>
          <w:rFonts w:ascii="Times New Roman" w:eastAsia="Times New Roman" w:hAnsi="Times New Roman"/>
          <w:color w:val="000000"/>
          <w:sz w:val="24"/>
          <w:szCs w:val="24"/>
        </w:rPr>
        <w:t>Нижнезаимского</w:t>
      </w:r>
      <w:r w:rsidRPr="00476369">
        <w:rPr>
          <w:rFonts w:ascii="Times New Roman" w:hAnsi="Times New Roman"/>
          <w:sz w:val="24"/>
          <w:szCs w:val="24"/>
        </w:rPr>
        <w:t xml:space="preserve"> муниципального образования «Местные вести» и разместить на официальном сайте администрации </w:t>
      </w:r>
      <w:r w:rsidR="007D0C43">
        <w:rPr>
          <w:rFonts w:ascii="Times New Roman" w:eastAsia="Times New Roman" w:hAnsi="Times New Roman"/>
          <w:color w:val="000000"/>
          <w:sz w:val="24"/>
          <w:szCs w:val="24"/>
        </w:rPr>
        <w:t>Нижнезаимского</w:t>
      </w:r>
      <w:r w:rsidRPr="00476369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B60D5C" w:rsidRPr="00476369" w:rsidRDefault="00B60D5C" w:rsidP="00B60D5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36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76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636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60D5C" w:rsidRPr="00476369" w:rsidRDefault="00B60D5C" w:rsidP="00B60D5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B60D5C" w:rsidRPr="00476369" w:rsidRDefault="00B60D5C" w:rsidP="00B60D5C">
      <w:pPr>
        <w:pStyle w:val="a6"/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B60D5C" w:rsidRPr="00476369" w:rsidRDefault="00CF6A0F" w:rsidP="00B60D5C">
      <w:pPr>
        <w:pStyle w:val="a6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главы </w:t>
      </w:r>
      <w:r w:rsidR="00B60D5C" w:rsidRPr="00476369">
        <w:rPr>
          <w:rFonts w:ascii="Times New Roman" w:hAnsi="Times New Roman"/>
          <w:sz w:val="24"/>
          <w:szCs w:val="24"/>
        </w:rPr>
        <w:t xml:space="preserve"> </w:t>
      </w:r>
      <w:r w:rsidR="007D0C43">
        <w:rPr>
          <w:rFonts w:ascii="Times New Roman" w:eastAsia="Times New Roman" w:hAnsi="Times New Roman"/>
          <w:color w:val="000000"/>
          <w:sz w:val="24"/>
          <w:szCs w:val="24"/>
        </w:rPr>
        <w:t>Нижнезаимского</w:t>
      </w:r>
    </w:p>
    <w:p w:rsidR="00B60D5C" w:rsidRPr="00476369" w:rsidRDefault="00B60D5C" w:rsidP="00B60D5C">
      <w:pPr>
        <w:pStyle w:val="a6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476369">
        <w:rPr>
          <w:rFonts w:ascii="Times New Roman" w:hAnsi="Times New Roman"/>
          <w:sz w:val="24"/>
          <w:szCs w:val="24"/>
        </w:rPr>
        <w:t xml:space="preserve">муниципального образования    </w:t>
      </w:r>
      <w:r w:rsidRPr="00476369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476369">
        <w:rPr>
          <w:rFonts w:ascii="Times New Roman" w:hAnsi="Times New Roman"/>
          <w:sz w:val="24"/>
          <w:szCs w:val="24"/>
        </w:rPr>
        <w:tab/>
      </w:r>
      <w:r w:rsidR="00CF6A0F">
        <w:rPr>
          <w:rFonts w:ascii="Times New Roman" w:hAnsi="Times New Roman"/>
          <w:sz w:val="24"/>
          <w:szCs w:val="24"/>
        </w:rPr>
        <w:t>В.М. Салихова</w:t>
      </w:r>
      <w:bookmarkStart w:id="0" w:name="_GoBack"/>
      <w:bookmarkEnd w:id="0"/>
    </w:p>
    <w:p w:rsidR="0022234E" w:rsidRP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0D5C" w:rsidRDefault="00B60D5C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5C" w:rsidRDefault="00B60D5C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C43" w:rsidRPr="0022234E" w:rsidRDefault="007D0C43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4E" w:rsidRDefault="0022234E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8A6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:rsidR="008A677A" w:rsidRPr="0022234E" w:rsidRDefault="008A677A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8A677A" w:rsidRDefault="0022234E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8A677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B60D5C" w:rsidRDefault="007D0C43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Нижнезаимского</w:t>
      </w:r>
      <w:r w:rsidR="008A6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B60D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22234E" w:rsidRPr="0022234E" w:rsidRDefault="0022234E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F5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июня</w:t>
      </w:r>
      <w:r w:rsidR="00B6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2024г. № </w:t>
      </w:r>
      <w:r w:rsidR="00F53CFB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22234E" w:rsidRP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4E" w:rsidRPr="0022234E" w:rsidRDefault="0022234E" w:rsidP="00B60D5C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223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ПОЛОЖЕНИЕ ОБ ОРГАНИЗАЦИИ СНАБЖЕНИЯ НАСЕЛЕНИЯ </w:t>
      </w:r>
      <w:r w:rsidR="007D0C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НИЖНЕЗАИМСКОГО </w:t>
      </w:r>
      <w:r w:rsidR="00B60D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МУНИЦИПАЛЬНОГО ОБРАЗОВАНИЯ </w:t>
      </w:r>
      <w:r w:rsidRPr="002223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ТВЕРДЫМ ТОПЛИВОМ</w:t>
      </w:r>
    </w:p>
    <w:p w:rsidR="0022234E" w:rsidRP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234E" w:rsidRPr="0022234E" w:rsidRDefault="0022234E" w:rsidP="00B60D5C">
      <w:pPr>
        <w:shd w:val="clear" w:color="auto" w:fill="FFFFFF"/>
        <w:spacing w:before="308" w:after="308" w:line="3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2234E" w:rsidRPr="0022234E" w:rsidRDefault="00B60D5C" w:rsidP="00B60D5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об организации снабжения населения твердым топливом разработано в соответствии с Федеральным законом </w:t>
      </w:r>
      <w:hyperlink r:id="rId7" w:history="1">
        <w:r w:rsidR="0022234E" w:rsidRPr="008A677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06.10.2003 № 131-Ф3</w:t>
        </w:r>
      </w:hyperlink>
      <w:r w:rsidR="0022234E" w:rsidRPr="0022234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"Об общих принципах организации местного самоуправления в Российской Федерации", Постановлением Правительства Российской Федерации </w:t>
      </w:r>
      <w:hyperlink r:id="rId8" w:history="1">
        <w:r w:rsidR="0022234E" w:rsidRPr="008A677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06.05.2011 № 354</w:t>
        </w:r>
      </w:hyperlink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"О предоставлении коммунальных услуг собственникам и пользователям помещений в многоквартирных домах и жилых домов".</w:t>
      </w:r>
    </w:p>
    <w:p w:rsidR="0022234E" w:rsidRPr="0022234E" w:rsidRDefault="00B60D5C" w:rsidP="00B37C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регламентирует деятельность администрации </w:t>
      </w:r>
      <w:r w:rsidR="00F53C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Нижнезаимского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3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F53C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Нижнезаимского</w:t>
      </w:r>
      <w:r w:rsidR="00B3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муниципального образования)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22234E" w:rsidRPr="0022234E" w:rsidRDefault="00B37CE8" w:rsidP="00B37CE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Непосредственное снабжение твердым топливом населения, проживающего в жилых домах с печным отоплением, </w:t>
      </w:r>
      <w:r w:rsidR="0022234E" w:rsidRPr="00F5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spellStart"/>
      <w:r w:rsidR="0022234E" w:rsidRPr="00F53CF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ресурсоснабжающая</w:t>
      </w:r>
      <w:proofErr w:type="spellEnd"/>
      <w:r w:rsidR="0022234E" w:rsidRPr="00F5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организация.</w:t>
      </w:r>
    </w:p>
    <w:p w:rsidR="0022234E" w:rsidRP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234E" w:rsidRPr="0022234E" w:rsidRDefault="0022234E" w:rsidP="00B37CE8">
      <w:pPr>
        <w:shd w:val="clear" w:color="auto" w:fill="FFFFFF"/>
        <w:spacing w:before="308" w:after="308" w:line="3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Полномочия администрации </w:t>
      </w:r>
      <w:r w:rsidR="00F5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Нижнезаимского </w:t>
      </w: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B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организации снабжения населения твердым топливом</w:t>
      </w:r>
    </w:p>
    <w:p w:rsidR="00B37CE8" w:rsidRDefault="00B37CE8" w:rsidP="008A67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полномочиям администрации </w:t>
      </w:r>
      <w:r w:rsidR="00F53C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Нижнезаимского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снабжения населения муниципального образования твердым топливом относятся:</w:t>
      </w:r>
    </w:p>
    <w:p w:rsidR="0022234E" w:rsidRPr="0022234E" w:rsidRDefault="00B37CE8" w:rsidP="008A67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проведение расчета потребности населения в твердом топливе;</w:t>
      </w:r>
    </w:p>
    <w:p w:rsidR="0022234E" w:rsidRPr="0022234E" w:rsidRDefault="00B37CE8" w:rsidP="008A677A">
      <w:pPr>
        <w:shd w:val="clear" w:color="auto" w:fill="FFFFFF"/>
        <w:spacing w:after="45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организация отбора исполнителя (</w:t>
      </w:r>
      <w:proofErr w:type="spellStart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организации), предоставляющего услуги по поставке твердого топлива населению;</w:t>
      </w:r>
    </w:p>
    <w:p w:rsidR="0022234E" w:rsidRPr="0022234E" w:rsidRDefault="00B37CE8" w:rsidP="00B37CE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3) 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22234E" w:rsidRPr="0022234E" w:rsidRDefault="00B37CE8" w:rsidP="00B37C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рассмотрение обращений потребителей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 организации снабжения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 топливом в установленном порядке;</w:t>
      </w:r>
    </w:p>
    <w:p w:rsidR="0022234E" w:rsidRPr="0022234E" w:rsidRDefault="00B37CE8" w:rsidP="00B37CE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5) контролирует бесперебойность снабжения населения топливом;</w:t>
      </w:r>
    </w:p>
    <w:p w:rsidR="0022234E" w:rsidRPr="0022234E" w:rsidRDefault="00B37CE8" w:rsidP="00B37C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Иркутской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области в организации снабжения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твердым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топливом.</w:t>
      </w:r>
    </w:p>
    <w:p w:rsidR="0022234E" w:rsidRPr="0022234E" w:rsidRDefault="00B37CE8" w:rsidP="00D9578E">
      <w:pPr>
        <w:shd w:val="clear" w:color="auto" w:fill="FFFFFF"/>
        <w:spacing w:after="45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решения вопроса местного значения по организации снабжения населения твердым топливом на территории </w:t>
      </w:r>
      <w:r w:rsidR="00F53C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Нижнезаимского</w:t>
      </w:r>
      <w:r w:rsidR="00D9578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D957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D9578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запрашивает и получает от </w:t>
      </w:r>
      <w:proofErr w:type="spellStart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необходимую информацию, за исключением конфиденциальной.</w:t>
      </w:r>
    </w:p>
    <w:p w:rsidR="0022234E" w:rsidRPr="0022234E" w:rsidRDefault="0022234E" w:rsidP="00D9578E">
      <w:pPr>
        <w:shd w:val="clear" w:color="auto" w:fill="FFFFFF"/>
        <w:spacing w:before="308" w:after="308" w:line="3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</w:t>
      </w:r>
      <w:r w:rsidR="00D95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равила поставки твердого топлива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3.1. 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3.2. Особенности продажи и доставки твердого топлива:</w:t>
      </w:r>
    </w:p>
    <w:p w:rsidR="0022234E" w:rsidRPr="0022234E" w:rsidRDefault="008A677A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22234E" w:rsidRPr="0022234E" w:rsidRDefault="008A677A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  <w:r w:rsidR="00D957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57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57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2234E" w:rsidRPr="0022234E" w:rsidRDefault="008A677A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proofErr w:type="gramStart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пиломатериалов в плотную </w:t>
      </w:r>
      <w:proofErr w:type="spellStart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кубомассу</w:t>
      </w:r>
      <w:proofErr w:type="spellEnd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 потребителем твердого топлива может производиться в месте его продажи или складирования;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22234E" w:rsidRPr="0022234E" w:rsidRDefault="0022234E" w:rsidP="00D957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E4" w:rsidRDefault="00CB2CE4" w:rsidP="00D9578E">
      <w:pPr>
        <w:spacing w:after="0"/>
      </w:pPr>
    </w:p>
    <w:sectPr w:rsidR="00CB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34E"/>
    <w:rsid w:val="0022234E"/>
    <w:rsid w:val="007D0C43"/>
    <w:rsid w:val="008A677A"/>
    <w:rsid w:val="00B37CE8"/>
    <w:rsid w:val="00B60D5C"/>
    <w:rsid w:val="00CB2CE4"/>
    <w:rsid w:val="00CF6A0F"/>
    <w:rsid w:val="00D9578E"/>
    <w:rsid w:val="00F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2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3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23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2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34E"/>
    <w:rPr>
      <w:b/>
      <w:bCs/>
    </w:rPr>
  </w:style>
  <w:style w:type="character" w:styleId="a5">
    <w:name w:val="Hyperlink"/>
    <w:basedOn w:val="a0"/>
    <w:uiPriority w:val="99"/>
    <w:semiHidden/>
    <w:unhideWhenUsed/>
    <w:rsid w:val="002223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0D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Нижнезаимское МО</cp:lastModifiedBy>
  <cp:revision>5</cp:revision>
  <dcterms:created xsi:type="dcterms:W3CDTF">2024-03-04T06:33:00Z</dcterms:created>
  <dcterms:modified xsi:type="dcterms:W3CDTF">2024-06-20T06:32:00Z</dcterms:modified>
</cp:coreProperties>
</file>