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Pr="00116EF5" w:rsidRDefault="00116EF5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F5">
        <w:rPr>
          <w:rFonts w:ascii="Arial" w:hAnsi="Arial" w:cs="Arial"/>
          <w:b/>
          <w:sz w:val="32"/>
          <w:szCs w:val="32"/>
        </w:rPr>
        <w:t xml:space="preserve"> 12</w:t>
      </w:r>
      <w:r w:rsidR="00762906" w:rsidRPr="00116EF5">
        <w:rPr>
          <w:rFonts w:ascii="Arial" w:hAnsi="Arial" w:cs="Arial"/>
          <w:b/>
          <w:sz w:val="32"/>
          <w:szCs w:val="32"/>
        </w:rPr>
        <w:t>.</w:t>
      </w:r>
      <w:r w:rsidRPr="00116EF5">
        <w:rPr>
          <w:rFonts w:ascii="Arial" w:hAnsi="Arial" w:cs="Arial"/>
          <w:b/>
          <w:sz w:val="32"/>
          <w:szCs w:val="32"/>
        </w:rPr>
        <w:t>11.2019Г. №74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46C12">
        <w:rPr>
          <w:rFonts w:ascii="Arial" w:hAnsi="Arial" w:cs="Arial"/>
          <w:b/>
          <w:sz w:val="32"/>
          <w:szCs w:val="32"/>
        </w:rPr>
        <w:t>Б У</w:t>
      </w:r>
      <w:r w:rsidR="002328DF">
        <w:rPr>
          <w:rFonts w:ascii="Arial" w:hAnsi="Arial" w:cs="Arial"/>
          <w:b/>
          <w:sz w:val="32"/>
          <w:szCs w:val="32"/>
        </w:rPr>
        <w:t>Т</w:t>
      </w:r>
      <w:r w:rsidR="00F46C12">
        <w:rPr>
          <w:rFonts w:ascii="Arial" w:hAnsi="Arial" w:cs="Arial"/>
          <w:b/>
          <w:sz w:val="32"/>
          <w:szCs w:val="32"/>
        </w:rPr>
        <w:t>ВЕРЖД</w:t>
      </w:r>
      <w:r w:rsidR="002328DF">
        <w:rPr>
          <w:rFonts w:ascii="Arial" w:hAnsi="Arial" w:cs="Arial"/>
          <w:b/>
          <w:sz w:val="32"/>
          <w:szCs w:val="32"/>
        </w:rPr>
        <w:t xml:space="preserve">ЕНИИ </w:t>
      </w:r>
      <w:r w:rsidR="00F46C12">
        <w:rPr>
          <w:rFonts w:ascii="Arial" w:hAnsi="Arial" w:cs="Arial"/>
          <w:b/>
          <w:sz w:val="32"/>
          <w:szCs w:val="32"/>
        </w:rPr>
        <w:t>ПОЛОЖЕНИЯ О МУНИЦИПАЛЬНОМ ДОРОЖНОМ ФОНДЕ</w:t>
      </w:r>
      <w:r w:rsidR="0030315E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</w:t>
      </w:r>
      <w:r w:rsidR="00762906">
        <w:rPr>
          <w:rFonts w:ascii="Arial" w:hAnsi="Arial" w:cs="Arial"/>
          <w:b/>
          <w:sz w:val="32"/>
          <w:szCs w:val="32"/>
        </w:rPr>
        <w:t>Ь</w:t>
      </w:r>
      <w:r w:rsidR="00762906">
        <w:rPr>
          <w:rFonts w:ascii="Arial" w:hAnsi="Arial" w:cs="Arial"/>
          <w:b/>
          <w:sz w:val="32"/>
          <w:szCs w:val="32"/>
        </w:rPr>
        <w:t>НОГО ОБРАЗОВА</w:t>
      </w:r>
      <w:r>
        <w:rPr>
          <w:rFonts w:ascii="Arial" w:hAnsi="Arial" w:cs="Arial"/>
          <w:b/>
          <w:sz w:val="32"/>
          <w:szCs w:val="32"/>
        </w:rPr>
        <w:t xml:space="preserve">НИЯ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DE601C" w:rsidP="00DE601C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DE601C">
        <w:rPr>
          <w:rFonts w:ascii="Arial" w:hAnsi="Arial" w:cs="Arial"/>
          <w:color w:val="000000"/>
          <w:sz w:val="24"/>
          <w:szCs w:val="24"/>
        </w:rPr>
        <w:t xml:space="preserve">В </w:t>
      </w:r>
      <w:r w:rsidR="00F46C12" w:rsidRPr="00F46C12">
        <w:rPr>
          <w:rFonts w:ascii="Arial" w:hAnsi="Arial" w:cs="Arial"/>
          <w:color w:val="000000"/>
          <w:sz w:val="24"/>
          <w:szCs w:val="24"/>
        </w:rPr>
        <w:t xml:space="preserve">целях </w:t>
      </w:r>
      <w:r w:rsidR="00F46C12" w:rsidRPr="00F46C12">
        <w:rPr>
          <w:rFonts w:ascii="Arial" w:hAnsi="Arial" w:cs="Arial"/>
          <w:sz w:val="24"/>
          <w:szCs w:val="24"/>
        </w:rPr>
        <w:t>финансового обеспечения дорожной деятельности в отношении а</w:t>
      </w:r>
      <w:r w:rsidR="00F46C12" w:rsidRPr="00F46C12">
        <w:rPr>
          <w:rFonts w:ascii="Arial" w:hAnsi="Arial" w:cs="Arial"/>
          <w:sz w:val="24"/>
          <w:szCs w:val="24"/>
        </w:rPr>
        <w:t>в</w:t>
      </w:r>
      <w:r w:rsidR="00F46C12" w:rsidRPr="00F46C12">
        <w:rPr>
          <w:rFonts w:ascii="Arial" w:hAnsi="Arial" w:cs="Arial"/>
          <w:sz w:val="24"/>
          <w:szCs w:val="24"/>
        </w:rPr>
        <w:t>томобильных дорог общего пользования местного значения, обеспечение  без</w:t>
      </w:r>
      <w:r w:rsidR="00F46C12" w:rsidRPr="00F46C12">
        <w:rPr>
          <w:rFonts w:ascii="Arial" w:hAnsi="Arial" w:cs="Arial"/>
          <w:sz w:val="24"/>
          <w:szCs w:val="24"/>
        </w:rPr>
        <w:t>о</w:t>
      </w:r>
      <w:r w:rsidR="00F46C12" w:rsidRPr="00F46C12">
        <w:rPr>
          <w:rFonts w:ascii="Arial" w:hAnsi="Arial" w:cs="Arial"/>
          <w:sz w:val="24"/>
          <w:szCs w:val="24"/>
        </w:rPr>
        <w:t>пасности дорожного движения, в соответствии с пунктом 5 статьи 179.4 Бюдже</w:t>
      </w:r>
      <w:r w:rsidR="00F46C12" w:rsidRPr="00F46C12">
        <w:rPr>
          <w:rFonts w:ascii="Arial" w:hAnsi="Arial" w:cs="Arial"/>
          <w:sz w:val="24"/>
          <w:szCs w:val="24"/>
        </w:rPr>
        <w:t>т</w:t>
      </w:r>
      <w:r w:rsidR="00F46C12" w:rsidRPr="00F46C12">
        <w:rPr>
          <w:rFonts w:ascii="Arial" w:hAnsi="Arial" w:cs="Arial"/>
          <w:sz w:val="24"/>
          <w:szCs w:val="24"/>
        </w:rPr>
        <w:t xml:space="preserve">ного кодекса Российской Федерации, пунктом 5 части 1 статьи 14 Федерального </w:t>
      </w:r>
      <w:proofErr w:type="gramStart"/>
      <w:r w:rsidR="00F46C12" w:rsidRPr="00F46C12">
        <w:rPr>
          <w:rFonts w:ascii="Arial" w:hAnsi="Arial" w:cs="Arial"/>
          <w:sz w:val="24"/>
          <w:szCs w:val="24"/>
        </w:rPr>
        <w:t>закона от 6 октября 2003 года № 131 – ФЗ «Об общих принципах организации м</w:t>
      </w:r>
      <w:r w:rsidR="00F46C12" w:rsidRPr="00F46C12">
        <w:rPr>
          <w:rFonts w:ascii="Arial" w:hAnsi="Arial" w:cs="Arial"/>
          <w:sz w:val="24"/>
          <w:szCs w:val="24"/>
        </w:rPr>
        <w:t>е</w:t>
      </w:r>
      <w:r w:rsidR="00F46C12" w:rsidRPr="00F46C12">
        <w:rPr>
          <w:rFonts w:ascii="Arial" w:hAnsi="Arial" w:cs="Arial"/>
          <w:sz w:val="24"/>
          <w:szCs w:val="24"/>
        </w:rPr>
        <w:t>стного самоуправления в Российской Федерации", статьями 3, 13, 34 Федеральн</w:t>
      </w:r>
      <w:r w:rsidR="00F46C12" w:rsidRPr="00F46C12">
        <w:rPr>
          <w:rFonts w:ascii="Arial" w:hAnsi="Arial" w:cs="Arial"/>
          <w:sz w:val="24"/>
          <w:szCs w:val="24"/>
        </w:rPr>
        <w:t>о</w:t>
      </w:r>
      <w:r w:rsidR="00F46C12" w:rsidRPr="00F46C12">
        <w:rPr>
          <w:rFonts w:ascii="Arial" w:hAnsi="Arial" w:cs="Arial"/>
          <w:sz w:val="24"/>
          <w:szCs w:val="24"/>
        </w:rPr>
        <w:t>го закона от 8 ноября 2007 года № 257 – ФЗ «Об автомобильных дорогах и о д</w:t>
      </w:r>
      <w:r w:rsidR="00F46C12" w:rsidRPr="00F46C12">
        <w:rPr>
          <w:rFonts w:ascii="Arial" w:hAnsi="Arial" w:cs="Arial"/>
          <w:sz w:val="24"/>
          <w:szCs w:val="24"/>
        </w:rPr>
        <w:t>о</w:t>
      </w:r>
      <w:r w:rsidR="00F46C12" w:rsidRPr="00F46C12">
        <w:rPr>
          <w:rFonts w:ascii="Arial" w:hAnsi="Arial" w:cs="Arial"/>
          <w:sz w:val="24"/>
          <w:szCs w:val="24"/>
        </w:rPr>
        <w:t>рожной деятельности в Российской Федерации и о внесении изменений в отдел</w:t>
      </w:r>
      <w:r w:rsidR="00F46C12" w:rsidRPr="00F46C12">
        <w:rPr>
          <w:rFonts w:ascii="Arial" w:hAnsi="Arial" w:cs="Arial"/>
          <w:sz w:val="24"/>
          <w:szCs w:val="24"/>
        </w:rPr>
        <w:t>ь</w:t>
      </w:r>
      <w:r w:rsidR="00F46C12" w:rsidRPr="00F46C12">
        <w:rPr>
          <w:rFonts w:ascii="Arial" w:hAnsi="Arial" w:cs="Arial"/>
          <w:sz w:val="24"/>
          <w:szCs w:val="24"/>
        </w:rPr>
        <w:t>ные законодательные акты Российской Федерации», приказом Министерства транспорта Российской Федерации от 16.11.2012 г. № 402 «Об</w:t>
      </w:r>
      <w:proofErr w:type="gramEnd"/>
      <w:r w:rsidR="00F46C12" w:rsidRPr="00F46C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6C12" w:rsidRPr="00F46C12">
        <w:rPr>
          <w:rFonts w:ascii="Arial" w:hAnsi="Arial" w:cs="Arial"/>
          <w:sz w:val="24"/>
          <w:szCs w:val="24"/>
        </w:rPr>
        <w:t>утверждении</w:t>
      </w:r>
      <w:proofErr w:type="gramEnd"/>
      <w:r w:rsidR="00F46C12" w:rsidRPr="00F46C12">
        <w:rPr>
          <w:rFonts w:ascii="Arial" w:hAnsi="Arial" w:cs="Arial"/>
          <w:sz w:val="24"/>
          <w:szCs w:val="24"/>
        </w:rPr>
        <w:t xml:space="preserve"> Кла</w:t>
      </w:r>
      <w:r w:rsidR="00F46C12" w:rsidRPr="00F46C12">
        <w:rPr>
          <w:rFonts w:ascii="Arial" w:hAnsi="Arial" w:cs="Arial"/>
          <w:sz w:val="24"/>
          <w:szCs w:val="24"/>
        </w:rPr>
        <w:t>с</w:t>
      </w:r>
      <w:r w:rsidR="00F46C12" w:rsidRPr="00F46C12">
        <w:rPr>
          <w:rFonts w:ascii="Arial" w:hAnsi="Arial" w:cs="Arial"/>
          <w:sz w:val="24"/>
          <w:szCs w:val="24"/>
        </w:rPr>
        <w:t>сификации работ по капитальному ремонту, ремонту и содержанию автомобил</w:t>
      </w:r>
      <w:r w:rsidR="00F46C12" w:rsidRPr="00F46C12">
        <w:rPr>
          <w:rFonts w:ascii="Arial" w:hAnsi="Arial" w:cs="Arial"/>
          <w:sz w:val="24"/>
          <w:szCs w:val="24"/>
        </w:rPr>
        <w:t>ь</w:t>
      </w:r>
      <w:r w:rsidR="00F46C12" w:rsidRPr="00F46C12">
        <w:rPr>
          <w:rFonts w:ascii="Arial" w:hAnsi="Arial" w:cs="Arial"/>
          <w:sz w:val="24"/>
          <w:szCs w:val="24"/>
        </w:rPr>
        <w:t>ных дорог» (в редакции от 13.11.2018 г.</w:t>
      </w:r>
      <w:r w:rsidR="00F46C12">
        <w:rPr>
          <w:rFonts w:ascii="Arial" w:hAnsi="Arial" w:cs="Arial"/>
          <w:sz w:val="24"/>
          <w:szCs w:val="24"/>
        </w:rPr>
        <w:t xml:space="preserve"> </w:t>
      </w:r>
      <w:r w:rsidR="00F46C12" w:rsidRPr="00F46C12">
        <w:rPr>
          <w:rFonts w:ascii="Arial" w:hAnsi="Arial" w:cs="Arial"/>
          <w:sz w:val="24"/>
          <w:szCs w:val="24"/>
        </w:rPr>
        <w:t xml:space="preserve">№ 406), руководствуясь ст. 6 </w:t>
      </w:r>
      <w:r w:rsidRPr="00F46C12">
        <w:rPr>
          <w:rFonts w:ascii="Arial" w:hAnsi="Arial" w:cs="Arial"/>
          <w:color w:val="000000"/>
          <w:sz w:val="24"/>
          <w:szCs w:val="24"/>
        </w:rPr>
        <w:t>Устава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601C">
        <w:rPr>
          <w:rFonts w:ascii="Arial" w:hAnsi="Arial" w:cs="Arial"/>
          <w:sz w:val="24"/>
          <w:szCs w:val="24"/>
        </w:rPr>
        <w:t>Ни</w:t>
      </w:r>
      <w:r w:rsidRPr="00DE601C">
        <w:rPr>
          <w:rFonts w:ascii="Arial" w:hAnsi="Arial" w:cs="Arial"/>
          <w:sz w:val="24"/>
          <w:szCs w:val="24"/>
        </w:rPr>
        <w:t>ж</w:t>
      </w:r>
      <w:r w:rsidRPr="00DE601C">
        <w:rPr>
          <w:rFonts w:ascii="Arial" w:hAnsi="Arial" w:cs="Arial"/>
          <w:sz w:val="24"/>
          <w:szCs w:val="24"/>
        </w:rPr>
        <w:t xml:space="preserve">незаимского 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Дума </w:t>
      </w:r>
      <w:r w:rsidRPr="00DE601C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DE601C" w:rsidRPr="00DE601C" w:rsidRDefault="00DE601C" w:rsidP="00DE601C">
      <w:pPr>
        <w:pStyle w:val="a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6C12" w:rsidRPr="00F46C12" w:rsidRDefault="00CB12EF" w:rsidP="00F46C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F46C12" w:rsidRPr="00F46C12">
        <w:rPr>
          <w:rFonts w:ascii="Arial" w:hAnsi="Arial" w:cs="Arial"/>
          <w:sz w:val="24"/>
          <w:szCs w:val="24"/>
        </w:rPr>
        <w:t>Утверд</w:t>
      </w:r>
      <w:r w:rsidR="002C6D11" w:rsidRPr="00F46C12">
        <w:rPr>
          <w:rFonts w:ascii="Arial" w:hAnsi="Arial" w:cs="Arial"/>
          <w:sz w:val="24"/>
          <w:szCs w:val="24"/>
        </w:rPr>
        <w:t xml:space="preserve">ить </w:t>
      </w:r>
      <w:r w:rsidR="00F46C12" w:rsidRPr="00F46C12">
        <w:rPr>
          <w:rFonts w:ascii="Arial" w:hAnsi="Arial" w:cs="Arial"/>
          <w:sz w:val="24"/>
          <w:szCs w:val="24"/>
        </w:rPr>
        <w:t xml:space="preserve">Положение о муниципальном дорожном </w:t>
      </w:r>
      <w:proofErr w:type="gramStart"/>
      <w:r w:rsidR="00F46C12" w:rsidRPr="00F46C12">
        <w:rPr>
          <w:rFonts w:ascii="Arial" w:hAnsi="Arial" w:cs="Arial"/>
          <w:sz w:val="24"/>
          <w:szCs w:val="24"/>
        </w:rPr>
        <w:t>фонде</w:t>
      </w:r>
      <w:proofErr w:type="gramEnd"/>
      <w:r w:rsidR="00F46C12" w:rsidRPr="00F46C12">
        <w:rPr>
          <w:rFonts w:ascii="Arial" w:hAnsi="Arial" w:cs="Arial"/>
          <w:sz w:val="24"/>
          <w:szCs w:val="24"/>
        </w:rPr>
        <w:t xml:space="preserve"> Нижнезаимск</w:t>
      </w:r>
      <w:r w:rsidR="00F46C12" w:rsidRPr="00F46C12">
        <w:rPr>
          <w:rFonts w:ascii="Arial" w:hAnsi="Arial" w:cs="Arial"/>
          <w:sz w:val="24"/>
          <w:szCs w:val="24"/>
        </w:rPr>
        <w:t>о</w:t>
      </w:r>
      <w:r w:rsidR="00F46C12" w:rsidRPr="00F46C12">
        <w:rPr>
          <w:rFonts w:ascii="Arial" w:hAnsi="Arial" w:cs="Arial"/>
          <w:sz w:val="24"/>
          <w:szCs w:val="24"/>
        </w:rPr>
        <w:t>го муниципального образования в новой редакции (прилагается).</w:t>
      </w:r>
    </w:p>
    <w:p w:rsidR="00F46C12" w:rsidRPr="00F46C12" w:rsidRDefault="00F46C12" w:rsidP="00F46C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6C12">
        <w:rPr>
          <w:rFonts w:ascii="Arial" w:hAnsi="Arial" w:cs="Arial"/>
          <w:sz w:val="24"/>
          <w:szCs w:val="24"/>
        </w:rPr>
        <w:t>2.Признать утратившим силу решение Думы Нижнезаимского муниципал</w:t>
      </w:r>
      <w:r w:rsidRPr="00F46C12">
        <w:rPr>
          <w:rFonts w:ascii="Arial" w:hAnsi="Arial" w:cs="Arial"/>
          <w:sz w:val="24"/>
          <w:szCs w:val="24"/>
        </w:rPr>
        <w:t>ь</w:t>
      </w:r>
      <w:r w:rsidRPr="00F46C12">
        <w:rPr>
          <w:rFonts w:ascii="Arial" w:hAnsi="Arial" w:cs="Arial"/>
          <w:sz w:val="24"/>
          <w:szCs w:val="24"/>
        </w:rPr>
        <w:t>ного образования от 07.11.2013 г. № 18 «О создании муниципального дорожного фонда Нижнезаимского муниципального образования».</w:t>
      </w:r>
    </w:p>
    <w:p w:rsidR="00F46C12" w:rsidRPr="00F46C12" w:rsidRDefault="00F46C12" w:rsidP="00F46C12">
      <w:pPr>
        <w:pStyle w:val="aa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6C12">
        <w:rPr>
          <w:rFonts w:ascii="Arial" w:eastAsia="Arial" w:hAnsi="Arial" w:cs="Arial"/>
          <w:sz w:val="24"/>
          <w:szCs w:val="24"/>
          <w:lang w:eastAsia="ar-SA"/>
        </w:rPr>
        <w:t xml:space="preserve">3. </w:t>
      </w:r>
      <w:r w:rsidRPr="00F46C12">
        <w:rPr>
          <w:rFonts w:ascii="Arial" w:hAnsi="Arial" w:cs="Arial"/>
          <w:sz w:val="24"/>
          <w:szCs w:val="24"/>
        </w:rPr>
        <w:t>Опубликовать настоящее решение в газете «Официальный вестник» и разместить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F46C12" w:rsidRPr="00F46C12" w:rsidRDefault="00F46C12" w:rsidP="00F46C12">
      <w:pPr>
        <w:pStyle w:val="af2"/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46C12">
        <w:rPr>
          <w:rFonts w:ascii="Arial" w:hAnsi="Arial" w:cs="Arial"/>
          <w:sz w:val="24"/>
          <w:szCs w:val="24"/>
          <w:lang w:val="ru-RU"/>
        </w:rPr>
        <w:tab/>
        <w:t>4.Настоящее решение вступает в силу с момента его официального опу</w:t>
      </w:r>
      <w:r w:rsidRPr="00F46C12">
        <w:rPr>
          <w:rFonts w:ascii="Arial" w:hAnsi="Arial" w:cs="Arial"/>
          <w:sz w:val="24"/>
          <w:szCs w:val="24"/>
          <w:lang w:val="ru-RU"/>
        </w:rPr>
        <w:t>б</w:t>
      </w:r>
      <w:r w:rsidRPr="00F46C12">
        <w:rPr>
          <w:rFonts w:ascii="Arial" w:hAnsi="Arial" w:cs="Arial"/>
          <w:sz w:val="24"/>
          <w:szCs w:val="24"/>
          <w:lang w:val="ru-RU"/>
        </w:rPr>
        <w:t>ликования.</w:t>
      </w:r>
    </w:p>
    <w:p w:rsidR="0030194E" w:rsidRDefault="00F46C12" w:rsidP="00F46C12">
      <w:pPr>
        <w:pStyle w:val="a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C12">
        <w:rPr>
          <w:rFonts w:ascii="Arial" w:hAnsi="Arial" w:cs="Arial"/>
          <w:sz w:val="24"/>
          <w:szCs w:val="24"/>
        </w:rPr>
        <w:t>5.</w:t>
      </w:r>
      <w:proofErr w:type="gramStart"/>
      <w:r w:rsidRPr="00F46C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6C12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46C12" w:rsidRPr="00F46C12" w:rsidRDefault="00F46C12" w:rsidP="00F46C12">
      <w:pPr>
        <w:pStyle w:val="a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F46C12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4E2C97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62906" w:rsidRPr="008516BE" w:rsidRDefault="004E2C97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решением</w:t>
      </w:r>
      <w:r w:rsidR="00762906" w:rsidRPr="008516BE">
        <w:rPr>
          <w:rFonts w:ascii="Courier New" w:hAnsi="Courier New" w:cs="Courier New"/>
        </w:rPr>
        <w:t xml:space="preserve">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 w:rsidR="00762906"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116EF5" w:rsidRDefault="00116EF5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116EF5">
        <w:rPr>
          <w:rFonts w:ascii="Courier New" w:hAnsi="Courier New" w:cs="Courier New"/>
        </w:rPr>
        <w:t>от 12.11.2020г.№74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E2C97" w:rsidRDefault="004E2C97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</w:t>
      </w: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О </w:t>
      </w:r>
      <w:r w:rsidR="004E2C97">
        <w:rPr>
          <w:rFonts w:ascii="Arial" w:hAnsi="Arial" w:cs="Arial"/>
          <w:b/>
          <w:bCs/>
          <w:color w:val="000000" w:themeColor="text1"/>
          <w:sz w:val="30"/>
        </w:rPr>
        <w:t>МУНИЦИПАЛЬНОМ ДОРОЖНОМ ФОНДЕ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НИЖНЕЗАИМСК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ГО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МУНИЦИПАЛЬНОГО ОБРАЗОВАНИЯ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4E2C97">
        <w:rPr>
          <w:color w:val="000000"/>
          <w:sz w:val="24"/>
          <w:szCs w:val="24"/>
        </w:rPr>
        <w:t xml:space="preserve">Положение </w:t>
      </w:r>
      <w:r w:rsidRPr="004E2C97">
        <w:rPr>
          <w:sz w:val="24"/>
          <w:szCs w:val="24"/>
        </w:rPr>
        <w:t xml:space="preserve">о муниципальном дорожном фонде Нижнезаимского муниципального образования (далее - Положение) разработано на основании </w:t>
      </w:r>
      <w:r w:rsidRPr="004E2C97">
        <w:rPr>
          <w:color w:val="000000"/>
          <w:sz w:val="24"/>
          <w:szCs w:val="24"/>
        </w:rPr>
        <w:t>пункта 5 статьи 179.4 Бюджетного</w:t>
      </w:r>
      <w:r w:rsidRPr="004E2C97">
        <w:rPr>
          <w:sz w:val="24"/>
          <w:szCs w:val="24"/>
        </w:rPr>
        <w:t xml:space="preserve"> кодекса Российской Федерации, </w:t>
      </w:r>
      <w:r w:rsidRPr="004E2C97">
        <w:rPr>
          <w:color w:val="000000"/>
          <w:sz w:val="24"/>
          <w:szCs w:val="24"/>
        </w:rPr>
        <w:t>пункта 5 части 1 статьи 14 Федерального закона от 06.10.2003 г. N 131-ФЗ «Об общих принципах организации местного самоуправления в Российской Федерации»,</w:t>
      </w:r>
      <w:r w:rsidRPr="004E2C97">
        <w:rPr>
          <w:sz w:val="24"/>
          <w:szCs w:val="24"/>
        </w:rPr>
        <w:t xml:space="preserve"> статей 13, 34 Федерального закона от 08.11.2007 г. </w:t>
      </w:r>
      <w:r w:rsidRPr="004E2C97">
        <w:rPr>
          <w:color w:val="000000"/>
          <w:sz w:val="24"/>
          <w:szCs w:val="24"/>
        </w:rPr>
        <w:t>N</w:t>
      </w:r>
      <w:r w:rsidRPr="004E2C97">
        <w:rPr>
          <w:sz w:val="24"/>
          <w:szCs w:val="24"/>
        </w:rPr>
        <w:t xml:space="preserve"> 257-ФЗ «Об автомобильных дорогах и о дорожной деятельности</w:t>
      </w:r>
      <w:proofErr w:type="gramEnd"/>
      <w:r w:rsidRPr="004E2C97">
        <w:rPr>
          <w:sz w:val="24"/>
          <w:szCs w:val="24"/>
        </w:rPr>
        <w:t xml:space="preserve"> в Российской Федерации и о внесении изменений в отдельные законодательные акты Российской Федерации».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2. Муниципальный дорожный фонд Нижнезаимского муниципального образования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решением Думы Нижнезаимского муниципального образования от 24.11.2011 г. № 64, относящихся к собственности Нижнезаимского муниципального образования (далее - дорожный фонд).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3. Средства дорожного фонда </w:t>
      </w:r>
      <w:proofErr w:type="gramStart"/>
      <w:r w:rsidRPr="004E2C97">
        <w:rPr>
          <w:sz w:val="24"/>
          <w:szCs w:val="24"/>
        </w:rPr>
        <w:t>имеют целевое назначение и не подлежат</w:t>
      </w:r>
      <w:proofErr w:type="gramEnd"/>
      <w:r w:rsidRPr="004E2C97">
        <w:rPr>
          <w:sz w:val="24"/>
          <w:szCs w:val="24"/>
        </w:rPr>
        <w:t xml:space="preserve"> изъятию или расходованию на нужды, не связанные с обеспечением дорожной деятельности.</w:t>
      </w:r>
    </w:p>
    <w:p w:rsidR="00A86294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4. Порядок формирования и использования бюджетных ассигнований дорожного фонда устанавливается решением Думы Нижнезаимского муниципального образования.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</w:p>
    <w:p w:rsidR="00D736A1" w:rsidRPr="006B7635" w:rsidRDefault="00D736A1" w:rsidP="00D736A1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 xml:space="preserve">2. </w:t>
      </w:r>
      <w:r w:rsidR="004E2C97">
        <w:rPr>
          <w:rFonts w:ascii="Arial" w:hAnsi="Arial" w:cs="Arial"/>
          <w:color w:val="000000"/>
          <w:sz w:val="24"/>
          <w:szCs w:val="24"/>
        </w:rPr>
        <w:t>ИСТОЧНИКИ ОБРАЗОВАНИЯ МУНИЦИПАЛЬНОГО ДОРОЖНОГО ФОНДА</w:t>
      </w:r>
    </w:p>
    <w:p w:rsidR="00D736A1" w:rsidRPr="006B7635" w:rsidRDefault="00D736A1" w:rsidP="00D736A1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1. Объем бюджетных ассигнований дорожного фонда утверждается решением Думы Нижнезаимского муниципального образования о местном бюджете на очередной финансовый год (очередной финансовый год и плановый период) в размере не менее суммы прогнозируемого объема доходов местного бюджета Нижнезаимского муниципального образования </w:t>
      </w:r>
      <w:proofErr w:type="gramStart"/>
      <w:r w:rsidRPr="004E2C97">
        <w:rPr>
          <w:sz w:val="24"/>
          <w:szCs w:val="24"/>
        </w:rPr>
        <w:t>от</w:t>
      </w:r>
      <w:proofErr w:type="gramEnd"/>
      <w:r w:rsidRPr="004E2C97">
        <w:rPr>
          <w:sz w:val="24"/>
          <w:szCs w:val="24"/>
        </w:rPr>
        <w:t>: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E2C97">
        <w:rPr>
          <w:sz w:val="24"/>
          <w:szCs w:val="24"/>
        </w:rPr>
        <w:t>инжекторных</w:t>
      </w:r>
      <w:proofErr w:type="spellEnd"/>
      <w:r w:rsidRPr="004E2C97">
        <w:rPr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4) штрафов за нарушение правил перевозки крупногабаритных и </w:t>
      </w:r>
      <w:r w:rsidRPr="004E2C97">
        <w:rPr>
          <w:sz w:val="24"/>
          <w:szCs w:val="24"/>
        </w:rPr>
        <w:lastRenderedPageBreak/>
        <w:t>тяжеловесных грузов по автомобильным дорогам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7)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2C97">
        <w:rPr>
          <w:sz w:val="24"/>
          <w:szCs w:val="24"/>
        </w:rPr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4E2C97"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4E2C97">
        <w:rPr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4E2C97">
        <w:rPr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4E2C97">
        <w:rPr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736A1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</w:p>
    <w:p w:rsidR="00D736A1" w:rsidRDefault="004E2C97" w:rsidP="00D736A1">
      <w:pPr>
        <w:pStyle w:val="af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 РАСХОДОВАНИЯ СРЕДСТВ ДОРОЖНОГО ФОНДА</w:t>
      </w:r>
    </w:p>
    <w:p w:rsidR="007B0064" w:rsidRPr="006B7635" w:rsidRDefault="007B0064" w:rsidP="007B0064">
      <w:pPr>
        <w:pStyle w:val="af"/>
        <w:ind w:left="720"/>
        <w:rPr>
          <w:rFonts w:ascii="Arial" w:hAnsi="Arial" w:cs="Arial"/>
          <w:sz w:val="24"/>
          <w:szCs w:val="24"/>
        </w:rPr>
      </w:pP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lastRenderedPageBreak/>
        <w:t xml:space="preserve">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4E2C97">
        <w:rPr>
          <w:sz w:val="24"/>
          <w:szCs w:val="24"/>
        </w:rPr>
        <w:t>на</w:t>
      </w:r>
      <w:proofErr w:type="gramEnd"/>
      <w:r w:rsidRPr="004E2C97">
        <w:rPr>
          <w:sz w:val="24"/>
          <w:szCs w:val="24"/>
        </w:rPr>
        <w:t>:</w:t>
      </w:r>
    </w:p>
    <w:p w:rsidR="004E2C97" w:rsidRPr="004E2C97" w:rsidRDefault="004E2C97" w:rsidP="004E2C97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4E2C97">
        <w:rPr>
          <w:kern w:val="2"/>
          <w:sz w:val="24"/>
          <w:szCs w:val="24"/>
        </w:rPr>
        <w:t xml:space="preserve">1) </w:t>
      </w:r>
      <w:r w:rsidRPr="004E2C97">
        <w:rPr>
          <w:sz w:val="24"/>
          <w:szCs w:val="24"/>
        </w:rPr>
        <w:t>выполнение работ по капитальному ремонту, ремонту и содержанию автомобильных дорог и искусственных сооружений на них (включая разработку проектной документации и проведение необходимых экспертиз);</w:t>
      </w:r>
      <w:r w:rsidRPr="004E2C97">
        <w:rPr>
          <w:color w:val="000000" w:themeColor="text1"/>
          <w:sz w:val="24"/>
          <w:szCs w:val="24"/>
        </w:rPr>
        <w:t xml:space="preserve"> 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2C97">
        <w:rPr>
          <w:sz w:val="24"/>
          <w:szCs w:val="24"/>
        </w:rPr>
        <w:t>2) проектирование, строительство (реконструкцию) и капитальный ремонт автомобильных дорог общего пользования местного значения и сооружений на них, в том числе автомобильных дорог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изыскания., разработку проектной документации, проведение необходимых экспертиз, земельных участков и подготовку территории строительства);</w:t>
      </w:r>
      <w:proofErr w:type="gramEnd"/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3) обустройство автомобильных дорог общего пользования местного значения в целях повышения безопасности дорожного движения включая: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а) приобретение, установку и содержание дорожных знаков;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б) приобретение и замену оборудования для уличного освещения автомобильных дорог общего пользования местного значения (электросветильники, фонари, лампы, дросселя, провода, кабеля, приборы учета электрической энергии, фотореле, магнитные пускатели, </w:t>
      </w:r>
      <w:proofErr w:type="spellStart"/>
      <w:r w:rsidRPr="004E2C97">
        <w:rPr>
          <w:sz w:val="24"/>
          <w:szCs w:val="24"/>
        </w:rPr>
        <w:t>электропатроны</w:t>
      </w:r>
      <w:proofErr w:type="spellEnd"/>
      <w:r w:rsidRPr="004E2C97">
        <w:rPr>
          <w:sz w:val="24"/>
          <w:szCs w:val="24"/>
        </w:rPr>
        <w:t xml:space="preserve"> для ламп и  прочее);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в) приобретение и ремонт ящиков управления освещением;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г) установку и замену столбов, опор  для уличного освещения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4) обеспечение безопасности дорожного движения на автомобильных дорогах местного значения включая: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а) оплату за использование имущества для оборудования  уличного освещения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б) оплату производства работ по уличному освещению автомобильных дорог общего пользования местного значения;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в) оплату за потребление электрической энергии по уличному освещению автомобильных дорог общего пользования местного значения; 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5) инвентаризацию, паспортизацию, проведение кадастровых работ, регистрацию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6) приобретение дорожно-строительной техники, необходимой для осуществления дорожной деятельности;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7) работы по зимнему содержанию автомобильных дорог общего пользования местного значения: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а)  уход за постоянными снегозащитными сооружениями;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б) заготовка, установка, перестановка, уборка и восстановление временных снегозадерживающих устройств (щитов, изгородей, сеток и др.), сигнальных вех;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в) формирование снежных валов и траншей для задержания снега на придорожной полосе и их периодическое обновление;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г)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д) профилирование и уплотнение снежного покрова на проезжей части автомобильных дорог с переходным или грунтовым покрытием;</w:t>
      </w:r>
    </w:p>
    <w:p w:rsidR="004E2C97" w:rsidRPr="004E2C97" w:rsidRDefault="004E2C97" w:rsidP="004E2C97">
      <w:pPr>
        <w:pStyle w:val="ConsPlusNormal"/>
        <w:ind w:firstLine="709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е) регулярная очистка от снега и льда элементов обустройства, в том числе </w:t>
      </w:r>
      <w:r w:rsidRPr="004E2C97">
        <w:rPr>
          <w:sz w:val="24"/>
          <w:szCs w:val="24"/>
        </w:rPr>
        <w:lastRenderedPageBreak/>
        <w:t>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4E2C97" w:rsidRPr="004E2C97" w:rsidRDefault="004E2C97" w:rsidP="004E2C97">
      <w:pPr>
        <w:pStyle w:val="ConsPlusNormal"/>
        <w:ind w:firstLine="0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            8)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4E2C97" w:rsidRPr="004E2C97" w:rsidRDefault="004E2C97" w:rsidP="004E2C97">
      <w:pPr>
        <w:pStyle w:val="ConsPlusNormal"/>
        <w:ind w:firstLine="708"/>
        <w:jc w:val="both"/>
        <w:rPr>
          <w:sz w:val="24"/>
          <w:szCs w:val="24"/>
        </w:rPr>
      </w:pPr>
      <w:r w:rsidRPr="004E2C97">
        <w:rPr>
          <w:sz w:val="24"/>
          <w:szCs w:val="24"/>
        </w:rPr>
        <w:t xml:space="preserve">2. Бюджетные ассигнования дорожного фонда подлежат возврату в бюджет </w:t>
      </w:r>
      <w:r w:rsidRPr="004E2C97">
        <w:rPr>
          <w:color w:val="000000"/>
          <w:sz w:val="24"/>
          <w:szCs w:val="24"/>
        </w:rPr>
        <w:t>Нижнезаимского муниципального о</w:t>
      </w:r>
      <w:r w:rsidRPr="004E2C97">
        <w:rPr>
          <w:sz w:val="24"/>
          <w:szCs w:val="24"/>
        </w:rPr>
        <w:t>бразования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4E2C97" w:rsidRPr="004E2C97" w:rsidRDefault="004E2C97" w:rsidP="004E2C97">
      <w:pPr>
        <w:pStyle w:val="ConsPlusNormal"/>
        <w:ind w:firstLine="708"/>
        <w:jc w:val="both"/>
        <w:rPr>
          <w:sz w:val="24"/>
          <w:szCs w:val="24"/>
        </w:rPr>
      </w:pPr>
      <w:r w:rsidRPr="004E2C97">
        <w:rPr>
          <w:sz w:val="24"/>
          <w:szCs w:val="24"/>
        </w:rPr>
        <w:t>3.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520FD3" w:rsidRPr="004E2C97" w:rsidRDefault="00520FD3" w:rsidP="00520FD3">
      <w:pPr>
        <w:pStyle w:val="ConsPlusNormal"/>
        <w:ind w:firstLine="709"/>
        <w:jc w:val="both"/>
        <w:rPr>
          <w:sz w:val="24"/>
          <w:szCs w:val="24"/>
        </w:rPr>
      </w:pPr>
    </w:p>
    <w:p w:rsidR="00520FD3" w:rsidRDefault="00520FD3" w:rsidP="00520FD3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6B763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ОТЧЕТ ОБ ИСПОЛНЕНИИ ДОРОЖНОГО ФОНДА</w:t>
      </w:r>
    </w:p>
    <w:p w:rsidR="00520FD3" w:rsidRPr="006B7635" w:rsidRDefault="00520FD3" w:rsidP="00520FD3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</w:p>
    <w:p w:rsidR="00520FD3" w:rsidRPr="00520FD3" w:rsidRDefault="00520FD3" w:rsidP="00520F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0FD3">
        <w:rPr>
          <w:rFonts w:ascii="Arial" w:hAnsi="Arial" w:cs="Arial"/>
          <w:sz w:val="24"/>
          <w:szCs w:val="24"/>
        </w:rPr>
        <w:t xml:space="preserve">1.  Отчет об исполнения бюджетных ассигнований дорожного фонда </w:t>
      </w:r>
      <w:proofErr w:type="gramStart"/>
      <w:r w:rsidRPr="00520FD3">
        <w:rPr>
          <w:rFonts w:ascii="Arial" w:hAnsi="Arial" w:cs="Arial"/>
          <w:sz w:val="24"/>
          <w:szCs w:val="24"/>
        </w:rPr>
        <w:t>фо</w:t>
      </w:r>
      <w:r w:rsidRPr="00520FD3">
        <w:rPr>
          <w:rFonts w:ascii="Arial" w:hAnsi="Arial" w:cs="Arial"/>
          <w:sz w:val="24"/>
          <w:szCs w:val="24"/>
        </w:rPr>
        <w:t>р</w:t>
      </w:r>
      <w:r w:rsidRPr="00520FD3">
        <w:rPr>
          <w:rFonts w:ascii="Arial" w:hAnsi="Arial" w:cs="Arial"/>
          <w:sz w:val="24"/>
          <w:szCs w:val="24"/>
        </w:rPr>
        <w:t>мируются в составе бюджетной отчетности об исполнении местного бюджета и предоставляется</w:t>
      </w:r>
      <w:proofErr w:type="gramEnd"/>
      <w:r w:rsidRPr="00520FD3">
        <w:rPr>
          <w:rFonts w:ascii="Arial" w:hAnsi="Arial" w:cs="Arial"/>
          <w:sz w:val="24"/>
          <w:szCs w:val="24"/>
        </w:rPr>
        <w:t xml:space="preserve"> в Думу Нижнезаимского муниципального образование одновр</w:t>
      </w:r>
      <w:r w:rsidRPr="00520FD3">
        <w:rPr>
          <w:rFonts w:ascii="Arial" w:hAnsi="Arial" w:cs="Arial"/>
          <w:sz w:val="24"/>
          <w:szCs w:val="24"/>
        </w:rPr>
        <w:t>е</w:t>
      </w:r>
      <w:r w:rsidRPr="00520FD3">
        <w:rPr>
          <w:rFonts w:ascii="Arial" w:hAnsi="Arial" w:cs="Arial"/>
          <w:sz w:val="24"/>
          <w:szCs w:val="24"/>
        </w:rPr>
        <w:t>менно с годовым отчетом об исполнении местного бюджета и подлежит обяз</w:t>
      </w:r>
      <w:r w:rsidRPr="00520FD3">
        <w:rPr>
          <w:rFonts w:ascii="Arial" w:hAnsi="Arial" w:cs="Arial"/>
          <w:sz w:val="24"/>
          <w:szCs w:val="24"/>
        </w:rPr>
        <w:t>а</w:t>
      </w:r>
      <w:r w:rsidRPr="00520FD3">
        <w:rPr>
          <w:rFonts w:ascii="Arial" w:hAnsi="Arial" w:cs="Arial"/>
          <w:sz w:val="24"/>
          <w:szCs w:val="24"/>
        </w:rPr>
        <w:t>тельному официальному опубликованию и размещению на официальном сайте администрации Нижнезаимского в информационно-телекоммуникационной сети «Интернет».</w:t>
      </w:r>
    </w:p>
    <w:p w:rsidR="00520FD3" w:rsidRPr="00520FD3" w:rsidRDefault="00520FD3" w:rsidP="00520F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0FD3">
        <w:rPr>
          <w:rFonts w:ascii="Arial" w:hAnsi="Arial" w:cs="Arial"/>
          <w:sz w:val="24"/>
          <w:szCs w:val="24"/>
        </w:rPr>
        <w:t>2. Составление отчета об использования бюджетных ассигнований доро</w:t>
      </w:r>
      <w:r w:rsidRPr="00520FD3">
        <w:rPr>
          <w:rFonts w:ascii="Arial" w:hAnsi="Arial" w:cs="Arial"/>
          <w:sz w:val="24"/>
          <w:szCs w:val="24"/>
        </w:rPr>
        <w:t>ж</w:t>
      </w:r>
      <w:r w:rsidRPr="00520FD3">
        <w:rPr>
          <w:rFonts w:ascii="Arial" w:hAnsi="Arial" w:cs="Arial"/>
          <w:sz w:val="24"/>
          <w:szCs w:val="24"/>
        </w:rPr>
        <w:t>ного фонда возлагается на главного распорядителя бюджетных средств дорожн</w:t>
      </w:r>
      <w:r w:rsidRPr="00520FD3">
        <w:rPr>
          <w:rFonts w:ascii="Arial" w:hAnsi="Arial" w:cs="Arial"/>
          <w:sz w:val="24"/>
          <w:szCs w:val="24"/>
        </w:rPr>
        <w:t>о</w:t>
      </w:r>
      <w:r w:rsidRPr="00520FD3">
        <w:rPr>
          <w:rFonts w:ascii="Arial" w:hAnsi="Arial" w:cs="Arial"/>
          <w:sz w:val="24"/>
          <w:szCs w:val="24"/>
        </w:rPr>
        <w:t>го фонда.</w:t>
      </w:r>
    </w:p>
    <w:p w:rsidR="00520FD3" w:rsidRPr="004E2C97" w:rsidRDefault="00520FD3" w:rsidP="00520FD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0FD3">
        <w:rPr>
          <w:rFonts w:ascii="Arial" w:hAnsi="Arial" w:cs="Arial"/>
          <w:sz w:val="24"/>
          <w:szCs w:val="24"/>
        </w:rPr>
        <w:t>3. Отчет об использовании бюджетных ассигнований дорожного фонда пр</w:t>
      </w:r>
      <w:r w:rsidRPr="00520FD3">
        <w:rPr>
          <w:rFonts w:ascii="Arial" w:hAnsi="Arial" w:cs="Arial"/>
          <w:sz w:val="24"/>
          <w:szCs w:val="24"/>
        </w:rPr>
        <w:t>и</w:t>
      </w:r>
      <w:r w:rsidRPr="00520FD3">
        <w:rPr>
          <w:rFonts w:ascii="Arial" w:hAnsi="Arial" w:cs="Arial"/>
          <w:sz w:val="24"/>
          <w:szCs w:val="24"/>
        </w:rPr>
        <w:t>лагается к годовому отчету об исполнении бюджета Нижнезаимского муниципал</w:t>
      </w:r>
      <w:r w:rsidRPr="00520FD3">
        <w:rPr>
          <w:rFonts w:ascii="Arial" w:hAnsi="Arial" w:cs="Arial"/>
          <w:sz w:val="24"/>
          <w:szCs w:val="24"/>
        </w:rPr>
        <w:t>ь</w:t>
      </w:r>
      <w:r w:rsidRPr="00520FD3">
        <w:rPr>
          <w:rFonts w:ascii="Arial" w:hAnsi="Arial" w:cs="Arial"/>
          <w:sz w:val="24"/>
          <w:szCs w:val="24"/>
        </w:rPr>
        <w:t>ного образования с пояснительной запиской, согласно форме,  представленной в Приложении.</w:t>
      </w:r>
    </w:p>
    <w:p w:rsidR="00520FD3" w:rsidRDefault="00520FD3" w:rsidP="00520FD3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6B763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ЗАКЛЮЧИТЕЛЬНОЕ ПОЛОЖЕНИЕ</w:t>
      </w:r>
    </w:p>
    <w:p w:rsidR="00520FD3" w:rsidRPr="006B7635" w:rsidRDefault="00520FD3" w:rsidP="00520FD3">
      <w:pPr>
        <w:pStyle w:val="af"/>
        <w:jc w:val="center"/>
        <w:rPr>
          <w:rFonts w:ascii="Arial" w:hAnsi="Arial" w:cs="Arial"/>
          <w:color w:val="000000"/>
          <w:sz w:val="24"/>
          <w:szCs w:val="24"/>
        </w:rPr>
      </w:pPr>
    </w:p>
    <w:p w:rsidR="00520FD3" w:rsidRDefault="00520FD3" w:rsidP="00520F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20FD3">
        <w:rPr>
          <w:rFonts w:ascii="Arial" w:hAnsi="Arial" w:cs="Arial"/>
          <w:sz w:val="24"/>
          <w:szCs w:val="24"/>
        </w:rPr>
        <w:t>Изменения в настоящее Положение вносятся решением Думы Нижнезаи</w:t>
      </w:r>
      <w:r w:rsidRPr="00520FD3">
        <w:rPr>
          <w:rFonts w:ascii="Arial" w:hAnsi="Arial" w:cs="Arial"/>
          <w:sz w:val="24"/>
          <w:szCs w:val="24"/>
        </w:rPr>
        <w:t>м</w:t>
      </w:r>
      <w:r w:rsidRPr="00520FD3">
        <w:rPr>
          <w:rFonts w:ascii="Arial" w:hAnsi="Arial" w:cs="Arial"/>
          <w:sz w:val="24"/>
          <w:szCs w:val="24"/>
        </w:rPr>
        <w:t>ского муниципального образования в установленном порядке, и вступают в силу со дня официального опубликования.</w:t>
      </w:r>
    </w:p>
    <w:p w:rsidR="00520FD3" w:rsidRDefault="00520FD3" w:rsidP="00520F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20FD3" w:rsidRPr="00520FD3" w:rsidRDefault="00520FD3" w:rsidP="00520F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037D8B" w:rsidP="00D736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C61350" w:rsidRPr="008516BE" w:rsidRDefault="00520FD3" w:rsidP="00C613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520FD3" w:rsidRDefault="00C61350" w:rsidP="00C61350">
      <w:pPr>
        <w:spacing w:after="0" w:line="240" w:lineRule="auto"/>
        <w:jc w:val="right"/>
        <w:rPr>
          <w:rFonts w:ascii="Arial" w:hAnsi="Arial" w:cs="Arial"/>
        </w:rPr>
      </w:pPr>
      <w:r w:rsidRPr="008516BE">
        <w:rPr>
          <w:rFonts w:ascii="Courier New" w:hAnsi="Courier New" w:cs="Courier New"/>
        </w:rPr>
        <w:t xml:space="preserve">к </w:t>
      </w:r>
      <w:r w:rsidR="00520FD3">
        <w:rPr>
          <w:rFonts w:ascii="Arial" w:hAnsi="Arial" w:cs="Arial"/>
        </w:rPr>
        <w:t xml:space="preserve">положению о </w:t>
      </w:r>
      <w:proofErr w:type="gramStart"/>
      <w:r w:rsidR="00520FD3">
        <w:rPr>
          <w:rFonts w:ascii="Arial" w:hAnsi="Arial" w:cs="Arial"/>
        </w:rPr>
        <w:t>муниципальном</w:t>
      </w:r>
      <w:proofErr w:type="gramEnd"/>
      <w:r w:rsidR="00520FD3">
        <w:rPr>
          <w:rFonts w:ascii="Arial" w:hAnsi="Arial" w:cs="Arial"/>
        </w:rPr>
        <w:t xml:space="preserve"> дорожном</w:t>
      </w:r>
    </w:p>
    <w:p w:rsidR="00C61350" w:rsidRPr="003157DC" w:rsidRDefault="00520FD3" w:rsidP="00C61350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фонде</w:t>
      </w:r>
      <w:proofErr w:type="gramEnd"/>
      <w:r w:rsidR="00C61350" w:rsidRPr="003157DC">
        <w:rPr>
          <w:rFonts w:ascii="Arial" w:hAnsi="Arial" w:cs="Arial"/>
        </w:rPr>
        <w:t xml:space="preserve"> </w:t>
      </w:r>
      <w:proofErr w:type="spellStart"/>
      <w:r w:rsidR="00C61350" w:rsidRPr="003157DC">
        <w:rPr>
          <w:rFonts w:ascii="Arial" w:hAnsi="Arial" w:cs="Arial"/>
        </w:rPr>
        <w:t>Нижнезаим</w:t>
      </w:r>
      <w:proofErr w:type="spellEnd"/>
      <w:r w:rsidR="00C61350" w:rsidRPr="003157DC">
        <w:rPr>
          <w:rFonts w:ascii="Arial" w:hAnsi="Arial" w:cs="Arial"/>
        </w:rPr>
        <w:t>-</w:t>
      </w:r>
    </w:p>
    <w:p w:rsidR="00C61350" w:rsidRDefault="00C61350" w:rsidP="00C6135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3157DC">
        <w:rPr>
          <w:rFonts w:ascii="Arial" w:hAnsi="Arial" w:cs="Arial"/>
        </w:rPr>
        <w:t>ского</w:t>
      </w:r>
      <w:proofErr w:type="spellEnd"/>
      <w:r w:rsidRPr="003157DC">
        <w:rPr>
          <w:rFonts w:ascii="Arial" w:hAnsi="Arial" w:cs="Arial"/>
        </w:rPr>
        <w:t xml:space="preserve"> муниципального образования</w:t>
      </w:r>
    </w:p>
    <w:p w:rsidR="00F140AF" w:rsidRPr="003157DC" w:rsidRDefault="00F140AF" w:rsidP="00C61350">
      <w:pPr>
        <w:spacing w:after="0" w:line="240" w:lineRule="auto"/>
        <w:jc w:val="right"/>
        <w:rPr>
          <w:rFonts w:ascii="Arial" w:hAnsi="Arial" w:cs="Arial"/>
        </w:rPr>
      </w:pPr>
    </w:p>
    <w:p w:rsidR="00140346" w:rsidRDefault="00520FD3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 БЮДЖЕТНЫХ АССИГНОВАНИЙ МУНИЦИПАЛЬНОГО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РОЖНОГО ФОНДА НИЖНЕЗАИМСКОГО МУНИЦИПАЛЬНОГО ОБРАЗОВАНИЯ</w:t>
      </w:r>
    </w:p>
    <w:p w:rsidR="00F97F00" w:rsidRDefault="00F97F00" w:rsidP="00F97F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ЗА_________ ГОД</w:t>
      </w:r>
    </w:p>
    <w:p w:rsidR="00F97F00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97F00">
        <w:rPr>
          <w:rFonts w:ascii="Arial" w:hAnsi="Arial" w:cs="Arial"/>
          <w:sz w:val="24"/>
          <w:szCs w:val="24"/>
        </w:rPr>
        <w:t>Раздел 1. Объемы поступлений сре</w:t>
      </w:r>
      <w:proofErr w:type="gramStart"/>
      <w:r w:rsidRPr="00F97F00">
        <w:rPr>
          <w:rFonts w:ascii="Arial" w:hAnsi="Arial" w:cs="Arial"/>
          <w:sz w:val="24"/>
          <w:szCs w:val="24"/>
        </w:rPr>
        <w:t>дств в б</w:t>
      </w:r>
      <w:proofErr w:type="gramEnd"/>
      <w:r w:rsidRPr="00F97F00">
        <w:rPr>
          <w:rFonts w:ascii="Arial" w:hAnsi="Arial" w:cs="Arial"/>
          <w:sz w:val="24"/>
          <w:szCs w:val="24"/>
        </w:rPr>
        <w:t>юджет Нижнезаимского муниц</w:t>
      </w:r>
      <w:r w:rsidRPr="00F97F00">
        <w:rPr>
          <w:rFonts w:ascii="Arial" w:hAnsi="Arial" w:cs="Arial"/>
          <w:sz w:val="24"/>
          <w:szCs w:val="24"/>
        </w:rPr>
        <w:t>и</w:t>
      </w:r>
      <w:r w:rsidRPr="00F97F00">
        <w:rPr>
          <w:rFonts w:ascii="Arial" w:hAnsi="Arial" w:cs="Arial"/>
          <w:sz w:val="24"/>
          <w:szCs w:val="24"/>
        </w:rPr>
        <w:t>пального образования, учитываемых при формировании муниципального доро</w:t>
      </w:r>
      <w:r w:rsidRPr="00F97F00">
        <w:rPr>
          <w:rFonts w:ascii="Arial" w:hAnsi="Arial" w:cs="Arial"/>
          <w:sz w:val="24"/>
          <w:szCs w:val="24"/>
        </w:rPr>
        <w:t>ж</w:t>
      </w:r>
      <w:r w:rsidRPr="00F97F00">
        <w:rPr>
          <w:rFonts w:ascii="Arial" w:hAnsi="Arial" w:cs="Arial"/>
          <w:sz w:val="24"/>
          <w:szCs w:val="24"/>
        </w:rPr>
        <w:t>ного фонда по направлениям</w:t>
      </w:r>
    </w:p>
    <w:p w:rsidR="00F97F00" w:rsidRPr="00F97F00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97F00">
        <w:rPr>
          <w:rFonts w:ascii="Arial" w:hAnsi="Arial" w:cs="Arial"/>
          <w:sz w:val="24"/>
          <w:szCs w:val="24"/>
        </w:rPr>
        <w:lastRenderedPageBreak/>
        <w:t>Тысяча рублей (с одним десятичным знаком)</w:t>
      </w:r>
    </w:p>
    <w:tbl>
      <w:tblPr>
        <w:tblStyle w:val="af1"/>
        <w:tblW w:w="0" w:type="auto"/>
        <w:tblLook w:val="04A0"/>
      </w:tblPr>
      <w:tblGrid>
        <w:gridCol w:w="5495"/>
        <w:gridCol w:w="1701"/>
        <w:gridCol w:w="2375"/>
      </w:tblGrid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F97F00">
              <w:rPr>
                <w:rFonts w:ascii="Courier New" w:hAnsi="Courier New" w:cs="Courier New"/>
                <w:b/>
              </w:rPr>
              <w:t>Наименование показателей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F97F00">
              <w:rPr>
                <w:rFonts w:ascii="Courier New" w:hAnsi="Courier New" w:cs="Courier New"/>
                <w:b/>
              </w:rPr>
              <w:t>№ строки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F97F00">
              <w:rPr>
                <w:rFonts w:ascii="Courier New" w:hAnsi="Courier New" w:cs="Courier New"/>
                <w:b/>
              </w:rPr>
              <w:t>За отчетный п</w:t>
            </w:r>
            <w:r w:rsidRPr="00F97F00">
              <w:rPr>
                <w:rFonts w:ascii="Courier New" w:hAnsi="Courier New" w:cs="Courier New"/>
                <w:b/>
              </w:rPr>
              <w:t>е</w:t>
            </w:r>
            <w:r w:rsidRPr="00F97F00">
              <w:rPr>
                <w:rFonts w:ascii="Courier New" w:hAnsi="Courier New" w:cs="Courier New"/>
                <w:b/>
              </w:rPr>
              <w:t>риод</w:t>
            </w:r>
          </w:p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F97F00">
              <w:rPr>
                <w:rFonts w:ascii="Courier New" w:hAnsi="Courier New" w:cs="Courier New"/>
                <w:b/>
              </w:rPr>
              <w:t>_____год</w:t>
            </w:r>
            <w:proofErr w:type="spellEnd"/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Всего учтено при формировании дорожного фонда, в том</w:t>
            </w:r>
            <w:proofErr w:type="gramStart"/>
            <w:r w:rsidRPr="00F97F00">
              <w:rPr>
                <w:rFonts w:ascii="Courier New" w:hAnsi="Courier New" w:cs="Courier New"/>
              </w:rPr>
              <w:t>.</w:t>
            </w:r>
            <w:proofErr w:type="gramEnd"/>
            <w:r w:rsidRPr="00F97F0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97F00">
              <w:rPr>
                <w:rFonts w:ascii="Courier New" w:hAnsi="Courier New" w:cs="Courier New"/>
              </w:rPr>
              <w:t>ч</w:t>
            </w:r>
            <w:proofErr w:type="gramEnd"/>
            <w:r w:rsidRPr="00F97F00">
              <w:rPr>
                <w:rFonts w:ascii="Courier New" w:hAnsi="Courier New" w:cs="Courier New"/>
              </w:rPr>
              <w:t>исле: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01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Налоговые и иные поступления в бюджет, всего, в том числе: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02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Акцизы на автомобильный бензин, прям</w:t>
            </w:r>
            <w:r w:rsidRPr="00F97F00">
              <w:rPr>
                <w:rFonts w:ascii="Courier New" w:hAnsi="Courier New" w:cs="Courier New"/>
              </w:rPr>
              <w:t>о</w:t>
            </w:r>
            <w:r w:rsidRPr="00F97F00">
              <w:rPr>
                <w:rFonts w:ascii="Courier New" w:hAnsi="Courier New" w:cs="Courier New"/>
              </w:rPr>
              <w:t>гонный бензин, дизельное топливо, м</w:t>
            </w:r>
            <w:r w:rsidRPr="00F97F00">
              <w:rPr>
                <w:rFonts w:ascii="Courier New" w:hAnsi="Courier New" w:cs="Courier New"/>
              </w:rPr>
              <w:t>о</w:t>
            </w:r>
            <w:r w:rsidRPr="00F97F00">
              <w:rPr>
                <w:rFonts w:ascii="Courier New" w:hAnsi="Courier New" w:cs="Courier New"/>
              </w:rPr>
              <w:t>торные масла для дизельных и карбюр</w:t>
            </w:r>
            <w:r w:rsidRPr="00F97F00">
              <w:rPr>
                <w:rFonts w:ascii="Courier New" w:hAnsi="Courier New" w:cs="Courier New"/>
              </w:rPr>
              <w:t>а</w:t>
            </w:r>
            <w:r w:rsidRPr="00F97F00">
              <w:rPr>
                <w:rFonts w:ascii="Courier New" w:hAnsi="Courier New" w:cs="Courier New"/>
              </w:rPr>
              <w:t>торных (</w:t>
            </w:r>
            <w:proofErr w:type="spellStart"/>
            <w:r w:rsidRPr="00F97F0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F97F00">
              <w:rPr>
                <w:rFonts w:ascii="Courier New" w:hAnsi="Courier New" w:cs="Courier New"/>
              </w:rPr>
              <w:t>) двигателей, прои</w:t>
            </w:r>
            <w:r w:rsidRPr="00F97F00">
              <w:rPr>
                <w:rFonts w:ascii="Courier New" w:hAnsi="Courier New" w:cs="Courier New"/>
              </w:rPr>
              <w:t>з</w:t>
            </w:r>
            <w:r w:rsidRPr="00F97F00">
              <w:rPr>
                <w:rFonts w:ascii="Courier New" w:hAnsi="Courier New" w:cs="Courier New"/>
              </w:rPr>
              <w:t>водимые на территории Российской Фед</w:t>
            </w:r>
            <w:r w:rsidRPr="00F97F00">
              <w:rPr>
                <w:rFonts w:ascii="Courier New" w:hAnsi="Courier New" w:cs="Courier New"/>
              </w:rPr>
              <w:t>е</w:t>
            </w:r>
            <w:r w:rsidRPr="00F97F00">
              <w:rPr>
                <w:rFonts w:ascii="Courier New" w:hAnsi="Courier New" w:cs="Courier New"/>
              </w:rPr>
              <w:t>рации, подлежащих зачислению в бюджет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03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Транспортный налог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04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Иные налоговые доходы, установленные законодательством, учитываемые при фо</w:t>
            </w:r>
            <w:r w:rsidRPr="00F97F00">
              <w:rPr>
                <w:rFonts w:ascii="Courier New" w:hAnsi="Courier New" w:cs="Courier New"/>
              </w:rPr>
              <w:t>р</w:t>
            </w:r>
            <w:r w:rsidRPr="00F97F00">
              <w:rPr>
                <w:rFonts w:ascii="Courier New" w:hAnsi="Courier New" w:cs="Courier New"/>
              </w:rPr>
              <w:t>мировании дорожных фондов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05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Доходы от передачи в аренду земельных участков, расположенных в полосе отвода автомобильных дорог общего пользования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06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Доходы от платы в счет возмещения вр</w:t>
            </w:r>
            <w:r w:rsidRPr="00F97F00">
              <w:rPr>
                <w:rFonts w:ascii="Courier New" w:hAnsi="Courier New" w:cs="Courier New"/>
              </w:rPr>
              <w:t>е</w:t>
            </w:r>
            <w:r w:rsidRPr="00F97F00">
              <w:rPr>
                <w:rFonts w:ascii="Courier New" w:hAnsi="Courier New" w:cs="Courier New"/>
              </w:rPr>
              <w:t>да, причиняемого автомобильным дорогам транспортными средствами, осуществля</w:t>
            </w:r>
            <w:r w:rsidRPr="00F97F00">
              <w:rPr>
                <w:rFonts w:ascii="Courier New" w:hAnsi="Courier New" w:cs="Courier New"/>
              </w:rPr>
              <w:t>ю</w:t>
            </w:r>
            <w:r w:rsidRPr="00F97F00">
              <w:rPr>
                <w:rFonts w:ascii="Courier New" w:hAnsi="Courier New" w:cs="Courier New"/>
              </w:rPr>
              <w:t>щими перевозки тяжеловесных и (или) крупногабаритных грузов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07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F97F00" w:rsidRDefault="00140346" w:rsidP="00F97F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97F00" w:rsidRPr="00F97F00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97F00">
        <w:rPr>
          <w:rFonts w:ascii="Arial" w:hAnsi="Arial" w:cs="Arial"/>
          <w:sz w:val="24"/>
          <w:szCs w:val="24"/>
        </w:rPr>
        <w:t>Раздел 2. Расходование средств муниципального дорожного фонда по н</w:t>
      </w:r>
      <w:r w:rsidRPr="00F97F00">
        <w:rPr>
          <w:rFonts w:ascii="Arial" w:hAnsi="Arial" w:cs="Arial"/>
          <w:sz w:val="24"/>
          <w:szCs w:val="24"/>
        </w:rPr>
        <w:t>а</w:t>
      </w:r>
      <w:r w:rsidRPr="00F97F00">
        <w:rPr>
          <w:rFonts w:ascii="Arial" w:hAnsi="Arial" w:cs="Arial"/>
          <w:sz w:val="24"/>
          <w:szCs w:val="24"/>
        </w:rPr>
        <w:t>правлениям</w:t>
      </w:r>
    </w:p>
    <w:p w:rsidR="00F97F00" w:rsidRPr="00F97F00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97F00">
        <w:rPr>
          <w:rFonts w:ascii="Arial" w:hAnsi="Arial" w:cs="Arial"/>
          <w:sz w:val="24"/>
          <w:szCs w:val="24"/>
        </w:rPr>
        <w:t>Тысяча рублей (с одним десятичным знаком)</w:t>
      </w:r>
    </w:p>
    <w:tbl>
      <w:tblPr>
        <w:tblStyle w:val="af1"/>
        <w:tblW w:w="0" w:type="auto"/>
        <w:tblLook w:val="04A0"/>
      </w:tblPr>
      <w:tblGrid>
        <w:gridCol w:w="5495"/>
        <w:gridCol w:w="1701"/>
        <w:gridCol w:w="2375"/>
      </w:tblGrid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За отчетный п</w:t>
            </w:r>
            <w:r w:rsidRPr="00F97F00">
              <w:rPr>
                <w:rFonts w:ascii="Courier New" w:hAnsi="Courier New" w:cs="Courier New"/>
              </w:rPr>
              <w:t>е</w:t>
            </w:r>
            <w:r w:rsidRPr="00F97F00">
              <w:rPr>
                <w:rFonts w:ascii="Courier New" w:hAnsi="Courier New" w:cs="Courier New"/>
              </w:rPr>
              <w:t>риод</w:t>
            </w:r>
          </w:p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F97F00">
              <w:rPr>
                <w:rFonts w:ascii="Courier New" w:hAnsi="Courier New" w:cs="Courier New"/>
              </w:rPr>
              <w:t>_____год</w:t>
            </w:r>
            <w:proofErr w:type="spellEnd"/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Израсходовано средств за отчетный пер</w:t>
            </w:r>
            <w:r w:rsidRPr="00F97F00">
              <w:rPr>
                <w:rFonts w:ascii="Courier New" w:hAnsi="Courier New" w:cs="Courier New"/>
              </w:rPr>
              <w:t>и</w:t>
            </w:r>
            <w:r w:rsidRPr="00F97F00">
              <w:rPr>
                <w:rFonts w:ascii="Courier New" w:hAnsi="Courier New" w:cs="Courier New"/>
              </w:rPr>
              <w:t xml:space="preserve">од – всего, в том числе </w:t>
            </w:r>
            <w:proofErr w:type="gramStart"/>
            <w:r w:rsidRPr="00F97F00">
              <w:rPr>
                <w:rFonts w:ascii="Courier New" w:hAnsi="Courier New" w:cs="Courier New"/>
              </w:rPr>
              <w:t>на</w:t>
            </w:r>
            <w:proofErr w:type="gramEnd"/>
            <w:r w:rsidRPr="00F97F00">
              <w:rPr>
                <w:rFonts w:ascii="Courier New" w:hAnsi="Courier New" w:cs="Courier New"/>
              </w:rPr>
              <w:t>: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01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 xml:space="preserve">Капитальный ремонт, ремонт и содержание автомобильных дорог общего пользования – всего, из них </w:t>
            </w:r>
            <w:proofErr w:type="gramStart"/>
            <w:r w:rsidRPr="00F97F00">
              <w:rPr>
                <w:rFonts w:ascii="Courier New" w:hAnsi="Courier New" w:cs="Courier New"/>
              </w:rPr>
              <w:t>на</w:t>
            </w:r>
            <w:proofErr w:type="gramEnd"/>
            <w:r w:rsidRPr="00F97F00">
              <w:rPr>
                <w:rFonts w:ascii="Courier New" w:hAnsi="Courier New" w:cs="Courier New"/>
              </w:rPr>
              <w:t>: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02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Капитальный ремонт автомобильных дорог общего пользования и искусственных с</w:t>
            </w:r>
            <w:r w:rsidRPr="00F97F00">
              <w:rPr>
                <w:rFonts w:ascii="Courier New" w:hAnsi="Courier New" w:cs="Courier New"/>
              </w:rPr>
              <w:t>о</w:t>
            </w:r>
            <w:r w:rsidRPr="00F97F00">
              <w:rPr>
                <w:rFonts w:ascii="Courier New" w:hAnsi="Courier New" w:cs="Courier New"/>
              </w:rPr>
              <w:t>оружений на них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03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Ремонт автомобильных дорог общего пол</w:t>
            </w:r>
            <w:r w:rsidRPr="00F97F00">
              <w:rPr>
                <w:rFonts w:ascii="Courier New" w:hAnsi="Courier New" w:cs="Courier New"/>
              </w:rPr>
              <w:t>ь</w:t>
            </w:r>
            <w:r w:rsidRPr="00F97F00">
              <w:rPr>
                <w:rFonts w:ascii="Courier New" w:hAnsi="Courier New" w:cs="Courier New"/>
              </w:rPr>
              <w:t>зования и искусственных сооружений на них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04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05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06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Строительство и реконструкцию автом</w:t>
            </w:r>
            <w:r w:rsidRPr="00F97F00">
              <w:rPr>
                <w:rFonts w:ascii="Courier New" w:hAnsi="Courier New" w:cs="Courier New"/>
              </w:rPr>
              <w:t>о</w:t>
            </w:r>
            <w:r w:rsidRPr="00F97F00">
              <w:rPr>
                <w:rFonts w:ascii="Courier New" w:hAnsi="Courier New" w:cs="Courier New"/>
              </w:rPr>
              <w:t>бильных дорог общего пользования и и</w:t>
            </w:r>
            <w:r w:rsidRPr="00F97F00">
              <w:rPr>
                <w:rFonts w:ascii="Courier New" w:hAnsi="Courier New" w:cs="Courier New"/>
              </w:rPr>
              <w:t>с</w:t>
            </w:r>
            <w:r w:rsidRPr="00F97F00">
              <w:rPr>
                <w:rFonts w:ascii="Courier New" w:hAnsi="Courier New" w:cs="Courier New"/>
              </w:rPr>
              <w:t xml:space="preserve">кусственных сооружений на них – всего, из них </w:t>
            </w:r>
            <w:proofErr w:type="gramStart"/>
            <w:r w:rsidRPr="00F97F00">
              <w:rPr>
                <w:rFonts w:ascii="Courier New" w:hAnsi="Courier New" w:cs="Courier New"/>
              </w:rPr>
              <w:t>на</w:t>
            </w:r>
            <w:proofErr w:type="gramEnd"/>
            <w:r w:rsidRPr="00F97F00">
              <w:rPr>
                <w:rFonts w:ascii="Courier New" w:hAnsi="Courier New" w:cs="Courier New"/>
              </w:rPr>
              <w:t>: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07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97F00" w:rsidRPr="00F97F00" w:rsidTr="00F97F00">
        <w:tc>
          <w:tcPr>
            <w:tcW w:w="549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t>Разработку документации по планировке территории, проектной документации, и</w:t>
            </w:r>
            <w:r w:rsidRPr="00F97F00">
              <w:rPr>
                <w:rFonts w:ascii="Courier New" w:hAnsi="Courier New" w:cs="Courier New"/>
              </w:rPr>
              <w:t>н</w:t>
            </w:r>
            <w:r w:rsidRPr="00F97F00">
              <w:rPr>
                <w:rFonts w:ascii="Courier New" w:hAnsi="Courier New" w:cs="Courier New"/>
              </w:rPr>
              <w:lastRenderedPageBreak/>
              <w:t>женерные изыскания, проведение госуда</w:t>
            </w:r>
            <w:r w:rsidRPr="00F97F00">
              <w:rPr>
                <w:rFonts w:ascii="Courier New" w:hAnsi="Courier New" w:cs="Courier New"/>
              </w:rPr>
              <w:t>р</w:t>
            </w:r>
            <w:r w:rsidRPr="00F97F00">
              <w:rPr>
                <w:rFonts w:ascii="Courier New" w:hAnsi="Courier New" w:cs="Courier New"/>
              </w:rPr>
              <w:t>ственной экспертизы инженерных изыск</w:t>
            </w:r>
            <w:r w:rsidRPr="00F97F00">
              <w:rPr>
                <w:rFonts w:ascii="Courier New" w:hAnsi="Courier New" w:cs="Courier New"/>
              </w:rPr>
              <w:t>а</w:t>
            </w:r>
            <w:r w:rsidRPr="00F97F00">
              <w:rPr>
                <w:rFonts w:ascii="Courier New" w:hAnsi="Courier New" w:cs="Courier New"/>
              </w:rPr>
              <w:t>ний и проектной документации</w:t>
            </w:r>
          </w:p>
        </w:tc>
        <w:tc>
          <w:tcPr>
            <w:tcW w:w="1701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7F00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2375" w:type="dxa"/>
          </w:tcPr>
          <w:p w:rsidR="00F97F00" w:rsidRPr="00F97F00" w:rsidRDefault="00F97F00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F140AF" w:rsidRDefault="00F140AF" w:rsidP="00F97F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7F00" w:rsidRPr="00F140AF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40AF">
        <w:rPr>
          <w:rFonts w:ascii="Arial" w:hAnsi="Arial" w:cs="Arial"/>
          <w:sz w:val="24"/>
          <w:szCs w:val="24"/>
        </w:rPr>
        <w:t xml:space="preserve">Раздел 3. Свободные сведения о </w:t>
      </w:r>
      <w:proofErr w:type="gramStart"/>
      <w:r w:rsidRPr="00F140AF">
        <w:rPr>
          <w:rFonts w:ascii="Arial" w:hAnsi="Arial" w:cs="Arial"/>
          <w:sz w:val="24"/>
          <w:szCs w:val="24"/>
        </w:rPr>
        <w:t>доходах</w:t>
      </w:r>
      <w:proofErr w:type="gramEnd"/>
      <w:r w:rsidRPr="00F140AF">
        <w:rPr>
          <w:rFonts w:ascii="Arial" w:hAnsi="Arial" w:cs="Arial"/>
          <w:sz w:val="24"/>
          <w:szCs w:val="24"/>
        </w:rPr>
        <w:t xml:space="preserve"> и расходах муниципального д</w:t>
      </w:r>
      <w:r w:rsidRPr="00F140AF">
        <w:rPr>
          <w:rFonts w:ascii="Arial" w:hAnsi="Arial" w:cs="Arial"/>
          <w:sz w:val="24"/>
          <w:szCs w:val="24"/>
        </w:rPr>
        <w:t>о</w:t>
      </w:r>
      <w:r w:rsidRPr="00F140AF">
        <w:rPr>
          <w:rFonts w:ascii="Arial" w:hAnsi="Arial" w:cs="Arial"/>
          <w:sz w:val="24"/>
          <w:szCs w:val="24"/>
        </w:rPr>
        <w:t>рожного фонда</w:t>
      </w:r>
    </w:p>
    <w:p w:rsidR="00F97F00" w:rsidRDefault="00F97F00" w:rsidP="00F97F0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97F00">
        <w:rPr>
          <w:rFonts w:ascii="Arial" w:hAnsi="Arial" w:cs="Arial"/>
          <w:sz w:val="24"/>
          <w:szCs w:val="24"/>
        </w:rPr>
        <w:t>Тысяча рублей (с одним десятичным знаком)</w:t>
      </w:r>
    </w:p>
    <w:tbl>
      <w:tblPr>
        <w:tblStyle w:val="af1"/>
        <w:tblW w:w="0" w:type="auto"/>
        <w:tblLook w:val="04A0"/>
      </w:tblPr>
      <w:tblGrid>
        <w:gridCol w:w="5495"/>
        <w:gridCol w:w="1701"/>
        <w:gridCol w:w="2375"/>
      </w:tblGrid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За отчетный п</w:t>
            </w:r>
            <w:r w:rsidRPr="00F140AF">
              <w:rPr>
                <w:rFonts w:ascii="Courier New" w:hAnsi="Courier New" w:cs="Courier New"/>
              </w:rPr>
              <w:t>е</w:t>
            </w:r>
            <w:r w:rsidRPr="00F140AF">
              <w:rPr>
                <w:rFonts w:ascii="Courier New" w:hAnsi="Courier New" w:cs="Courier New"/>
              </w:rPr>
              <w:t>риод</w:t>
            </w:r>
          </w:p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F140AF">
              <w:rPr>
                <w:rFonts w:ascii="Courier New" w:hAnsi="Courier New" w:cs="Courier New"/>
              </w:rPr>
              <w:t>_____год</w:t>
            </w:r>
            <w:proofErr w:type="spellEnd"/>
          </w:p>
        </w:tc>
      </w:tr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Остатки бюджетных ассигнований дорожн</w:t>
            </w:r>
            <w:r w:rsidRPr="00F140AF">
              <w:rPr>
                <w:rFonts w:ascii="Courier New" w:hAnsi="Courier New" w:cs="Courier New"/>
              </w:rPr>
              <w:t>о</w:t>
            </w:r>
            <w:r w:rsidRPr="00F140AF">
              <w:rPr>
                <w:rFonts w:ascii="Courier New" w:hAnsi="Courier New" w:cs="Courier New"/>
              </w:rPr>
              <w:t>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01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 xml:space="preserve">Объемы поступлений в бюджет бюджетной системы и иных средств, учитываемых при формировании </w:t>
            </w:r>
            <w:proofErr w:type="gramStart"/>
            <w:r w:rsidRPr="00F140AF">
              <w:rPr>
                <w:rFonts w:ascii="Courier New" w:hAnsi="Courier New" w:cs="Courier New"/>
              </w:rPr>
              <w:t>дорожного</w:t>
            </w:r>
            <w:proofErr w:type="gramEnd"/>
            <w:r w:rsidRPr="00F140AF">
              <w:rPr>
                <w:rFonts w:ascii="Courier New" w:hAnsi="Courier New" w:cs="Courier New"/>
              </w:rPr>
              <w:t xml:space="preserve"> фондов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02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03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Израсходовано средств – всего, в том числе: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04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140AF" w:rsidTr="00F140AF">
        <w:tc>
          <w:tcPr>
            <w:tcW w:w="549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701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40AF">
              <w:rPr>
                <w:rFonts w:ascii="Courier New" w:hAnsi="Courier New" w:cs="Courier New"/>
              </w:rPr>
              <w:t>05</w:t>
            </w:r>
          </w:p>
        </w:tc>
        <w:tc>
          <w:tcPr>
            <w:tcW w:w="2375" w:type="dxa"/>
          </w:tcPr>
          <w:p w:rsidR="00F140AF" w:rsidRPr="00F140AF" w:rsidRDefault="00F140AF" w:rsidP="00D7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140346" w:rsidRPr="003157DC" w:rsidRDefault="00140346" w:rsidP="00D736A1">
      <w:pPr>
        <w:spacing w:after="0" w:line="240" w:lineRule="auto"/>
        <w:rPr>
          <w:rFonts w:ascii="Arial" w:hAnsi="Arial" w:cs="Arial"/>
        </w:rPr>
      </w:pPr>
    </w:p>
    <w:sectPr w:rsidR="00140346" w:rsidRPr="003157D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37D8B"/>
    <w:rsid w:val="00065977"/>
    <w:rsid w:val="0007358B"/>
    <w:rsid w:val="00074F46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16EF5"/>
    <w:rsid w:val="00131B38"/>
    <w:rsid w:val="00136B17"/>
    <w:rsid w:val="00140346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6501C"/>
    <w:rsid w:val="00281E76"/>
    <w:rsid w:val="002943C3"/>
    <w:rsid w:val="002A6A7D"/>
    <w:rsid w:val="002C6D11"/>
    <w:rsid w:val="002F146C"/>
    <w:rsid w:val="002F709B"/>
    <w:rsid w:val="0030194E"/>
    <w:rsid w:val="0030315E"/>
    <w:rsid w:val="00307EB5"/>
    <w:rsid w:val="003157DC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058FD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4E2C97"/>
    <w:rsid w:val="00513C32"/>
    <w:rsid w:val="00520FD3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1B2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86294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1350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01C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0AF"/>
    <w:rsid w:val="00F14854"/>
    <w:rsid w:val="00F34480"/>
    <w:rsid w:val="00F46C12"/>
    <w:rsid w:val="00F545E9"/>
    <w:rsid w:val="00F575E5"/>
    <w:rsid w:val="00F638DD"/>
    <w:rsid w:val="00F659C1"/>
    <w:rsid w:val="00F70EA2"/>
    <w:rsid w:val="00F946BF"/>
    <w:rsid w:val="00F97F00"/>
    <w:rsid w:val="00FB1825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DE601C"/>
  </w:style>
  <w:style w:type="table" w:styleId="af1">
    <w:name w:val="Table Grid"/>
    <w:basedOn w:val="a1"/>
    <w:uiPriority w:val="59"/>
    <w:rsid w:val="00140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46C12"/>
  </w:style>
  <w:style w:type="paragraph" w:customStyle="1" w:styleId="af2">
    <w:name w:val="Стиль"/>
    <w:basedOn w:val="a"/>
    <w:rsid w:val="00F46C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E2C9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dcterms:created xsi:type="dcterms:W3CDTF">2017-01-31T08:08:00Z</dcterms:created>
  <dcterms:modified xsi:type="dcterms:W3CDTF">2020-11-16T07:19:00Z</dcterms:modified>
</cp:coreProperties>
</file>