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1CC" w:rsidRDefault="00B961CC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26</w:t>
      </w:r>
      <w:r w:rsidR="00EC3F47" w:rsidRPr="00B107FB">
        <w:rPr>
          <w:rFonts w:ascii="Arial" w:hAnsi="Arial" w:cs="Arial"/>
          <w:b/>
          <w:sz w:val="32"/>
          <w:szCs w:val="32"/>
        </w:rPr>
        <w:t>.</w:t>
      </w:r>
      <w:r w:rsidR="00643E86">
        <w:rPr>
          <w:rFonts w:ascii="Arial" w:hAnsi="Arial" w:cs="Arial"/>
          <w:b/>
          <w:sz w:val="32"/>
          <w:szCs w:val="32"/>
        </w:rPr>
        <w:t>04</w:t>
      </w:r>
      <w:r w:rsidR="00A55DCD">
        <w:rPr>
          <w:rFonts w:ascii="Arial" w:hAnsi="Arial" w:cs="Arial"/>
          <w:b/>
          <w:sz w:val="32"/>
          <w:szCs w:val="32"/>
        </w:rPr>
        <w:t>.2024</w:t>
      </w:r>
      <w:r>
        <w:rPr>
          <w:rFonts w:ascii="Arial" w:hAnsi="Arial" w:cs="Arial"/>
          <w:b/>
          <w:sz w:val="32"/>
          <w:szCs w:val="32"/>
        </w:rPr>
        <w:t>Г. № 43</w:t>
      </w:r>
    </w:p>
    <w:p w:rsidR="00EC3F47" w:rsidRDefault="00EC3F47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C3F47" w:rsidRDefault="00EC3F47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EC3F47" w:rsidRDefault="00EC3F47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«ТАЙШЕТСКИЙ</w:t>
      </w:r>
    </w:p>
    <w:p w:rsidR="00EC3F47" w:rsidRDefault="00EC3F47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РАЙОН»</w:t>
      </w:r>
    </w:p>
    <w:p w:rsidR="00EC3F47" w:rsidRDefault="00990D4E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НИЖНЕЗАИМ</w:t>
      </w:r>
      <w:r w:rsidR="00EC3F47">
        <w:rPr>
          <w:rFonts w:ascii="Arial" w:hAnsi="Arial" w:cs="Arial"/>
          <w:b/>
          <w:sz w:val="32"/>
          <w:szCs w:val="32"/>
        </w:rPr>
        <w:t>СКОЕ МУНИЦИПАЛЬНОЕ ОБРАЗОВАНИЕ</w:t>
      </w:r>
    </w:p>
    <w:p w:rsidR="00E041A9" w:rsidRDefault="00EC3F47" w:rsidP="0092321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EC3F47" w:rsidRDefault="00EC3F47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C3F47" w:rsidRDefault="00EC3F47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961CC" w:rsidRDefault="00B961CC" w:rsidP="00B961CC">
      <w:pPr>
        <w:spacing w:after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B961CC">
        <w:rPr>
          <w:rFonts w:ascii="Arial" w:hAnsi="Arial" w:cs="Arial"/>
          <w:b/>
          <w:color w:val="000000" w:themeColor="text1"/>
          <w:sz w:val="32"/>
          <w:szCs w:val="32"/>
        </w:rPr>
        <w:t>ОБ УТВЕРЖДЕНИИ АДМИНИСТРАТИВНОГО РЕГЛАМЕНТА</w:t>
      </w:r>
      <w:r w:rsidRPr="00B961CC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B961CC">
        <w:rPr>
          <w:rFonts w:ascii="Arial" w:hAnsi="Arial" w:cs="Arial"/>
          <w:b/>
          <w:color w:val="000000" w:themeColor="text1"/>
          <w:sz w:val="32"/>
          <w:szCs w:val="32"/>
        </w:rPr>
        <w:t>ПРЕДОСТАВЛЕНИЯ МУНИЦИПАЛЬНОЙ УСЛУГИ «ПРЕД</w:t>
      </w:r>
      <w:r w:rsidRPr="00B961CC">
        <w:rPr>
          <w:rFonts w:ascii="Arial" w:hAnsi="Arial" w:cs="Arial"/>
          <w:b/>
          <w:color w:val="000000" w:themeColor="text1"/>
          <w:sz w:val="32"/>
          <w:szCs w:val="32"/>
        </w:rPr>
        <w:t>О</w:t>
      </w:r>
      <w:r w:rsidRPr="00B961CC">
        <w:rPr>
          <w:rFonts w:ascii="Arial" w:hAnsi="Arial" w:cs="Arial"/>
          <w:b/>
          <w:color w:val="000000" w:themeColor="text1"/>
          <w:sz w:val="32"/>
          <w:szCs w:val="32"/>
        </w:rPr>
        <w:t>СТАВЛЕНИЕ ЗЕМЕЛЬНОГО УЧАСТКА,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Pr="00B961CC">
        <w:rPr>
          <w:rFonts w:ascii="Arial" w:hAnsi="Arial" w:cs="Arial"/>
          <w:b/>
          <w:color w:val="000000" w:themeColor="text1"/>
          <w:sz w:val="32"/>
          <w:szCs w:val="32"/>
        </w:rPr>
        <w:t>НА КОТОРОМ РА</w:t>
      </w:r>
      <w:r w:rsidRPr="00B961CC">
        <w:rPr>
          <w:rFonts w:ascii="Arial" w:hAnsi="Arial" w:cs="Arial"/>
          <w:b/>
          <w:color w:val="000000" w:themeColor="text1"/>
          <w:sz w:val="32"/>
          <w:szCs w:val="32"/>
        </w:rPr>
        <w:t>С</w:t>
      </w:r>
      <w:r w:rsidRPr="00B961CC">
        <w:rPr>
          <w:rFonts w:ascii="Arial" w:hAnsi="Arial" w:cs="Arial"/>
          <w:b/>
          <w:color w:val="000000" w:themeColor="text1"/>
          <w:sz w:val="32"/>
          <w:szCs w:val="32"/>
        </w:rPr>
        <w:t>ПОЛОЖЕНЫ ЗДАНИЯ, СООРУЖ</w:t>
      </w:r>
      <w:r w:rsidRPr="00B961CC">
        <w:rPr>
          <w:rFonts w:ascii="Arial" w:hAnsi="Arial" w:cs="Arial"/>
          <w:b/>
          <w:color w:val="000000" w:themeColor="text1"/>
          <w:sz w:val="32"/>
          <w:szCs w:val="32"/>
        </w:rPr>
        <w:t>Е</w:t>
      </w:r>
      <w:r w:rsidRPr="00B961CC">
        <w:rPr>
          <w:rFonts w:ascii="Arial" w:hAnsi="Arial" w:cs="Arial"/>
          <w:b/>
          <w:color w:val="000000" w:themeColor="text1"/>
          <w:sz w:val="32"/>
          <w:szCs w:val="32"/>
        </w:rPr>
        <w:t>НИЯ»</w:t>
      </w:r>
    </w:p>
    <w:p w:rsidR="00B961CC" w:rsidRDefault="00B961CC" w:rsidP="00B961CC">
      <w:pPr>
        <w:spacing w:after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B961CC" w:rsidRPr="00B961CC" w:rsidRDefault="00B961CC" w:rsidP="00B961CC">
      <w:pPr>
        <w:spacing w:after="0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В соответствии с Земельным кодексом Российской Федерации, Федеральным з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коном от 27 июля 2010 года № 210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noBreakHyphen/>
        <w:t>ФЗ «Об организации предоставления госуда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ственных и муниципальных услуг», Порядком разработки и утверждения админ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стративных регламентов предоставления муниципальных услуг, утве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жденных постановлением администрации </w:t>
      </w:r>
      <w:proofErr w:type="spellStart"/>
      <w:r w:rsidRPr="00B961CC">
        <w:rPr>
          <w:rFonts w:ascii="Arial" w:hAnsi="Arial" w:cs="Arial"/>
          <w:color w:val="000000" w:themeColor="text1"/>
          <w:sz w:val="24"/>
          <w:szCs w:val="24"/>
        </w:rPr>
        <w:t>Нижнезаимского</w:t>
      </w:r>
      <w:proofErr w:type="spellEnd"/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зования в соответствии с уставом </w:t>
      </w:r>
      <w:proofErr w:type="spellStart"/>
      <w:r w:rsidRPr="00B961CC">
        <w:rPr>
          <w:rFonts w:ascii="Arial" w:hAnsi="Arial" w:cs="Arial"/>
          <w:color w:val="000000" w:themeColor="text1"/>
          <w:sz w:val="24"/>
          <w:szCs w:val="24"/>
        </w:rPr>
        <w:t>Нижнезаимского</w:t>
      </w:r>
      <w:proofErr w:type="spellEnd"/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образования) от 17.02.2012 г. № 4, </w:t>
      </w:r>
      <w:r w:rsidRPr="00B961CC">
        <w:rPr>
          <w:rFonts w:ascii="Arial" w:hAnsi="Arial" w:cs="Arial"/>
          <w:bCs/>
          <w:color w:val="000000" w:themeColor="text1"/>
          <w:sz w:val="24"/>
          <w:szCs w:val="24"/>
        </w:rPr>
        <w:t xml:space="preserve">руководствуясь Уставом </w:t>
      </w:r>
      <w:proofErr w:type="spellStart"/>
      <w:r w:rsidRPr="00B961CC">
        <w:rPr>
          <w:rFonts w:ascii="Arial" w:hAnsi="Arial" w:cs="Arial"/>
          <w:color w:val="000000" w:themeColor="text1"/>
          <w:sz w:val="24"/>
          <w:szCs w:val="24"/>
        </w:rPr>
        <w:t>Нижнезаимского</w:t>
      </w:r>
      <w:proofErr w:type="spellEnd"/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б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разования</w:t>
      </w:r>
      <w:r w:rsidRPr="00B961CC">
        <w:rPr>
          <w:rFonts w:ascii="Arial" w:hAnsi="Arial" w:cs="Arial"/>
          <w:bCs/>
          <w:color w:val="000000" w:themeColor="text1"/>
          <w:sz w:val="24"/>
          <w:szCs w:val="24"/>
        </w:rPr>
        <w:t xml:space="preserve">, администрация </w:t>
      </w:r>
      <w:proofErr w:type="spellStart"/>
      <w:r w:rsidRPr="00B961CC">
        <w:rPr>
          <w:rFonts w:ascii="Arial" w:hAnsi="Arial" w:cs="Arial"/>
          <w:color w:val="000000" w:themeColor="text1"/>
          <w:sz w:val="24"/>
          <w:szCs w:val="24"/>
        </w:rPr>
        <w:t>Нижнезаимского</w:t>
      </w:r>
      <w:proofErr w:type="spellEnd"/>
      <w:r w:rsidRPr="00B961CC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</w:t>
      </w:r>
      <w:r w:rsidRPr="00B961CC">
        <w:rPr>
          <w:rFonts w:ascii="Arial" w:hAnsi="Arial" w:cs="Arial"/>
          <w:bCs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bCs/>
          <w:color w:val="000000" w:themeColor="text1"/>
          <w:sz w:val="24"/>
          <w:szCs w:val="24"/>
        </w:rPr>
        <w:t xml:space="preserve">пального образования </w:t>
      </w:r>
      <w:proofErr w:type="gramEnd"/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B961CC">
        <w:rPr>
          <w:rFonts w:ascii="Arial" w:hAnsi="Arial" w:cs="Arial"/>
          <w:b/>
          <w:bCs/>
          <w:color w:val="000000" w:themeColor="text1"/>
          <w:sz w:val="32"/>
          <w:szCs w:val="32"/>
        </w:rPr>
        <w:t>ПОСТАНОВЛЯЕТ</w:t>
      </w:r>
      <w:r w:rsidRPr="00B961CC">
        <w:rPr>
          <w:rFonts w:ascii="Arial" w:hAnsi="Arial" w:cs="Arial"/>
          <w:b/>
          <w:bCs/>
          <w:color w:val="000000" w:themeColor="text1"/>
          <w:sz w:val="32"/>
          <w:szCs w:val="32"/>
        </w:rPr>
        <w:t>: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bCs/>
          <w:color w:val="000000" w:themeColor="text1"/>
          <w:sz w:val="24"/>
          <w:szCs w:val="24"/>
        </w:rPr>
        <w:t>1. Утвердить административный регламент предоставления муниципальной услуги «Предоставление земельного участка, на котором расположены здания, сооружения» (прилагае</w:t>
      </w:r>
      <w:r w:rsidRPr="00B961CC">
        <w:rPr>
          <w:rFonts w:ascii="Arial" w:hAnsi="Arial" w:cs="Arial"/>
          <w:bCs/>
          <w:color w:val="000000" w:themeColor="text1"/>
          <w:sz w:val="24"/>
          <w:szCs w:val="24"/>
        </w:rPr>
        <w:t>т</w:t>
      </w:r>
      <w:r w:rsidRPr="00B961CC">
        <w:rPr>
          <w:rFonts w:ascii="Arial" w:hAnsi="Arial" w:cs="Arial"/>
          <w:bCs/>
          <w:color w:val="000000" w:themeColor="text1"/>
          <w:sz w:val="24"/>
          <w:szCs w:val="24"/>
        </w:rPr>
        <w:t>ся).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bCs/>
          <w:kern w:val="2"/>
          <w:sz w:val="24"/>
          <w:szCs w:val="24"/>
        </w:rPr>
        <w:t xml:space="preserve">2. Постановление администрации </w:t>
      </w:r>
      <w:proofErr w:type="spellStart"/>
      <w:r w:rsidRPr="00B961CC">
        <w:rPr>
          <w:rFonts w:ascii="Arial" w:hAnsi="Arial" w:cs="Arial"/>
          <w:bCs/>
          <w:kern w:val="2"/>
          <w:sz w:val="24"/>
          <w:szCs w:val="24"/>
        </w:rPr>
        <w:t>Нижнезаимского</w:t>
      </w:r>
      <w:proofErr w:type="spellEnd"/>
      <w:r w:rsidRPr="00B961CC">
        <w:rPr>
          <w:rFonts w:ascii="Arial" w:hAnsi="Arial" w:cs="Arial"/>
          <w:bCs/>
          <w:kern w:val="2"/>
          <w:sz w:val="24"/>
          <w:szCs w:val="24"/>
        </w:rPr>
        <w:t xml:space="preserve"> муниципального образ</w:t>
      </w:r>
      <w:r w:rsidRPr="00B961CC">
        <w:rPr>
          <w:rFonts w:ascii="Arial" w:hAnsi="Arial" w:cs="Arial"/>
          <w:bCs/>
          <w:kern w:val="2"/>
          <w:sz w:val="24"/>
          <w:szCs w:val="24"/>
        </w:rPr>
        <w:t>о</w:t>
      </w:r>
      <w:r w:rsidRPr="00B961CC">
        <w:rPr>
          <w:rFonts w:ascii="Arial" w:hAnsi="Arial" w:cs="Arial"/>
          <w:bCs/>
          <w:kern w:val="2"/>
          <w:sz w:val="24"/>
          <w:szCs w:val="24"/>
        </w:rPr>
        <w:t>вания от 14.07.2015 № 33 «</w:t>
      </w:r>
      <w:r w:rsidRPr="00B961CC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предоставления муниципальной услуги "Предоставление земельных участков, государственная собственность на которые не разграничена или земельных участков, находящихся в муниципальной собственности </w:t>
      </w:r>
      <w:proofErr w:type="spellStart"/>
      <w:r w:rsidRPr="00B961CC">
        <w:rPr>
          <w:rFonts w:ascii="Arial" w:hAnsi="Arial" w:cs="Arial"/>
          <w:sz w:val="24"/>
          <w:szCs w:val="24"/>
        </w:rPr>
        <w:t>Нижнезаимского</w:t>
      </w:r>
      <w:proofErr w:type="spellEnd"/>
      <w:r w:rsidRPr="00B961CC">
        <w:rPr>
          <w:rFonts w:ascii="Arial" w:hAnsi="Arial" w:cs="Arial"/>
          <w:sz w:val="24"/>
          <w:szCs w:val="24"/>
        </w:rPr>
        <w:t xml:space="preserve"> муниц</w:t>
      </w:r>
      <w:r w:rsidRPr="00B961CC">
        <w:rPr>
          <w:rFonts w:ascii="Arial" w:hAnsi="Arial" w:cs="Arial"/>
          <w:sz w:val="24"/>
          <w:szCs w:val="24"/>
        </w:rPr>
        <w:t>и</w:t>
      </w:r>
      <w:r w:rsidRPr="00B961CC">
        <w:rPr>
          <w:rFonts w:ascii="Arial" w:hAnsi="Arial" w:cs="Arial"/>
          <w:sz w:val="24"/>
          <w:szCs w:val="24"/>
        </w:rPr>
        <w:t>пального образования, на которых распол</w:t>
      </w:r>
      <w:r w:rsidRPr="00B961CC">
        <w:rPr>
          <w:rFonts w:ascii="Arial" w:hAnsi="Arial" w:cs="Arial"/>
          <w:sz w:val="24"/>
          <w:szCs w:val="24"/>
        </w:rPr>
        <w:t>о</w:t>
      </w:r>
      <w:r w:rsidRPr="00B961CC">
        <w:rPr>
          <w:rFonts w:ascii="Arial" w:hAnsi="Arial" w:cs="Arial"/>
          <w:sz w:val="24"/>
          <w:szCs w:val="24"/>
        </w:rPr>
        <w:t>жены здания, сооружения"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bCs/>
          <w:color w:val="000000" w:themeColor="text1"/>
          <w:sz w:val="24"/>
          <w:szCs w:val="24"/>
        </w:rPr>
        <w:t xml:space="preserve">2. Настоящее постановление 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вступает в силу после дня его официального опубли</w:t>
      </w:r>
      <w:r>
        <w:rPr>
          <w:rFonts w:ascii="Arial" w:hAnsi="Arial" w:cs="Arial"/>
          <w:color w:val="000000" w:themeColor="text1"/>
          <w:sz w:val="24"/>
          <w:szCs w:val="24"/>
        </w:rPr>
        <w:t>кования.</w:t>
      </w:r>
    </w:p>
    <w:p w:rsidR="00DE4B9A" w:rsidRDefault="00DE4B9A" w:rsidP="00EC3F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3F7C" w:rsidRDefault="00893F7C" w:rsidP="00EC3F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3F47" w:rsidRDefault="00EC3F47" w:rsidP="00EC3F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7FBC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1F5F">
        <w:rPr>
          <w:rFonts w:ascii="Arial" w:hAnsi="Arial" w:cs="Arial"/>
          <w:sz w:val="24"/>
          <w:szCs w:val="24"/>
        </w:rPr>
        <w:t>Нижнезаим</w:t>
      </w:r>
      <w:r>
        <w:rPr>
          <w:rFonts w:ascii="Arial" w:hAnsi="Arial" w:cs="Arial"/>
          <w:sz w:val="24"/>
          <w:szCs w:val="24"/>
        </w:rPr>
        <w:t>ского</w:t>
      </w:r>
      <w:proofErr w:type="spellEnd"/>
    </w:p>
    <w:p w:rsidR="00EC3F47" w:rsidRDefault="00EC3F47" w:rsidP="00EC3F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EC3F47" w:rsidRDefault="001A5A1B" w:rsidP="005750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Д.Ю. Семенов</w:t>
      </w:r>
    </w:p>
    <w:p w:rsidR="00B961CC" w:rsidRDefault="00B961CC" w:rsidP="005750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61CC" w:rsidRPr="00B961CC" w:rsidRDefault="00B961CC" w:rsidP="00B961CC">
      <w:pPr>
        <w:spacing w:after="0"/>
        <w:ind w:left="5103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B961CC">
        <w:rPr>
          <w:rFonts w:ascii="Arial" w:hAnsi="Arial" w:cs="Arial"/>
          <w:color w:val="000000" w:themeColor="text1"/>
          <w:sz w:val="20"/>
          <w:szCs w:val="20"/>
        </w:rPr>
        <w:t>УТВЕРЖДЕН</w:t>
      </w:r>
    </w:p>
    <w:p w:rsidR="00B961CC" w:rsidRPr="00B961CC" w:rsidRDefault="00B961CC" w:rsidP="00B961CC">
      <w:pPr>
        <w:spacing w:after="0"/>
        <w:ind w:left="5103"/>
        <w:jc w:val="right"/>
        <w:rPr>
          <w:rFonts w:ascii="Arial" w:hAnsi="Arial" w:cs="Arial"/>
          <w:bCs/>
          <w:color w:val="000000" w:themeColor="text1"/>
          <w:sz w:val="20"/>
          <w:szCs w:val="20"/>
        </w:rPr>
      </w:pPr>
      <w:r w:rsidRPr="00B961CC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постановлением </w:t>
      </w:r>
      <w:r w:rsidRPr="00B961CC">
        <w:rPr>
          <w:rFonts w:ascii="Arial" w:hAnsi="Arial" w:cs="Arial"/>
          <w:bCs/>
          <w:color w:val="000000" w:themeColor="text1"/>
          <w:sz w:val="20"/>
          <w:szCs w:val="20"/>
        </w:rPr>
        <w:t>администрации</w:t>
      </w:r>
      <w:r w:rsidRPr="00B961CC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</w:t>
      </w:r>
      <w:proofErr w:type="spellStart"/>
      <w:r w:rsidRPr="00B961CC">
        <w:rPr>
          <w:rFonts w:ascii="Arial" w:hAnsi="Arial" w:cs="Arial"/>
          <w:bCs/>
          <w:color w:val="000000" w:themeColor="text1"/>
          <w:sz w:val="20"/>
          <w:szCs w:val="20"/>
        </w:rPr>
        <w:t>Нижнез</w:t>
      </w:r>
      <w:r w:rsidRPr="00B961CC">
        <w:rPr>
          <w:rFonts w:ascii="Arial" w:hAnsi="Arial" w:cs="Arial"/>
          <w:bCs/>
          <w:color w:val="000000" w:themeColor="text1"/>
          <w:sz w:val="20"/>
          <w:szCs w:val="20"/>
        </w:rPr>
        <w:t>а</w:t>
      </w:r>
      <w:r w:rsidRPr="00B961CC">
        <w:rPr>
          <w:rFonts w:ascii="Arial" w:hAnsi="Arial" w:cs="Arial"/>
          <w:bCs/>
          <w:color w:val="000000" w:themeColor="text1"/>
          <w:sz w:val="20"/>
          <w:szCs w:val="20"/>
        </w:rPr>
        <w:t>имского</w:t>
      </w:r>
      <w:proofErr w:type="spellEnd"/>
      <w:r w:rsidRPr="00B961CC">
        <w:rPr>
          <w:rFonts w:ascii="Arial" w:hAnsi="Arial" w:cs="Arial"/>
          <w:bCs/>
          <w:color w:val="000000" w:themeColor="text1"/>
          <w:sz w:val="20"/>
          <w:szCs w:val="20"/>
        </w:rPr>
        <w:t xml:space="preserve"> муниципального о</w:t>
      </w:r>
      <w:r w:rsidRPr="00B961CC">
        <w:rPr>
          <w:rFonts w:ascii="Arial" w:hAnsi="Arial" w:cs="Arial"/>
          <w:bCs/>
          <w:color w:val="000000" w:themeColor="text1"/>
          <w:sz w:val="20"/>
          <w:szCs w:val="20"/>
        </w:rPr>
        <w:t>б</w:t>
      </w:r>
      <w:r w:rsidRPr="00B961CC">
        <w:rPr>
          <w:rFonts w:ascii="Arial" w:hAnsi="Arial" w:cs="Arial"/>
          <w:bCs/>
          <w:color w:val="000000" w:themeColor="text1"/>
          <w:sz w:val="20"/>
          <w:szCs w:val="20"/>
        </w:rPr>
        <w:t xml:space="preserve">разования </w:t>
      </w:r>
    </w:p>
    <w:p w:rsidR="00B961CC" w:rsidRPr="00B961CC" w:rsidRDefault="00B961CC" w:rsidP="00B961CC">
      <w:pPr>
        <w:spacing w:after="0"/>
        <w:ind w:left="5103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B961CC">
        <w:rPr>
          <w:rFonts w:ascii="Arial" w:hAnsi="Arial" w:cs="Arial"/>
          <w:color w:val="000000" w:themeColor="text1"/>
          <w:sz w:val="20"/>
          <w:szCs w:val="20"/>
        </w:rPr>
        <w:t>от 26.04.2024 № 43</w:t>
      </w:r>
    </w:p>
    <w:p w:rsidR="00B961CC" w:rsidRPr="00B961CC" w:rsidRDefault="00B961CC" w:rsidP="00B961CC">
      <w:pPr>
        <w:spacing w:after="0"/>
        <w:ind w:left="567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keepNext/>
        <w:spacing w:after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B961CC">
        <w:rPr>
          <w:rFonts w:ascii="Arial" w:hAnsi="Arial" w:cs="Arial"/>
          <w:b/>
          <w:color w:val="000000" w:themeColor="text1"/>
          <w:sz w:val="32"/>
          <w:szCs w:val="32"/>
        </w:rPr>
        <w:t>АДМИНИСТРАТИВНЫЙ РЕГЛАМЕНТ</w:t>
      </w:r>
    </w:p>
    <w:p w:rsidR="00B961CC" w:rsidRPr="00B961CC" w:rsidRDefault="00B961CC" w:rsidP="00B961CC">
      <w:pPr>
        <w:keepNext/>
        <w:spacing w:after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B961CC">
        <w:rPr>
          <w:rFonts w:ascii="Arial" w:hAnsi="Arial" w:cs="Arial"/>
          <w:b/>
          <w:color w:val="000000" w:themeColor="text1"/>
          <w:sz w:val="32"/>
          <w:szCs w:val="32"/>
        </w:rPr>
        <w:t>ПРЕДОСТАВЛЕНИЯ МУНИЦИПАЛЬНОЙ УСЛУГИ «ПРЕД</w:t>
      </w:r>
      <w:r w:rsidRPr="00B961CC">
        <w:rPr>
          <w:rFonts w:ascii="Arial" w:hAnsi="Arial" w:cs="Arial"/>
          <w:b/>
          <w:color w:val="000000" w:themeColor="text1"/>
          <w:sz w:val="32"/>
          <w:szCs w:val="32"/>
        </w:rPr>
        <w:t>О</w:t>
      </w:r>
      <w:r w:rsidRPr="00B961CC">
        <w:rPr>
          <w:rFonts w:ascii="Arial" w:hAnsi="Arial" w:cs="Arial"/>
          <w:b/>
          <w:color w:val="000000" w:themeColor="text1"/>
          <w:sz w:val="32"/>
          <w:szCs w:val="32"/>
        </w:rPr>
        <w:t>СТАВЛЕНИЕ З</w:t>
      </w:r>
      <w:r w:rsidRPr="00B961CC">
        <w:rPr>
          <w:rFonts w:ascii="Arial" w:hAnsi="Arial" w:cs="Arial"/>
          <w:b/>
          <w:color w:val="000000" w:themeColor="text1"/>
          <w:sz w:val="32"/>
          <w:szCs w:val="32"/>
        </w:rPr>
        <w:t>Е</w:t>
      </w:r>
      <w:r w:rsidRPr="00B961CC">
        <w:rPr>
          <w:rFonts w:ascii="Arial" w:hAnsi="Arial" w:cs="Arial"/>
          <w:b/>
          <w:color w:val="000000" w:themeColor="text1"/>
          <w:sz w:val="32"/>
          <w:szCs w:val="32"/>
        </w:rPr>
        <w:t>МЕЛЬНОГО УЧАСТКА,</w:t>
      </w:r>
    </w:p>
    <w:p w:rsidR="00B961CC" w:rsidRPr="00B961CC" w:rsidRDefault="00B961CC" w:rsidP="00B961CC">
      <w:pPr>
        <w:keepNext/>
        <w:spacing w:after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B961CC">
        <w:rPr>
          <w:rFonts w:ascii="Arial" w:hAnsi="Arial" w:cs="Arial"/>
          <w:b/>
          <w:color w:val="000000" w:themeColor="text1"/>
          <w:sz w:val="32"/>
          <w:szCs w:val="32"/>
        </w:rPr>
        <w:t xml:space="preserve">НА </w:t>
      </w:r>
      <w:proofErr w:type="gramStart"/>
      <w:r w:rsidRPr="00B961CC">
        <w:rPr>
          <w:rFonts w:ascii="Arial" w:hAnsi="Arial" w:cs="Arial"/>
          <w:b/>
          <w:color w:val="000000" w:themeColor="text1"/>
          <w:sz w:val="32"/>
          <w:szCs w:val="32"/>
        </w:rPr>
        <w:t>КОТОРОМ</w:t>
      </w:r>
      <w:proofErr w:type="gramEnd"/>
      <w:r w:rsidRPr="00B961CC">
        <w:rPr>
          <w:rFonts w:ascii="Arial" w:hAnsi="Arial" w:cs="Arial"/>
          <w:b/>
          <w:color w:val="000000" w:themeColor="text1"/>
          <w:sz w:val="32"/>
          <w:szCs w:val="32"/>
        </w:rPr>
        <w:t xml:space="preserve"> РАСПОЛОЖЕНЫ ЗДАНИЯ, СООРУЖЕНИЯ»</w:t>
      </w:r>
    </w:p>
    <w:p w:rsidR="00B961CC" w:rsidRPr="00B961CC" w:rsidRDefault="00B961CC" w:rsidP="00B961CC">
      <w:pPr>
        <w:keepNext/>
        <w:spacing w:after="0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keepNext/>
        <w:keepLines/>
        <w:spacing w:after="0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РАЗДЕЛ I. ОБЩИЕ ПОЛОЖЕНИЯ</w:t>
      </w:r>
    </w:p>
    <w:p w:rsidR="00B961CC" w:rsidRPr="00B961CC" w:rsidRDefault="00B961CC" w:rsidP="00B961CC">
      <w:pPr>
        <w:keepNext/>
        <w:keepLines/>
        <w:spacing w:after="0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keepNext/>
        <w:keepLines/>
        <w:spacing w:after="0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Глава 1. Предмет регулирования административного регламента</w:t>
      </w:r>
    </w:p>
    <w:p w:rsidR="00B961CC" w:rsidRPr="00B961CC" w:rsidRDefault="00B961CC" w:rsidP="00B961CC">
      <w:pPr>
        <w:keepNext/>
        <w:keepLines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Настоящий административный регламент устанавливает порядок и ста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дарт предоставления муниципальной услуги «Предоставление земельного учас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ка, на котором расположены здания, сооружения», в том числе </w:t>
      </w:r>
      <w:r w:rsidRPr="00B961CC">
        <w:rPr>
          <w:rFonts w:ascii="Arial" w:hAnsi="Arial" w:cs="Arial"/>
          <w:bCs/>
          <w:color w:val="000000" w:themeColor="text1"/>
          <w:sz w:val="24"/>
          <w:szCs w:val="24"/>
        </w:rPr>
        <w:t>порядок взаим</w:t>
      </w:r>
      <w:r w:rsidRPr="00B961CC">
        <w:rPr>
          <w:rFonts w:ascii="Arial" w:hAnsi="Arial" w:cs="Arial"/>
          <w:bCs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bCs/>
          <w:color w:val="000000" w:themeColor="text1"/>
          <w:sz w:val="24"/>
          <w:szCs w:val="24"/>
        </w:rPr>
        <w:t xml:space="preserve">действия администрации </w:t>
      </w:r>
      <w:proofErr w:type="spellStart"/>
      <w:r w:rsidRPr="00B961CC">
        <w:rPr>
          <w:rFonts w:ascii="Arial" w:hAnsi="Arial" w:cs="Arial"/>
          <w:bCs/>
          <w:color w:val="000000" w:themeColor="text1"/>
          <w:sz w:val="24"/>
          <w:szCs w:val="24"/>
        </w:rPr>
        <w:t>Нижнезаимского</w:t>
      </w:r>
      <w:proofErr w:type="spellEnd"/>
      <w:r w:rsidRPr="00B961CC">
        <w:rPr>
          <w:rFonts w:ascii="Arial" w:hAnsi="Arial" w:cs="Arial"/>
          <w:bCs/>
          <w:color w:val="000000" w:themeColor="text1"/>
          <w:sz w:val="24"/>
          <w:szCs w:val="24"/>
        </w:rPr>
        <w:t xml:space="preserve"> м</w:t>
      </w:r>
      <w:r w:rsidRPr="00B961CC">
        <w:rPr>
          <w:rFonts w:ascii="Arial" w:hAnsi="Arial" w:cs="Arial"/>
          <w:bCs/>
          <w:color w:val="000000" w:themeColor="text1"/>
          <w:sz w:val="24"/>
          <w:szCs w:val="24"/>
        </w:rPr>
        <w:t>у</w:t>
      </w:r>
      <w:r w:rsidRPr="00B961CC">
        <w:rPr>
          <w:rFonts w:ascii="Arial" w:hAnsi="Arial" w:cs="Arial"/>
          <w:bCs/>
          <w:color w:val="000000" w:themeColor="text1"/>
          <w:sz w:val="24"/>
          <w:szCs w:val="24"/>
        </w:rPr>
        <w:t>ниципального образования (далее – администрация) с физическими или юридическими лицами и их уполномоченными представителями, органами государственной власти, учреждениями и организ</w:t>
      </w:r>
      <w:r w:rsidRPr="00B961CC">
        <w:rPr>
          <w:rFonts w:ascii="Arial" w:hAnsi="Arial" w:cs="Arial"/>
          <w:bCs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bCs/>
          <w:color w:val="000000" w:themeColor="text1"/>
          <w:sz w:val="24"/>
          <w:szCs w:val="24"/>
        </w:rPr>
        <w:t>циями, сроки и последовательность административных процедур (действий), ос</w:t>
      </w:r>
      <w:r w:rsidRPr="00B961CC">
        <w:rPr>
          <w:rFonts w:ascii="Arial" w:hAnsi="Arial" w:cs="Arial"/>
          <w:bCs/>
          <w:color w:val="000000" w:themeColor="text1"/>
          <w:sz w:val="24"/>
          <w:szCs w:val="24"/>
        </w:rPr>
        <w:t>у</w:t>
      </w:r>
      <w:r w:rsidRPr="00B961CC">
        <w:rPr>
          <w:rFonts w:ascii="Arial" w:hAnsi="Arial" w:cs="Arial"/>
          <w:bCs/>
          <w:color w:val="000000" w:themeColor="text1"/>
          <w:sz w:val="24"/>
          <w:szCs w:val="24"/>
        </w:rPr>
        <w:t>ществляемых администрацией в процессе реализ</w:t>
      </w:r>
      <w:r w:rsidRPr="00B961CC">
        <w:rPr>
          <w:rFonts w:ascii="Arial" w:hAnsi="Arial" w:cs="Arial"/>
          <w:bCs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bCs/>
          <w:color w:val="000000" w:themeColor="text1"/>
          <w:sz w:val="24"/>
          <w:szCs w:val="24"/>
        </w:rPr>
        <w:t>ции полномочий по принятию решений о</w:t>
      </w:r>
      <w:proofErr w:type="gramEnd"/>
      <w:r w:rsidRPr="00B961C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gramStart"/>
      <w:r w:rsidRPr="00B961CC">
        <w:rPr>
          <w:rFonts w:ascii="Arial" w:hAnsi="Arial" w:cs="Arial"/>
          <w:bCs/>
          <w:color w:val="000000" w:themeColor="text1"/>
          <w:sz w:val="24"/>
          <w:szCs w:val="24"/>
        </w:rPr>
        <w:t>предоставлении</w:t>
      </w:r>
      <w:proofErr w:type="gramEnd"/>
      <w:r w:rsidRPr="00B961CC">
        <w:rPr>
          <w:rFonts w:ascii="Arial" w:hAnsi="Arial" w:cs="Arial"/>
          <w:bCs/>
          <w:color w:val="000000" w:themeColor="text1"/>
          <w:sz w:val="24"/>
          <w:szCs w:val="24"/>
        </w:rPr>
        <w:t xml:space="preserve"> земельных участков, наход</w:t>
      </w:r>
      <w:r w:rsidRPr="00B961CC">
        <w:rPr>
          <w:rFonts w:ascii="Arial" w:hAnsi="Arial" w:cs="Arial"/>
          <w:bCs/>
          <w:color w:val="000000" w:themeColor="text1"/>
          <w:sz w:val="24"/>
          <w:szCs w:val="24"/>
        </w:rPr>
        <w:t>я</w:t>
      </w:r>
      <w:r w:rsidRPr="00B961CC">
        <w:rPr>
          <w:rFonts w:ascii="Arial" w:hAnsi="Arial" w:cs="Arial"/>
          <w:bCs/>
          <w:color w:val="000000" w:themeColor="text1"/>
          <w:sz w:val="24"/>
          <w:szCs w:val="24"/>
        </w:rPr>
        <w:t xml:space="preserve">щихся в муниципальной собственности </w:t>
      </w:r>
      <w:proofErr w:type="spellStart"/>
      <w:r w:rsidRPr="00B961CC">
        <w:rPr>
          <w:rFonts w:ascii="Arial" w:hAnsi="Arial" w:cs="Arial"/>
          <w:bCs/>
          <w:color w:val="000000" w:themeColor="text1"/>
          <w:sz w:val="24"/>
          <w:szCs w:val="24"/>
        </w:rPr>
        <w:t>Нижнезаимского</w:t>
      </w:r>
      <w:proofErr w:type="spellEnd"/>
      <w:r w:rsidRPr="00B961CC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муниципального образования, на которых расп</w:t>
      </w:r>
      <w:r w:rsidRPr="00B961CC">
        <w:rPr>
          <w:rFonts w:ascii="Arial" w:hAnsi="Arial" w:cs="Arial"/>
          <w:bCs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bCs/>
          <w:color w:val="000000" w:themeColor="text1"/>
          <w:sz w:val="24"/>
          <w:szCs w:val="24"/>
        </w:rPr>
        <w:t>ложены здания, сооружения (далее – земельные учас</w:t>
      </w:r>
      <w:r w:rsidRPr="00B961CC">
        <w:rPr>
          <w:rFonts w:ascii="Arial" w:hAnsi="Arial" w:cs="Arial"/>
          <w:bCs/>
          <w:color w:val="000000" w:themeColor="text1"/>
          <w:sz w:val="24"/>
          <w:szCs w:val="24"/>
        </w:rPr>
        <w:t>т</w:t>
      </w:r>
      <w:r w:rsidRPr="00B961CC">
        <w:rPr>
          <w:rFonts w:ascii="Arial" w:hAnsi="Arial" w:cs="Arial"/>
          <w:bCs/>
          <w:color w:val="000000" w:themeColor="text1"/>
          <w:sz w:val="24"/>
          <w:szCs w:val="24"/>
        </w:rPr>
        <w:t>ки).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2. Целью настоящего административного регламента является обеспечение 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крытости порядка предоставления муниципальной услуги, указанной в пункте 1 настоящего административного регламента (далее – муниципальная услуга), п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вышения качества ее исполнения, создания условий для участия граждан и юр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дических лиц в отношениях, возникающих при предоста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в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лении муниципальной услуги.</w:t>
      </w:r>
    </w:p>
    <w:p w:rsidR="00B961CC" w:rsidRPr="00B961CC" w:rsidRDefault="00B961CC" w:rsidP="00B961CC">
      <w:pPr>
        <w:spacing w:after="0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keepNext/>
        <w:keepLines/>
        <w:spacing w:after="0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Глава 2. Круг заявителей</w:t>
      </w:r>
    </w:p>
    <w:p w:rsidR="00B961CC" w:rsidRPr="00B961CC" w:rsidRDefault="00B961CC" w:rsidP="00B961CC">
      <w:pPr>
        <w:keepNext/>
        <w:keepLines/>
        <w:spacing w:after="0"/>
        <w:ind w:firstLine="709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3. Заявителями на предоставление муниципальной услуги являются физ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ческие и юридические лица, имеющие в собственности, безвозмездном пользов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нии, на праве х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зяйственного ведения, на праве оперативного управления здания, сооружения, расположенные на земельных участках, находящихся в муниципал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ь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ной собственности или государственная собственность на которые не разгранич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на (далее – заявители).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4. От имени заявителя за предоставлением муниципальной услуги может обратиться его уполномоченный представитель (далее – представитель).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keepNext/>
        <w:keepLines/>
        <w:spacing w:after="0"/>
        <w:jc w:val="center"/>
        <w:outlineLvl w:val="2"/>
        <w:rPr>
          <w:rFonts w:ascii="Arial" w:hAnsi="Arial" w:cs="Arial"/>
          <w:sz w:val="24"/>
          <w:szCs w:val="24"/>
        </w:rPr>
      </w:pPr>
      <w:r w:rsidRPr="00B961CC">
        <w:rPr>
          <w:rFonts w:ascii="Arial" w:hAnsi="Arial" w:cs="Arial"/>
          <w:sz w:val="24"/>
          <w:szCs w:val="24"/>
        </w:rPr>
        <w:lastRenderedPageBreak/>
        <w:t>Глава 3. Предоставление муниципальной услуги</w:t>
      </w:r>
    </w:p>
    <w:p w:rsidR="00B961CC" w:rsidRPr="00B961CC" w:rsidRDefault="00B961CC" w:rsidP="00B961CC">
      <w:pPr>
        <w:keepNext/>
        <w:keepLines/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961CC">
        <w:rPr>
          <w:rFonts w:ascii="Arial" w:hAnsi="Arial" w:cs="Arial"/>
          <w:sz w:val="24"/>
          <w:szCs w:val="24"/>
        </w:rPr>
        <w:t>5. Муниципальная услуга предоставляется заявителю в соответствии с в</w:t>
      </w:r>
      <w:r w:rsidRPr="00B961CC">
        <w:rPr>
          <w:rFonts w:ascii="Arial" w:hAnsi="Arial" w:cs="Arial"/>
          <w:sz w:val="24"/>
          <w:szCs w:val="24"/>
        </w:rPr>
        <w:t>а</w:t>
      </w:r>
      <w:r w:rsidRPr="00B961CC">
        <w:rPr>
          <w:rFonts w:ascii="Arial" w:hAnsi="Arial" w:cs="Arial"/>
          <w:sz w:val="24"/>
          <w:szCs w:val="24"/>
        </w:rPr>
        <w:t>риантом предоставления муниципальной услуги, соответствующим признакам з</w:t>
      </w:r>
      <w:r w:rsidRPr="00B961CC">
        <w:rPr>
          <w:rFonts w:ascii="Arial" w:hAnsi="Arial" w:cs="Arial"/>
          <w:sz w:val="24"/>
          <w:szCs w:val="24"/>
        </w:rPr>
        <w:t>а</w:t>
      </w:r>
      <w:r w:rsidRPr="00B961CC">
        <w:rPr>
          <w:rFonts w:ascii="Arial" w:hAnsi="Arial" w:cs="Arial"/>
          <w:sz w:val="24"/>
          <w:szCs w:val="24"/>
        </w:rPr>
        <w:t>явителя, определенным в результате анкетирования, проводимого администр</w:t>
      </w:r>
      <w:r w:rsidRPr="00B961CC">
        <w:rPr>
          <w:rFonts w:ascii="Arial" w:hAnsi="Arial" w:cs="Arial"/>
          <w:sz w:val="24"/>
          <w:szCs w:val="24"/>
        </w:rPr>
        <w:t>а</w:t>
      </w:r>
      <w:r w:rsidRPr="00B961CC">
        <w:rPr>
          <w:rFonts w:ascii="Arial" w:hAnsi="Arial" w:cs="Arial"/>
          <w:sz w:val="24"/>
          <w:szCs w:val="24"/>
        </w:rPr>
        <w:t>цией, а также результата, за предоставлением которого обратился заявитель.</w:t>
      </w:r>
    </w:p>
    <w:p w:rsidR="00B961CC" w:rsidRPr="00B961CC" w:rsidRDefault="00B961CC" w:rsidP="00B961CC">
      <w:pPr>
        <w:keepNext/>
        <w:keepLines/>
        <w:spacing w:after="0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keepNext/>
        <w:keepLines/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РАЗДЕЛ II. СТАНДАРТ ПРЕДОСТАВЛЕНИЯ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br/>
        <w:t>МУНИЦИПАЛЬНОЙ УСЛУГИ</w:t>
      </w:r>
    </w:p>
    <w:p w:rsidR="00B961CC" w:rsidRPr="00B961CC" w:rsidRDefault="00B961CC" w:rsidP="00B961CC">
      <w:pPr>
        <w:keepNext/>
        <w:keepLines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keepNext/>
        <w:keepLines/>
        <w:spacing w:after="0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Глава 4. Наименование муниципальной услуги</w:t>
      </w:r>
    </w:p>
    <w:p w:rsidR="00B961CC" w:rsidRPr="00B961CC" w:rsidRDefault="00B961CC" w:rsidP="00B961CC">
      <w:pPr>
        <w:keepNext/>
        <w:keepLines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6. Под муниципальной услугой в настоящем административном регламенте понимается предоставление земельного участка, на котором </w:t>
      </w: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расположены</w:t>
      </w:r>
      <w:proofErr w:type="gramEnd"/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зд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ние, сооруж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ние.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strike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keepNext/>
        <w:keepLines/>
        <w:spacing w:after="0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Глава 5. Наименование органа местного самоуправления,</w:t>
      </w:r>
    </w:p>
    <w:p w:rsidR="00B961CC" w:rsidRPr="00B961CC" w:rsidRDefault="00B961CC" w:rsidP="00B961CC">
      <w:pPr>
        <w:keepNext/>
        <w:keepLines/>
        <w:spacing w:after="0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предоставляющего</w:t>
      </w:r>
      <w:proofErr w:type="gramEnd"/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муниципальную услугу</w:t>
      </w:r>
    </w:p>
    <w:p w:rsidR="00B961CC" w:rsidRPr="00B961CC" w:rsidRDefault="00B961CC" w:rsidP="00B961CC">
      <w:pPr>
        <w:keepNext/>
        <w:keepLines/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7. Органом местного самоуправления, предоставляющим муниципальную услугу, является администрация.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8. В предоставлении муниципальной услуги участвуют: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1) </w:t>
      </w:r>
      <w:r w:rsidRPr="00B961CC">
        <w:rPr>
          <w:rFonts w:ascii="Arial" w:hAnsi="Arial" w:cs="Arial"/>
          <w:sz w:val="24"/>
          <w:szCs w:val="24"/>
          <w:u w:val="single"/>
        </w:rPr>
        <w:t>Филиал публично-правовой компаний «</w:t>
      </w:r>
      <w:proofErr w:type="spellStart"/>
      <w:r w:rsidRPr="00B961CC">
        <w:rPr>
          <w:rFonts w:ascii="Arial" w:hAnsi="Arial" w:cs="Arial"/>
          <w:sz w:val="24"/>
          <w:szCs w:val="24"/>
          <w:u w:val="single"/>
        </w:rPr>
        <w:t>Роскадастр</w:t>
      </w:r>
      <w:proofErr w:type="spellEnd"/>
      <w:r w:rsidRPr="00B961CC">
        <w:rPr>
          <w:rFonts w:ascii="Arial" w:hAnsi="Arial" w:cs="Arial"/>
          <w:sz w:val="24"/>
          <w:szCs w:val="24"/>
          <w:u w:val="single"/>
        </w:rPr>
        <w:t>» по Иркутской обл</w:t>
      </w:r>
      <w:r w:rsidRPr="00B961CC">
        <w:rPr>
          <w:rFonts w:ascii="Arial" w:hAnsi="Arial" w:cs="Arial"/>
          <w:sz w:val="24"/>
          <w:szCs w:val="24"/>
          <w:u w:val="single"/>
        </w:rPr>
        <w:t>а</w:t>
      </w:r>
      <w:r w:rsidRPr="00B961CC">
        <w:rPr>
          <w:rFonts w:ascii="Arial" w:hAnsi="Arial" w:cs="Arial"/>
          <w:sz w:val="24"/>
          <w:szCs w:val="24"/>
          <w:u w:val="single"/>
        </w:rPr>
        <w:t>сти;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2) Федеральная налоговая служба или ее территориальный орган;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3) Служба по охране объектов культурного наследия Иркутской области.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4) </w:t>
      </w:r>
      <w:r w:rsidRPr="00B961CC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Орган, осуществляющий полномочия по предоставлению </w:t>
      </w:r>
      <w:r w:rsidRPr="00B961CC">
        <w:rPr>
          <w:rFonts w:ascii="Arial" w:hAnsi="Arial" w:cs="Arial"/>
          <w:color w:val="000000"/>
          <w:sz w:val="24"/>
          <w:szCs w:val="24"/>
          <w:u w:val="single"/>
        </w:rPr>
        <w:t>в безвозмез</w:t>
      </w:r>
      <w:r w:rsidRPr="00B961CC">
        <w:rPr>
          <w:rFonts w:ascii="Arial" w:hAnsi="Arial" w:cs="Arial"/>
          <w:color w:val="000000"/>
          <w:sz w:val="24"/>
          <w:szCs w:val="24"/>
          <w:u w:val="single"/>
        </w:rPr>
        <w:t>д</w:t>
      </w:r>
      <w:r w:rsidRPr="00B961CC">
        <w:rPr>
          <w:rFonts w:ascii="Arial" w:hAnsi="Arial" w:cs="Arial"/>
          <w:color w:val="000000"/>
          <w:sz w:val="24"/>
          <w:szCs w:val="24"/>
          <w:u w:val="single"/>
        </w:rPr>
        <w:t>ное пользование здания, сооружения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5) </w:t>
      </w:r>
      <w:r w:rsidRPr="00B961CC">
        <w:rPr>
          <w:rFonts w:ascii="Arial" w:hAnsi="Arial" w:cs="Arial"/>
          <w:color w:val="000000" w:themeColor="text1"/>
          <w:sz w:val="24"/>
          <w:szCs w:val="24"/>
          <w:u w:val="single"/>
        </w:rPr>
        <w:t>Федеральное агентство по делам национальностей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keepNext/>
        <w:keepLines/>
        <w:spacing w:after="0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Глава 6. </w:t>
      </w:r>
      <w:r w:rsidRPr="00B961CC">
        <w:rPr>
          <w:rFonts w:ascii="Arial" w:hAnsi="Arial" w:cs="Arial"/>
          <w:sz w:val="24"/>
          <w:szCs w:val="24"/>
        </w:rPr>
        <w:t xml:space="preserve">Результат 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предоставления муниципальной услуги</w:t>
      </w:r>
    </w:p>
    <w:p w:rsidR="00B961CC" w:rsidRPr="00B961CC" w:rsidRDefault="00B961CC" w:rsidP="00B961CC">
      <w:pPr>
        <w:keepNext/>
        <w:keepLines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B961CC">
        <w:rPr>
          <w:color w:val="000000" w:themeColor="text1"/>
          <w:sz w:val="24"/>
          <w:szCs w:val="24"/>
        </w:rPr>
        <w:t>9. Результатом предоставления муниципальной услуги является:</w:t>
      </w:r>
    </w:p>
    <w:p w:rsidR="00B961CC" w:rsidRPr="00B961CC" w:rsidRDefault="00B961CC" w:rsidP="00B961CC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B961CC">
        <w:rPr>
          <w:color w:val="000000" w:themeColor="text1"/>
          <w:sz w:val="24"/>
          <w:szCs w:val="24"/>
        </w:rPr>
        <w:t>1) решение о предоставлении земельного участка в собственность бе</w:t>
      </w:r>
      <w:r w:rsidRPr="00B961CC">
        <w:rPr>
          <w:color w:val="000000" w:themeColor="text1"/>
          <w:sz w:val="24"/>
          <w:szCs w:val="24"/>
        </w:rPr>
        <w:t>с</w:t>
      </w:r>
      <w:r w:rsidRPr="00B961CC">
        <w:rPr>
          <w:color w:val="000000" w:themeColor="text1"/>
          <w:sz w:val="24"/>
          <w:szCs w:val="24"/>
        </w:rPr>
        <w:t>платно в форме правового акта администрации о предоставлении земельного участка в собстве</w:t>
      </w:r>
      <w:r w:rsidRPr="00B961CC">
        <w:rPr>
          <w:color w:val="000000" w:themeColor="text1"/>
          <w:sz w:val="24"/>
          <w:szCs w:val="24"/>
        </w:rPr>
        <w:t>н</w:t>
      </w:r>
      <w:r w:rsidRPr="00B961CC">
        <w:rPr>
          <w:color w:val="000000" w:themeColor="text1"/>
          <w:sz w:val="24"/>
          <w:szCs w:val="24"/>
        </w:rPr>
        <w:t>ность бесплатно;</w:t>
      </w:r>
    </w:p>
    <w:p w:rsidR="00B961CC" w:rsidRPr="00B961CC" w:rsidRDefault="00B961CC" w:rsidP="00B961CC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B961CC">
        <w:rPr>
          <w:color w:val="000000" w:themeColor="text1"/>
          <w:sz w:val="24"/>
          <w:szCs w:val="24"/>
        </w:rPr>
        <w:t>2) проект договора безвозмездного пользования земельным участком;</w:t>
      </w:r>
    </w:p>
    <w:p w:rsidR="00B961CC" w:rsidRPr="00B961CC" w:rsidRDefault="00B961CC" w:rsidP="00B961CC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B961CC">
        <w:rPr>
          <w:color w:val="000000" w:themeColor="text1"/>
          <w:sz w:val="24"/>
          <w:szCs w:val="24"/>
        </w:rPr>
        <w:t>3) проект договора купли-продажи земельного участка;</w:t>
      </w:r>
    </w:p>
    <w:p w:rsidR="00B961CC" w:rsidRPr="00B961CC" w:rsidRDefault="00B961CC" w:rsidP="00B961CC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B961CC">
        <w:rPr>
          <w:color w:val="000000" w:themeColor="text1"/>
          <w:sz w:val="24"/>
          <w:szCs w:val="24"/>
        </w:rPr>
        <w:t>4) проект договора аренды земельного участка;</w:t>
      </w:r>
    </w:p>
    <w:p w:rsidR="00B961CC" w:rsidRPr="00B961CC" w:rsidRDefault="00B961CC" w:rsidP="00B961CC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B961CC">
        <w:rPr>
          <w:color w:val="000000" w:themeColor="text1"/>
          <w:sz w:val="24"/>
          <w:szCs w:val="24"/>
        </w:rPr>
        <w:t>5) решение о предоставлении земельного участка в постоянное (бессро</w:t>
      </w:r>
      <w:r w:rsidRPr="00B961CC">
        <w:rPr>
          <w:color w:val="000000" w:themeColor="text1"/>
          <w:sz w:val="24"/>
          <w:szCs w:val="24"/>
        </w:rPr>
        <w:t>ч</w:t>
      </w:r>
      <w:r w:rsidRPr="00B961CC">
        <w:rPr>
          <w:color w:val="000000" w:themeColor="text1"/>
          <w:sz w:val="24"/>
          <w:szCs w:val="24"/>
        </w:rPr>
        <w:t>ное) пользование;</w:t>
      </w:r>
    </w:p>
    <w:p w:rsidR="00B961CC" w:rsidRPr="00B961CC" w:rsidRDefault="00B961CC" w:rsidP="00B961CC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B961CC">
        <w:rPr>
          <w:color w:val="000000" w:themeColor="text1"/>
          <w:sz w:val="24"/>
          <w:szCs w:val="24"/>
        </w:rPr>
        <w:t>6) решение об отказе в предоставлении земельного участка.</w:t>
      </w:r>
    </w:p>
    <w:p w:rsidR="00B961CC" w:rsidRPr="00B961CC" w:rsidRDefault="00B961CC" w:rsidP="00B961CC">
      <w:pPr>
        <w:pStyle w:val="ConsPlusNormal"/>
        <w:widowControl/>
        <w:ind w:firstLine="540"/>
        <w:jc w:val="both"/>
        <w:rPr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keepNext/>
        <w:keepLines/>
        <w:spacing w:after="0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lastRenderedPageBreak/>
        <w:t>Глава 7. Срок предоставления муниципальной услуги</w:t>
      </w:r>
    </w:p>
    <w:p w:rsidR="00B961CC" w:rsidRPr="00B961CC" w:rsidRDefault="00B961CC" w:rsidP="00B961CC">
      <w:pPr>
        <w:keepNext/>
        <w:keepLines/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10. Срок предоставления муниципальной услуги составляет </w:t>
      </w:r>
      <w:r w:rsidRPr="00B961CC">
        <w:rPr>
          <w:rFonts w:ascii="Arial" w:hAnsi="Arial" w:cs="Arial"/>
          <w:color w:val="000000" w:themeColor="text1"/>
          <w:sz w:val="24"/>
          <w:szCs w:val="24"/>
          <w:u w:val="single"/>
        </w:rPr>
        <w:t>20 календа</w:t>
      </w:r>
      <w:r w:rsidRPr="00B961CC">
        <w:rPr>
          <w:rFonts w:ascii="Arial" w:hAnsi="Arial" w:cs="Arial"/>
          <w:color w:val="000000" w:themeColor="text1"/>
          <w:sz w:val="24"/>
          <w:szCs w:val="24"/>
          <w:u w:val="single"/>
        </w:rPr>
        <w:t>р</w:t>
      </w:r>
      <w:r w:rsidRPr="00B961CC">
        <w:rPr>
          <w:rFonts w:ascii="Arial" w:hAnsi="Arial" w:cs="Arial"/>
          <w:color w:val="000000" w:themeColor="text1"/>
          <w:sz w:val="24"/>
          <w:szCs w:val="24"/>
          <w:u w:val="single"/>
        </w:rPr>
        <w:t>ных дней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со дня поступления заявления о предоставлении земельного участка в администрацию.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11. Приостановление предоставления муниципальной услуги законодател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ь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ством не предусмотрено.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12. Срок выдачи (направления) документов, являющихся результатом предоставления муниципальной услуги – </w:t>
      </w:r>
      <w:r w:rsidRPr="00B961CC">
        <w:rPr>
          <w:rFonts w:ascii="Arial" w:hAnsi="Arial" w:cs="Arial"/>
          <w:color w:val="000000" w:themeColor="text1"/>
          <w:sz w:val="24"/>
          <w:szCs w:val="24"/>
          <w:u w:val="single"/>
        </w:rPr>
        <w:t>один рабочий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день со дня подписания соответствующего решения главой администрации.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keepNext/>
        <w:keepLines/>
        <w:spacing w:after="0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Глава 8. </w:t>
      </w:r>
      <w:r w:rsidRPr="00B961CC">
        <w:rPr>
          <w:rFonts w:ascii="Arial" w:hAnsi="Arial" w:cs="Arial"/>
          <w:sz w:val="24"/>
          <w:szCs w:val="24"/>
        </w:rPr>
        <w:t>Правовые основания для предоставления муниципальной услуги</w:t>
      </w:r>
    </w:p>
    <w:p w:rsidR="00B961CC" w:rsidRPr="00B961CC" w:rsidRDefault="00B961CC" w:rsidP="00B961CC">
      <w:pPr>
        <w:keepNext/>
        <w:keepLines/>
        <w:spacing w:after="0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13. </w:t>
      </w:r>
      <w:r w:rsidRPr="00B961CC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обж</w:t>
      </w:r>
      <w:r w:rsidRPr="00B961CC">
        <w:rPr>
          <w:rFonts w:ascii="Arial" w:hAnsi="Arial" w:cs="Arial"/>
          <w:sz w:val="24"/>
          <w:szCs w:val="24"/>
        </w:rPr>
        <w:t>а</w:t>
      </w:r>
      <w:r w:rsidRPr="00B961CC">
        <w:rPr>
          <w:rFonts w:ascii="Arial" w:hAnsi="Arial" w:cs="Arial"/>
          <w:sz w:val="24"/>
          <w:szCs w:val="24"/>
        </w:rPr>
        <w:t>лования решений и действий (бездействия) администрации, а также ее должнос</w:t>
      </w:r>
      <w:r w:rsidRPr="00B961CC">
        <w:rPr>
          <w:rFonts w:ascii="Arial" w:hAnsi="Arial" w:cs="Arial"/>
          <w:sz w:val="24"/>
          <w:szCs w:val="24"/>
        </w:rPr>
        <w:t>т</w:t>
      </w:r>
      <w:r w:rsidRPr="00B961CC">
        <w:rPr>
          <w:rFonts w:ascii="Arial" w:hAnsi="Arial" w:cs="Arial"/>
          <w:sz w:val="24"/>
          <w:szCs w:val="24"/>
        </w:rPr>
        <w:t>ных лиц, муниципальных служащих, р</w:t>
      </w:r>
      <w:r w:rsidRPr="00B961CC">
        <w:rPr>
          <w:rFonts w:ascii="Arial" w:hAnsi="Arial" w:cs="Arial"/>
          <w:sz w:val="24"/>
          <w:szCs w:val="24"/>
        </w:rPr>
        <w:t>а</w:t>
      </w:r>
      <w:r w:rsidRPr="00B961CC">
        <w:rPr>
          <w:rFonts w:ascii="Arial" w:hAnsi="Arial" w:cs="Arial"/>
          <w:sz w:val="24"/>
          <w:szCs w:val="24"/>
        </w:rPr>
        <w:t xml:space="preserve">ботников размещается на официальном сайте администрации в информационно-телекоммуникационной сети «Интернет» по адресу </w:t>
      </w:r>
      <w:proofErr w:type="spellStart"/>
      <w:r w:rsidRPr="00B961CC">
        <w:rPr>
          <w:rFonts w:ascii="Arial" w:hAnsi="Arial" w:cs="Arial"/>
          <w:sz w:val="24"/>
          <w:szCs w:val="24"/>
          <w:lang w:val="en-US"/>
        </w:rPr>
        <w:t>admzaimka</w:t>
      </w:r>
      <w:proofErr w:type="spellEnd"/>
      <w:r w:rsidRPr="00B961CC">
        <w:rPr>
          <w:rFonts w:ascii="Arial" w:hAnsi="Arial" w:cs="Arial"/>
          <w:sz w:val="24"/>
          <w:szCs w:val="24"/>
        </w:rPr>
        <w:t>.</w:t>
      </w:r>
      <w:proofErr w:type="spellStart"/>
      <w:r w:rsidRPr="00B961CC">
        <w:rPr>
          <w:rFonts w:ascii="Arial" w:hAnsi="Arial" w:cs="Arial"/>
          <w:sz w:val="24"/>
          <w:szCs w:val="24"/>
        </w:rPr>
        <w:t>рф</w:t>
      </w:r>
      <w:proofErr w:type="spellEnd"/>
      <w:r w:rsidRPr="00B961CC">
        <w:rPr>
          <w:rFonts w:ascii="Arial" w:hAnsi="Arial" w:cs="Arial"/>
          <w:sz w:val="24"/>
          <w:szCs w:val="24"/>
        </w:rPr>
        <w:t>.</w:t>
      </w:r>
      <w:proofErr w:type="spellStart"/>
      <w:r w:rsidRPr="00B961CC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keepNext/>
        <w:keepLines/>
        <w:spacing w:after="0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Глава 9. </w:t>
      </w:r>
      <w:r w:rsidRPr="00B961CC">
        <w:rPr>
          <w:rFonts w:ascii="Arial" w:hAnsi="Arial" w:cs="Arial"/>
          <w:sz w:val="24"/>
          <w:szCs w:val="24"/>
        </w:rPr>
        <w:t>Исчерпывающий перечень документов, необходимых для предоставл</w:t>
      </w:r>
      <w:r w:rsidRPr="00B961CC">
        <w:rPr>
          <w:rFonts w:ascii="Arial" w:hAnsi="Arial" w:cs="Arial"/>
          <w:sz w:val="24"/>
          <w:szCs w:val="24"/>
        </w:rPr>
        <w:t>е</w:t>
      </w:r>
      <w:r w:rsidRPr="00B961CC">
        <w:rPr>
          <w:rFonts w:ascii="Arial" w:hAnsi="Arial" w:cs="Arial"/>
          <w:sz w:val="24"/>
          <w:szCs w:val="24"/>
        </w:rPr>
        <w:t>ния муниципальной услуги</w:t>
      </w:r>
    </w:p>
    <w:p w:rsidR="00B961CC" w:rsidRPr="00B961CC" w:rsidRDefault="00B961CC" w:rsidP="00B961CC">
      <w:pPr>
        <w:keepNext/>
        <w:keepLines/>
        <w:spacing w:after="0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14. Для получения муниципальной услуги заявитель или его представитель обращается в администрацию с заявлением о предоставлении земельного учас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ка (далее – заявление) по форме согласно приложению к настоящему админ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стративному регламе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ту.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15. К заявлению заявитель или его представитель прилагает следующие документы: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1) документ, удостоверяющий личность </w:t>
      </w:r>
      <w:r w:rsidRPr="00B961CC">
        <w:rPr>
          <w:rFonts w:ascii="Arial" w:hAnsi="Arial" w:cs="Arial"/>
          <w:sz w:val="24"/>
          <w:szCs w:val="24"/>
        </w:rPr>
        <w:t>(для заявителя – физического лица и представителя заявителя);</w:t>
      </w:r>
    </w:p>
    <w:p w:rsidR="00B961CC" w:rsidRPr="00B961CC" w:rsidRDefault="00B961CC" w:rsidP="00B961CC">
      <w:pPr>
        <w:spacing w:after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2) документы, подтверждающие право заявителя на приобретение земел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ь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ного участка без проведения торгов:</w:t>
      </w:r>
    </w:p>
    <w:p w:rsidR="00B961CC" w:rsidRPr="00B961CC" w:rsidRDefault="00B961CC" w:rsidP="00B961CC">
      <w:pPr>
        <w:spacing w:after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а) в случае обращения за предоставлением земельного участка в собстве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ность бесплатно:</w:t>
      </w:r>
    </w:p>
    <w:p w:rsidR="00B961CC" w:rsidRPr="00B961CC" w:rsidRDefault="00B961CC" w:rsidP="00B961CC">
      <w:pPr>
        <w:spacing w:after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документ, удостоверяющий (устанавливающий) права заявителя на здание, сооружение, если право на такое здание, сооружение не зарегистрировано в Ед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ном гос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у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дарственном реестре недвижимости (далее – ЕГРН);</w:t>
      </w:r>
    </w:p>
    <w:p w:rsidR="00B961CC" w:rsidRPr="00B961CC" w:rsidRDefault="00B961CC" w:rsidP="00B961CC">
      <w:pPr>
        <w:spacing w:after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документ, удостоверяющий (устанавливающий) права заявителя на испр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шиваемый земельный участок, если право на такой земельный участок не зарег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стрировано в ЕГРН (при нал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чии соответствующих прав на земельный участок);</w:t>
      </w:r>
    </w:p>
    <w:p w:rsidR="00B961CC" w:rsidRPr="00B961CC" w:rsidRDefault="00B961CC" w:rsidP="00B961CC">
      <w:pPr>
        <w:spacing w:after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сообщение заявителя (заявителей), содержащее перечень всех зданий, с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ю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щем праве заявителю;</w:t>
      </w:r>
    </w:p>
    <w:p w:rsidR="00B961CC" w:rsidRPr="00B961CC" w:rsidRDefault="00B961CC" w:rsidP="00B961CC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lastRenderedPageBreak/>
        <w:t>б) в случае обращения за предоставлением земельного участка в безво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з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мездное пользование религиозной организации, в случае, если з</w:t>
      </w:r>
      <w:r w:rsidRPr="00B961CC">
        <w:rPr>
          <w:rFonts w:ascii="Arial" w:hAnsi="Arial" w:cs="Arial"/>
          <w:sz w:val="24"/>
          <w:szCs w:val="24"/>
        </w:rPr>
        <w:t>емельный уч</w:t>
      </w:r>
      <w:r w:rsidRPr="00B961CC">
        <w:rPr>
          <w:rFonts w:ascii="Arial" w:hAnsi="Arial" w:cs="Arial"/>
          <w:sz w:val="24"/>
          <w:szCs w:val="24"/>
        </w:rPr>
        <w:t>а</w:t>
      </w:r>
      <w:r w:rsidRPr="00B961CC">
        <w:rPr>
          <w:rFonts w:ascii="Arial" w:hAnsi="Arial" w:cs="Arial"/>
          <w:sz w:val="24"/>
          <w:szCs w:val="24"/>
        </w:rPr>
        <w:t>сток предназначен для размещения зданий, сооружения религиозного или благ</w:t>
      </w:r>
      <w:r w:rsidRPr="00B961CC">
        <w:rPr>
          <w:rFonts w:ascii="Arial" w:hAnsi="Arial" w:cs="Arial"/>
          <w:sz w:val="24"/>
          <w:szCs w:val="24"/>
        </w:rPr>
        <w:t>о</w:t>
      </w:r>
      <w:r w:rsidRPr="00B961CC">
        <w:rPr>
          <w:rFonts w:ascii="Arial" w:hAnsi="Arial" w:cs="Arial"/>
          <w:sz w:val="24"/>
          <w:szCs w:val="24"/>
        </w:rPr>
        <w:t>творительного назначения:</w:t>
      </w:r>
    </w:p>
    <w:p w:rsidR="00B961CC" w:rsidRPr="00B961CC" w:rsidRDefault="00B961CC" w:rsidP="00B961CC">
      <w:pPr>
        <w:spacing w:after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sz w:val="24"/>
          <w:szCs w:val="24"/>
        </w:rPr>
        <w:t>документы, удостоверяющие (устанавливающие) права заявителя на зд</w:t>
      </w:r>
      <w:r w:rsidRPr="00B961CC">
        <w:rPr>
          <w:rFonts w:ascii="Arial" w:hAnsi="Arial" w:cs="Arial"/>
          <w:sz w:val="24"/>
          <w:szCs w:val="24"/>
        </w:rPr>
        <w:t>а</w:t>
      </w:r>
      <w:r w:rsidRPr="00B961CC">
        <w:rPr>
          <w:rFonts w:ascii="Arial" w:hAnsi="Arial" w:cs="Arial"/>
          <w:sz w:val="24"/>
          <w:szCs w:val="24"/>
        </w:rPr>
        <w:t>ние, сооружение, если право на такое здание, сооружение не зарегистрировано в ЕГРН (не требуется в случае стро</w:t>
      </w:r>
      <w:r w:rsidRPr="00B961CC">
        <w:rPr>
          <w:rFonts w:ascii="Arial" w:hAnsi="Arial" w:cs="Arial"/>
          <w:sz w:val="24"/>
          <w:szCs w:val="24"/>
        </w:rPr>
        <w:t>и</w:t>
      </w:r>
      <w:r w:rsidRPr="00B961CC">
        <w:rPr>
          <w:rFonts w:ascii="Arial" w:hAnsi="Arial" w:cs="Arial"/>
          <w:sz w:val="24"/>
          <w:szCs w:val="24"/>
        </w:rPr>
        <w:t>тельства здания, сооружения);</w:t>
      </w:r>
    </w:p>
    <w:p w:rsidR="00B961CC" w:rsidRPr="00B961CC" w:rsidRDefault="00B961CC" w:rsidP="00B961CC">
      <w:pPr>
        <w:spacing w:after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если на испрашиваемом земельном участке расположения здания, соор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у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жения, предоставленные религиозной организации на праве безвозмездного пользования:</w:t>
      </w:r>
    </w:p>
    <w:p w:rsidR="00B961CC" w:rsidRPr="00B961CC" w:rsidRDefault="00B961CC" w:rsidP="00B961CC">
      <w:pPr>
        <w:spacing w:after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документы, удостоверяющие (устанавливающие) права заявителя на 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прашиваемый земельный участок, если право на такой земельный участок не з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регистрировано в ЕГРН (при наличии соответствующих прав на земельный уч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сток);</w:t>
      </w:r>
    </w:p>
    <w:p w:rsidR="00B961CC" w:rsidRPr="00B961CC" w:rsidRDefault="00B961CC" w:rsidP="00B961CC">
      <w:pPr>
        <w:spacing w:after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сообщение заявителя (заявителей), содержащее перечень всех зданий, с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ю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щем праве заявителю;</w:t>
      </w:r>
    </w:p>
    <w:p w:rsidR="00B961CC" w:rsidRPr="00B961CC" w:rsidRDefault="00B961CC" w:rsidP="00B961CC">
      <w:pPr>
        <w:spacing w:after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в) в случае обращения за предоставлением земельного участка в безво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з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мездное пользование лицам, относящимся к коренным малочисленным народам Севера, Сибири и Дальнего В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стока, и их общинам:</w:t>
      </w:r>
    </w:p>
    <w:p w:rsidR="00B961CC" w:rsidRPr="00B961CC" w:rsidRDefault="00B961CC" w:rsidP="00B961CC">
      <w:pPr>
        <w:spacing w:after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сообщение заявителя (заявителей), содержащее перечень всех зданий, с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ю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щем праве заявителю;</w:t>
      </w:r>
    </w:p>
    <w:p w:rsidR="00B961CC" w:rsidRPr="00B961CC" w:rsidRDefault="00B961CC" w:rsidP="00B961CC">
      <w:pPr>
        <w:spacing w:after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г) в случае обращения за предоставлением земельного участка в собстве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ность за плату:</w:t>
      </w:r>
    </w:p>
    <w:p w:rsidR="00B961CC" w:rsidRPr="00B961CC" w:rsidRDefault="00B961CC" w:rsidP="00B961CC">
      <w:pPr>
        <w:spacing w:after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документ, удостоверяющий (устанавливающий) права заявителя на здание, сооружение либо помещение, если право на такое здание, сооружение либо п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мещение не зарегистрировано в ЕГРН;</w:t>
      </w:r>
    </w:p>
    <w:p w:rsidR="00B961CC" w:rsidRPr="00B961CC" w:rsidRDefault="00B961CC" w:rsidP="00B961CC">
      <w:pPr>
        <w:spacing w:after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документ, удостоверяющий (устанавливающий) права заявителя на испр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шиваемый земельный участок, если право на такой земельный участок не зарег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стрировано в ЕГРН (при нал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чии соответствующих прав на земельный участок);</w:t>
      </w:r>
    </w:p>
    <w:p w:rsidR="00B961CC" w:rsidRPr="00B961CC" w:rsidRDefault="00B961CC" w:rsidP="00B961CC">
      <w:pPr>
        <w:spacing w:after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сообщение заявителя (заявителей), содержащее перечень всех зданий, с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ю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щем праве заявителю;</w:t>
      </w:r>
    </w:p>
    <w:p w:rsidR="00B961CC" w:rsidRPr="00B961CC" w:rsidRDefault="00B961CC" w:rsidP="00B961CC">
      <w:pPr>
        <w:spacing w:after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д) в случае обращения за предоставлением земельного участка в аренду:</w:t>
      </w:r>
    </w:p>
    <w:p w:rsidR="00B961CC" w:rsidRPr="00B961CC" w:rsidRDefault="00B961CC" w:rsidP="00B961CC">
      <w:pPr>
        <w:spacing w:after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документы, удостоверяющие (устанавливающие) права заявителя на зд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ние, сооружение, если право на такое здание, сооружение не зарегистрировано в ЕГРН;</w:t>
      </w:r>
    </w:p>
    <w:p w:rsidR="00B961CC" w:rsidRPr="00B961CC" w:rsidRDefault="00B961CC" w:rsidP="00B961CC">
      <w:pPr>
        <w:spacing w:after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документы, удостоверяющие (устанавливающие) права заявителя на 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прашиваемый земельный участок, если право на такой земельный участок не з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регистрировано в ЕГРН (при наличии соответствующих прав на земельный уч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сток);</w:t>
      </w:r>
    </w:p>
    <w:p w:rsidR="00B961CC" w:rsidRPr="00B961CC" w:rsidRDefault="00B961CC" w:rsidP="00B961CC">
      <w:pPr>
        <w:spacing w:after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lastRenderedPageBreak/>
        <w:t>сообщение заявителя (заявителей), содержащее перечень всех зданий, с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ю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щем праве заявителю;</w:t>
      </w:r>
    </w:p>
    <w:p w:rsidR="00B961CC" w:rsidRPr="00B961CC" w:rsidRDefault="00B961CC" w:rsidP="00B961CC">
      <w:pPr>
        <w:spacing w:after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е) в случае обращения за предоставлением земельного участка в постоя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ное (бессрочное) пользование:</w:t>
      </w:r>
    </w:p>
    <w:p w:rsidR="00B961CC" w:rsidRPr="00B961CC" w:rsidRDefault="00B961CC" w:rsidP="00B961CC">
      <w:pPr>
        <w:spacing w:after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документ, удостоверяющий (устанавливающий) права заявителя на здание, сооружение, если право на такое здание, сооружение не зарегистрировано в ЕГРН;</w:t>
      </w:r>
    </w:p>
    <w:p w:rsidR="00B961CC" w:rsidRPr="00B961CC" w:rsidRDefault="00B961CC" w:rsidP="00B961CC">
      <w:pPr>
        <w:spacing w:after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документ, удостоверяющий (устанавливающий) права заявителя на испр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шиваемый земельный участок, если право на такой земельный участок не зарег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стрировано в ЕГРН (при нал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чии соответствующих прав на земельный участок);</w:t>
      </w:r>
    </w:p>
    <w:p w:rsidR="00B961CC" w:rsidRPr="00B961CC" w:rsidRDefault="00B961CC" w:rsidP="00B961CC">
      <w:pPr>
        <w:spacing w:after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сообщение заявителя (заявителей), содержащее перечень всех зданий, с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ю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щем праве заявителю;</w:t>
      </w:r>
    </w:p>
    <w:p w:rsidR="00B961CC" w:rsidRPr="00B961CC" w:rsidRDefault="00B961CC" w:rsidP="00B961CC">
      <w:pPr>
        <w:spacing w:after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3) документ, подтверждающий полномочия представителя заявителя (в случае, если с заявлением обращается представитель заявителя);</w:t>
      </w:r>
    </w:p>
    <w:p w:rsidR="00B961CC" w:rsidRPr="00B961CC" w:rsidRDefault="00B961CC" w:rsidP="00B961CC">
      <w:pPr>
        <w:spacing w:after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4) заверенный перевод на русский язык документов о государственной 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гистрации юридического лица в соответствии с законодательством иностранного государства в случае, если з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явителем является иностранное юридическое лицо.</w:t>
      </w:r>
    </w:p>
    <w:p w:rsidR="00B961CC" w:rsidRPr="00B961CC" w:rsidRDefault="00B961CC" w:rsidP="00B961CC">
      <w:pPr>
        <w:spacing w:after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16. Предоставление документов, указанных в подпунктах 2–4 пункта 15 настоящего административного регламента, не требуется в случае, если они направлялись в админ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страцию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ь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ного участка.</w:t>
      </w:r>
    </w:p>
    <w:p w:rsidR="00B961CC" w:rsidRPr="00B961CC" w:rsidRDefault="00B961CC" w:rsidP="00B961CC">
      <w:pPr>
        <w:spacing w:after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17. Для получения документов, указанных в подпункте 2 пункта 15 насто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я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щего административного регламента, заявитель или его представитель в случае отсутствия у них указанных д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кументов обращаются в соответствующие органы государственной власти, органы местного самоуправления, организации в соо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ветствии с законодательством.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Для получения документов, указанных в подпунктах 3 и 4 пункта 15</w:t>
      </w:r>
      <w:r w:rsidRPr="00B961CC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насто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я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щего административного регламента, заявитель обращается к нотариусу или должностному лицу, уполном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ченному совершать нотариальные действия.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18. Заявитель или его представитель представляет (направляет) заявление и д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кументы, указанные в пункте 15 настоящего административного регламента, одним из следующих спос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бов: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1) путем личного обращения в администрацию;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2) через организации почтовой связи. В этом случае документы предста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в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ляются в копиях, заверенных нотариусом или должностным лицом, уполномоче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ным в соотве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ствии с законодательством на совершение нотариальных действий, или органом (должностным лицом), уполномоченным на выдачу соответствующ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го документа;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3) путем направления на официальный адрес электронной почты админ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страции.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lastRenderedPageBreak/>
        <w:t>19. При предоставлении муниципальной услуги администрация не вправе требовать от заявителей или их представителей документы, не указанные в пун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к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тах 14, 15 настоящего админ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стративного регламента.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20. Требования к документам, представляемым заявителем или его пре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д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ставителем: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1) документы должны иметь печати, подписи уполномоченных должностных лиц государственных органов, органов местного самоуправления или должнос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ных лиц иных организаций, выдавших данные документы или удостоверивших подлинность копий документов (в случае получения документа в форме электро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ного документа он должен быть подписан электронной подписью в соответствии с пунктом 57 настоящего админ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стративного регламента). Требование о наличии печати не распространяется на документы, выданные хозяйственными обществ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ми, у которых в соответствии с законодател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ь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ством Российской Федерации и (или) учредительными д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кументами отсутствует печать;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2) тексты документов должны быть написаны разборчиво;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3) документы не должны иметь подчисток, приписок, зачеркнутых слов и не огов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ренных в них исправлений;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4) документы не должны быть исполнены карандашом;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5) документы не должны иметь повреждений, наличие которых не позвол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я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ет однозначно истолковать их содержание.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21. </w:t>
      </w:r>
      <w:r w:rsidRPr="00B961CC">
        <w:rPr>
          <w:rFonts w:ascii="Arial" w:hAnsi="Arial" w:cs="Arial"/>
          <w:sz w:val="24"/>
          <w:szCs w:val="24"/>
        </w:rPr>
        <w:t>К документам, необходимым для предоставления муниципальной усл</w:t>
      </w:r>
      <w:r w:rsidRPr="00B961CC">
        <w:rPr>
          <w:rFonts w:ascii="Arial" w:hAnsi="Arial" w:cs="Arial"/>
          <w:sz w:val="24"/>
          <w:szCs w:val="24"/>
        </w:rPr>
        <w:t>у</w:t>
      </w:r>
      <w:r w:rsidRPr="00B961CC">
        <w:rPr>
          <w:rFonts w:ascii="Arial" w:hAnsi="Arial" w:cs="Arial"/>
          <w:sz w:val="24"/>
          <w:szCs w:val="24"/>
        </w:rPr>
        <w:t>ги, которые находятся в распоряжении государственных органов и которые заяв</w:t>
      </w:r>
      <w:r w:rsidRPr="00B961CC">
        <w:rPr>
          <w:rFonts w:ascii="Arial" w:hAnsi="Arial" w:cs="Arial"/>
          <w:sz w:val="24"/>
          <w:szCs w:val="24"/>
        </w:rPr>
        <w:t>и</w:t>
      </w:r>
      <w:r w:rsidRPr="00B961CC">
        <w:rPr>
          <w:rFonts w:ascii="Arial" w:hAnsi="Arial" w:cs="Arial"/>
          <w:sz w:val="24"/>
          <w:szCs w:val="24"/>
        </w:rPr>
        <w:t>тель или его представитель вправе представить в случае обращения за пред</w:t>
      </w:r>
      <w:r w:rsidRPr="00B961CC">
        <w:rPr>
          <w:rFonts w:ascii="Arial" w:hAnsi="Arial" w:cs="Arial"/>
          <w:sz w:val="24"/>
          <w:szCs w:val="24"/>
        </w:rPr>
        <w:t>о</w:t>
      </w:r>
      <w:r w:rsidRPr="00B961CC">
        <w:rPr>
          <w:rFonts w:ascii="Arial" w:hAnsi="Arial" w:cs="Arial"/>
          <w:sz w:val="24"/>
          <w:szCs w:val="24"/>
        </w:rPr>
        <w:t>ставлением муниципальной услуги заявителя – правообладателя земельного участка, относятся: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1) выписка из Единого государственного реестра индивидуальных предпр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нимателей (для заявителей, являющихся индивидуальными предпринимателями);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2) выписка из Единого государственного реестра юридических лиц (для з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явителей, являющихся юридическими лицами);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3) выписка из ЕГРН об объекте недвижимости (об испрашиваемом земел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ь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ном участке);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4) выписка из ЕГРН об объекте недвижимости (о здании и (или) сооружении, ра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положенном (</w:t>
      </w: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расположенных</w:t>
      </w:r>
      <w:proofErr w:type="gramEnd"/>
      <w:r w:rsidRPr="00B961CC">
        <w:rPr>
          <w:rFonts w:ascii="Arial" w:hAnsi="Arial" w:cs="Arial"/>
          <w:color w:val="000000" w:themeColor="text1"/>
          <w:sz w:val="24"/>
          <w:szCs w:val="24"/>
        </w:rPr>
        <w:t>) на испрашиваемом земельном участке);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5) выписка из ЕГРН об объекте недвижимости (о помещении в здании, с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оружении, расположенном на испрашиваемом земельном участке, в случае обр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щения собственн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ка помещения);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6) заключение службы по охране объектов культурного наследия Иркутской обл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сти о нахождении (</w:t>
      </w:r>
      <w:proofErr w:type="spellStart"/>
      <w:r w:rsidRPr="00B961CC">
        <w:rPr>
          <w:rFonts w:ascii="Arial" w:hAnsi="Arial" w:cs="Arial"/>
          <w:color w:val="000000" w:themeColor="text1"/>
          <w:sz w:val="24"/>
          <w:szCs w:val="24"/>
        </w:rPr>
        <w:t>ненахождении</w:t>
      </w:r>
      <w:proofErr w:type="spellEnd"/>
      <w:r w:rsidRPr="00B961CC">
        <w:rPr>
          <w:rFonts w:ascii="Arial" w:hAnsi="Arial" w:cs="Arial"/>
          <w:color w:val="000000" w:themeColor="text1"/>
          <w:sz w:val="24"/>
          <w:szCs w:val="24"/>
        </w:rPr>
        <w:t>) земельного участка в границах территории, зон охраны объекта культурного наследия (памятника истории и культуры) нар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дов Российской Ф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дерации.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B961CC">
        <w:rPr>
          <w:rFonts w:ascii="Arial" w:hAnsi="Arial" w:cs="Arial"/>
          <w:spacing w:val="-4"/>
          <w:sz w:val="24"/>
          <w:szCs w:val="24"/>
          <w:u w:val="single"/>
        </w:rPr>
        <w:t xml:space="preserve">7) </w:t>
      </w:r>
      <w:r w:rsidRPr="00B961CC">
        <w:rPr>
          <w:rFonts w:ascii="Arial" w:hAnsi="Arial" w:cs="Arial"/>
          <w:color w:val="000000"/>
          <w:sz w:val="24"/>
          <w:szCs w:val="24"/>
          <w:u w:val="single"/>
        </w:rPr>
        <w:t>договор безвозмездного пользования зданием, сооружением, если право на т</w:t>
      </w:r>
      <w:r w:rsidRPr="00B961CC">
        <w:rPr>
          <w:rFonts w:ascii="Arial" w:hAnsi="Arial" w:cs="Arial"/>
          <w:color w:val="000000"/>
          <w:sz w:val="24"/>
          <w:szCs w:val="24"/>
          <w:u w:val="single"/>
        </w:rPr>
        <w:t>а</w:t>
      </w:r>
      <w:r w:rsidRPr="00B961CC">
        <w:rPr>
          <w:rFonts w:ascii="Arial" w:hAnsi="Arial" w:cs="Arial"/>
          <w:color w:val="000000"/>
          <w:sz w:val="24"/>
          <w:szCs w:val="24"/>
          <w:u w:val="single"/>
        </w:rPr>
        <w:t>кое здание, сооружение не зарегистрировано в ЕГРН</w:t>
      </w:r>
      <w:r w:rsidRPr="00B961CC">
        <w:rPr>
          <w:rFonts w:ascii="Arial" w:hAnsi="Arial" w:cs="Arial"/>
          <w:sz w:val="24"/>
          <w:szCs w:val="24"/>
          <w:u w:val="single"/>
        </w:rPr>
        <w:t xml:space="preserve">; 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spacing w:val="-4"/>
          <w:sz w:val="24"/>
          <w:szCs w:val="24"/>
          <w:u w:val="single"/>
        </w:rPr>
        <w:t xml:space="preserve">8) </w:t>
      </w:r>
      <w:r w:rsidRPr="00B961CC">
        <w:rPr>
          <w:rFonts w:ascii="Arial" w:hAnsi="Arial" w:cs="Arial"/>
          <w:color w:val="000000"/>
          <w:sz w:val="24"/>
          <w:szCs w:val="24"/>
          <w:u w:val="single"/>
        </w:rPr>
        <w:t>документ, подтверждающий принадлежность гражданина к коренным м</w:t>
      </w:r>
      <w:r w:rsidRPr="00B961CC">
        <w:rPr>
          <w:rFonts w:ascii="Arial" w:hAnsi="Arial" w:cs="Arial"/>
          <w:color w:val="000000"/>
          <w:sz w:val="24"/>
          <w:szCs w:val="24"/>
          <w:u w:val="single"/>
        </w:rPr>
        <w:t>а</w:t>
      </w:r>
      <w:r w:rsidRPr="00B961CC">
        <w:rPr>
          <w:rFonts w:ascii="Arial" w:hAnsi="Arial" w:cs="Arial"/>
          <w:color w:val="000000"/>
          <w:sz w:val="24"/>
          <w:szCs w:val="24"/>
          <w:u w:val="single"/>
        </w:rPr>
        <w:t>лочисленным народам Севера, Сибири и Дальнего Востока (при обращении гра</w:t>
      </w:r>
      <w:r w:rsidRPr="00B961CC">
        <w:rPr>
          <w:rFonts w:ascii="Arial" w:hAnsi="Arial" w:cs="Arial"/>
          <w:color w:val="000000"/>
          <w:sz w:val="24"/>
          <w:szCs w:val="24"/>
          <w:u w:val="single"/>
        </w:rPr>
        <w:t>ж</w:t>
      </w:r>
      <w:r w:rsidRPr="00B961CC">
        <w:rPr>
          <w:rFonts w:ascii="Arial" w:hAnsi="Arial" w:cs="Arial"/>
          <w:color w:val="000000"/>
          <w:sz w:val="24"/>
          <w:szCs w:val="24"/>
          <w:u w:val="single"/>
        </w:rPr>
        <w:t>данина)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22. </w:t>
      </w: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Для получения документов, указанных в подпункте 1 и 2 пункта 21 настоящего административного регламента, заявитель или его представитель вправе обратиться в Федеральную налоговую службу или ее территориальные 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ганы с запросом в виде бумажного документа путем направления по почте, пре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д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ставления непосредственно в орган, либо через многофункциональный центр предоставления государственных и муниципальных услуг (далее – МФЦ);</w:t>
      </w:r>
      <w:proofErr w:type="gramEnd"/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в эле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к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тронной форме с использованием </w:t>
      </w: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интернет-технологий</w:t>
      </w:r>
      <w:proofErr w:type="gramEnd"/>
      <w:r w:rsidRPr="00B961C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Для получения документов, указанных в подпунктах 3 – 5 пункта 21 насто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я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щего административного регламента, заявитель или его представитель вправе обратиться в </w:t>
      </w:r>
      <w:r w:rsidRPr="00B961CC">
        <w:rPr>
          <w:rFonts w:ascii="Arial" w:hAnsi="Arial" w:cs="Arial"/>
          <w:sz w:val="24"/>
          <w:szCs w:val="24"/>
          <w:u w:val="single"/>
        </w:rPr>
        <w:t>Филиал публично-правовой компаний «</w:t>
      </w:r>
      <w:proofErr w:type="spellStart"/>
      <w:r w:rsidRPr="00B961CC">
        <w:rPr>
          <w:rFonts w:ascii="Arial" w:hAnsi="Arial" w:cs="Arial"/>
          <w:sz w:val="24"/>
          <w:szCs w:val="24"/>
          <w:u w:val="single"/>
        </w:rPr>
        <w:t>Роскадастр</w:t>
      </w:r>
      <w:proofErr w:type="spellEnd"/>
      <w:r w:rsidRPr="00B961CC">
        <w:rPr>
          <w:rFonts w:ascii="Arial" w:hAnsi="Arial" w:cs="Arial"/>
          <w:sz w:val="24"/>
          <w:szCs w:val="24"/>
          <w:u w:val="single"/>
        </w:rPr>
        <w:t>» по Иркутской области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с запросом в виде бумажного документа путем направления по почте, представления непосредственно в орган, либо через МФЦ; в электронной форме путем заполнения формы запроса, размещенной на официальном сайте Фед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ральной службы государственной регистрации, кадастра и картографии в сети «Интернет».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Для получения документа, указанного в подпункте 6 пункта 21 настоящего административного регламента, заявитель или его представитель вправе обр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титься в службу по охране объектов культурного наследия Иркутской области с запросом в виде бумажного документа путем направления по почте, представл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ния непосредственно в орган, либо через МФЦ.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  <w:u w:val="single"/>
        </w:rPr>
        <w:t>Для получения документа, указанного в подпункте 7 пункта 21 настоящего административного регламента, заявитель или его представитель вправе обр</w:t>
      </w:r>
      <w:r w:rsidRPr="00B961CC">
        <w:rPr>
          <w:rFonts w:ascii="Arial" w:hAnsi="Arial" w:cs="Arial"/>
          <w:color w:val="000000" w:themeColor="text1"/>
          <w:sz w:val="24"/>
          <w:szCs w:val="24"/>
          <w:u w:val="single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титься в орган, осуществляющий полномочия по предоставлению </w:t>
      </w:r>
      <w:r w:rsidRPr="00B961CC">
        <w:rPr>
          <w:rFonts w:ascii="Arial" w:hAnsi="Arial" w:cs="Arial"/>
          <w:color w:val="000000"/>
          <w:sz w:val="24"/>
          <w:szCs w:val="24"/>
          <w:u w:val="single"/>
        </w:rPr>
        <w:t xml:space="preserve">  в безвозмез</w:t>
      </w:r>
      <w:r w:rsidRPr="00B961CC">
        <w:rPr>
          <w:rFonts w:ascii="Arial" w:hAnsi="Arial" w:cs="Arial"/>
          <w:color w:val="000000"/>
          <w:sz w:val="24"/>
          <w:szCs w:val="24"/>
          <w:u w:val="single"/>
        </w:rPr>
        <w:t>д</w:t>
      </w:r>
      <w:r w:rsidRPr="00B961CC">
        <w:rPr>
          <w:rFonts w:ascii="Arial" w:hAnsi="Arial" w:cs="Arial"/>
          <w:color w:val="000000"/>
          <w:sz w:val="24"/>
          <w:szCs w:val="24"/>
          <w:u w:val="single"/>
        </w:rPr>
        <w:t xml:space="preserve">ное пользование здания, сооружения, </w:t>
      </w:r>
      <w:r w:rsidRPr="00B961CC">
        <w:rPr>
          <w:rFonts w:ascii="Arial" w:hAnsi="Arial" w:cs="Arial"/>
          <w:color w:val="000000" w:themeColor="text1"/>
          <w:sz w:val="24"/>
          <w:szCs w:val="24"/>
          <w:u w:val="single"/>
        </w:rPr>
        <w:t>с запросом в виде бумажного документа п</w:t>
      </w:r>
      <w:r w:rsidRPr="00B961CC">
        <w:rPr>
          <w:rFonts w:ascii="Arial" w:hAnsi="Arial" w:cs="Arial"/>
          <w:color w:val="000000" w:themeColor="text1"/>
          <w:sz w:val="24"/>
          <w:szCs w:val="24"/>
          <w:u w:val="single"/>
        </w:rPr>
        <w:t>у</w:t>
      </w:r>
      <w:r w:rsidRPr="00B961CC">
        <w:rPr>
          <w:rFonts w:ascii="Arial" w:hAnsi="Arial" w:cs="Arial"/>
          <w:color w:val="000000" w:themeColor="text1"/>
          <w:sz w:val="24"/>
          <w:szCs w:val="24"/>
          <w:u w:val="single"/>
        </w:rPr>
        <w:t>тем направления по почте, представления непосредственно в орган, в электро</w:t>
      </w:r>
      <w:r w:rsidRPr="00B961CC">
        <w:rPr>
          <w:rFonts w:ascii="Arial" w:hAnsi="Arial" w:cs="Arial"/>
          <w:color w:val="000000" w:themeColor="text1"/>
          <w:sz w:val="24"/>
          <w:szCs w:val="24"/>
          <w:u w:val="single"/>
        </w:rPr>
        <w:t>н</w:t>
      </w:r>
      <w:r w:rsidRPr="00B961CC">
        <w:rPr>
          <w:rFonts w:ascii="Arial" w:hAnsi="Arial" w:cs="Arial"/>
          <w:color w:val="000000" w:themeColor="text1"/>
          <w:sz w:val="24"/>
          <w:szCs w:val="24"/>
          <w:u w:val="single"/>
        </w:rPr>
        <w:t>ной форме с использованием интернет-технологий, либо через МФЦ.</w:t>
      </w:r>
      <w:proofErr w:type="gramEnd"/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B961CC">
        <w:rPr>
          <w:rFonts w:ascii="Arial" w:hAnsi="Arial" w:cs="Arial"/>
          <w:color w:val="000000" w:themeColor="text1"/>
          <w:sz w:val="24"/>
          <w:szCs w:val="24"/>
          <w:u w:val="single"/>
        </w:rPr>
        <w:t>Для получения документа, указанного в подпункте 8 пункта 21 настоящего административного регламента, заявитель или его представитель вправе обр</w:t>
      </w:r>
      <w:r w:rsidRPr="00B961CC">
        <w:rPr>
          <w:rFonts w:ascii="Arial" w:hAnsi="Arial" w:cs="Arial"/>
          <w:color w:val="000000" w:themeColor="text1"/>
          <w:sz w:val="24"/>
          <w:szCs w:val="24"/>
          <w:u w:val="single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  <w:u w:val="single"/>
        </w:rPr>
        <w:t>титься в Федеральное агентство по делам национальностей с запросом в виде бумажного документа путем направления по почте, представления непосре</w:t>
      </w:r>
      <w:r w:rsidRPr="00B961CC">
        <w:rPr>
          <w:rFonts w:ascii="Arial" w:hAnsi="Arial" w:cs="Arial"/>
          <w:color w:val="000000" w:themeColor="text1"/>
          <w:sz w:val="24"/>
          <w:szCs w:val="24"/>
          <w:u w:val="single"/>
        </w:rPr>
        <w:t>д</w:t>
      </w:r>
      <w:r w:rsidRPr="00B961CC">
        <w:rPr>
          <w:rFonts w:ascii="Arial" w:hAnsi="Arial" w:cs="Arial"/>
          <w:color w:val="000000" w:themeColor="text1"/>
          <w:sz w:val="24"/>
          <w:szCs w:val="24"/>
          <w:u w:val="single"/>
        </w:rPr>
        <w:t>ственно в орган, либо через МФЦ.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23. Заявитель или его представитель вправе представить в администрацию документы, указанные в пункте 21 настоящего административного регламента, способами, установленными в пункте 18 настоящего административного регл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мента.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24. Администрация при предоставлении муниципальной услуги не вправе требовать от заявителей или их представителей: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ставлением муниципал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ь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ной услуги;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ь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ных услуг, кот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рые находятся в распоряжении администрации, государственных органов, органов местного самоуправления и (или) подведомственных госуда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ственным органам и органам местного самоуправления организаций, участву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ю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щих в предоставлении </w:t>
      </w:r>
      <w:r w:rsidRPr="00B961CC">
        <w:rPr>
          <w:rFonts w:ascii="Arial" w:eastAsia="Calibri" w:hAnsi="Arial" w:cs="Arial"/>
          <w:color w:val="000000" w:themeColor="text1"/>
          <w:sz w:val="24"/>
          <w:szCs w:val="24"/>
        </w:rPr>
        <w:t>муниципальной услуги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, в соответствии с нормативными правовыми актами Российской Федерации, нормативными правовыми актами 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кутской области, муниципальными правовыми актами, за</w:t>
      </w:r>
      <w:proofErr w:type="gramEnd"/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исключением докуме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тов, включенных в определенный частью 6 статьи 7 Федеральн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го закона от 27 июля 2010 года № 210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noBreakHyphen/>
        <w:t>ФЗ «Об организации предоставления госуда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ственных и муниципальных услуг» перечень документов; </w:t>
      </w:r>
    </w:p>
    <w:p w:rsidR="00B961CC" w:rsidRPr="00B961CC" w:rsidRDefault="00B961CC" w:rsidP="00B961CC">
      <w:pPr>
        <w:spacing w:after="0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B961CC">
        <w:rPr>
          <w:rFonts w:ascii="Arial" w:hAnsi="Arial" w:cs="Arial"/>
          <w:sz w:val="24"/>
          <w:szCs w:val="24"/>
        </w:rPr>
        <w:t>3) осуществления действий, в том числе согласований, необходимых для п</w:t>
      </w:r>
      <w:r w:rsidRPr="00B961CC">
        <w:rPr>
          <w:rFonts w:ascii="Arial" w:hAnsi="Arial" w:cs="Arial"/>
          <w:sz w:val="24"/>
          <w:szCs w:val="24"/>
        </w:rPr>
        <w:t>о</w:t>
      </w:r>
      <w:r w:rsidRPr="00B961CC">
        <w:rPr>
          <w:rFonts w:ascii="Arial" w:hAnsi="Arial" w:cs="Arial"/>
          <w:sz w:val="24"/>
          <w:szCs w:val="24"/>
        </w:rPr>
        <w:t>лучения муниципальной услуги и связанных с обращением в иные государстве</w:t>
      </w:r>
      <w:r w:rsidRPr="00B961CC">
        <w:rPr>
          <w:rFonts w:ascii="Arial" w:hAnsi="Arial" w:cs="Arial"/>
          <w:sz w:val="24"/>
          <w:szCs w:val="24"/>
        </w:rPr>
        <w:t>н</w:t>
      </w:r>
      <w:r w:rsidRPr="00B961CC">
        <w:rPr>
          <w:rFonts w:ascii="Arial" w:hAnsi="Arial" w:cs="Arial"/>
          <w:sz w:val="24"/>
          <w:szCs w:val="24"/>
        </w:rPr>
        <w:t>ные органы, органы местного самоуправления и организации, за исключением п</w:t>
      </w:r>
      <w:r w:rsidRPr="00B961CC">
        <w:rPr>
          <w:rFonts w:ascii="Arial" w:hAnsi="Arial" w:cs="Arial"/>
          <w:sz w:val="24"/>
          <w:szCs w:val="24"/>
        </w:rPr>
        <w:t>о</w:t>
      </w:r>
      <w:r w:rsidRPr="00B961CC">
        <w:rPr>
          <w:rFonts w:ascii="Arial" w:hAnsi="Arial" w:cs="Arial"/>
          <w:sz w:val="24"/>
          <w:szCs w:val="24"/>
        </w:rPr>
        <w:t>лучения услуг, включе</w:t>
      </w:r>
      <w:r w:rsidRPr="00B961CC">
        <w:rPr>
          <w:rFonts w:ascii="Arial" w:hAnsi="Arial" w:cs="Arial"/>
          <w:sz w:val="24"/>
          <w:szCs w:val="24"/>
        </w:rPr>
        <w:t>н</w:t>
      </w:r>
      <w:r w:rsidRPr="00B961CC">
        <w:rPr>
          <w:rFonts w:ascii="Arial" w:hAnsi="Arial" w:cs="Arial"/>
          <w:sz w:val="24"/>
          <w:szCs w:val="24"/>
        </w:rPr>
        <w:t>ных в перечень услуг, которые являются необходимыми и обязательными для предоставления муниципальных услуг, утвержденный реш</w:t>
      </w:r>
      <w:r w:rsidRPr="00B961CC">
        <w:rPr>
          <w:rFonts w:ascii="Arial" w:hAnsi="Arial" w:cs="Arial"/>
          <w:sz w:val="24"/>
          <w:szCs w:val="24"/>
        </w:rPr>
        <w:t>е</w:t>
      </w:r>
      <w:r w:rsidRPr="00B961CC">
        <w:rPr>
          <w:rFonts w:ascii="Arial" w:hAnsi="Arial" w:cs="Arial"/>
          <w:sz w:val="24"/>
          <w:szCs w:val="24"/>
        </w:rPr>
        <w:t xml:space="preserve">нием Думы </w:t>
      </w:r>
      <w:proofErr w:type="spellStart"/>
      <w:r w:rsidRPr="00B961CC">
        <w:rPr>
          <w:rFonts w:ascii="Arial" w:hAnsi="Arial" w:cs="Arial"/>
          <w:sz w:val="24"/>
          <w:szCs w:val="24"/>
        </w:rPr>
        <w:t>Нижнезаимского</w:t>
      </w:r>
      <w:proofErr w:type="spellEnd"/>
      <w:r w:rsidRPr="00B961CC">
        <w:rPr>
          <w:rFonts w:ascii="Arial" w:hAnsi="Arial" w:cs="Arial"/>
          <w:sz w:val="24"/>
          <w:szCs w:val="24"/>
        </w:rPr>
        <w:t xml:space="preserve">  мун</w:t>
      </w:r>
      <w:r w:rsidRPr="00B961CC">
        <w:rPr>
          <w:rFonts w:ascii="Arial" w:hAnsi="Arial" w:cs="Arial"/>
          <w:sz w:val="24"/>
          <w:szCs w:val="24"/>
        </w:rPr>
        <w:t>и</w:t>
      </w:r>
      <w:r w:rsidRPr="00B961CC">
        <w:rPr>
          <w:rFonts w:ascii="Arial" w:hAnsi="Arial" w:cs="Arial"/>
          <w:sz w:val="24"/>
          <w:szCs w:val="24"/>
        </w:rPr>
        <w:t>ципального образования.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4) представления документов и информации, отсутствие и (или) недост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верность которых не указывались при первоначальном отказе в приеме докуме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тов, необходимых для предоставления государственной услуги, либо в пред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ставлении государственной услуги, за исключением случаев, предусмотренных в пункте 4 части 1 статьи 7 Федерал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ь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ного закона от 27 июля 2010 года № 210-ФЗ «Об организации предоставления госуда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ственных и муниципальных услуг».</w:t>
      </w:r>
      <w:proofErr w:type="gramEnd"/>
    </w:p>
    <w:p w:rsidR="00B961CC" w:rsidRPr="00B961CC" w:rsidRDefault="00B961CC" w:rsidP="00B961CC">
      <w:pPr>
        <w:keepNext/>
        <w:keepLines/>
        <w:spacing w:after="0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keepNext/>
        <w:keepLines/>
        <w:spacing w:after="0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Глава 10. Исчерпывающий перечень оснований для отказа в приеме документов, необх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димых для предоставления муниципальной услуги</w:t>
      </w:r>
    </w:p>
    <w:p w:rsidR="00B961CC" w:rsidRPr="00B961CC" w:rsidRDefault="00B961CC" w:rsidP="00B961CC">
      <w:pPr>
        <w:keepNext/>
        <w:keepLines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25. Основанием для отказа в приеме документов является несоответствие представленных заявителем или его представителем документов требованиям, указанным в пункте 20 настоящего административного регламента.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26. В случае установления оснований для отказа в приеме документов должностное лицо администрации совершает действия по уведомлению заявит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ля или его представителя в порядке, предусмотренном пунктом 70 настоящего административного 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гламента.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27. Отказ в приеме документов не препятствует повторному обращению з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явителей или их представителем за предоставлением муниципальной услуги и может быть обжалован заявителем или его представителем в порядке, устано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в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ленном действующим законодательством.</w:t>
      </w:r>
    </w:p>
    <w:p w:rsidR="00B961CC" w:rsidRPr="00B961CC" w:rsidRDefault="00B961CC" w:rsidP="00B961CC">
      <w:pPr>
        <w:keepNext/>
        <w:keepLines/>
        <w:spacing w:after="0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keepNext/>
        <w:keepLines/>
        <w:spacing w:after="0"/>
        <w:jc w:val="center"/>
        <w:outlineLvl w:val="2"/>
        <w:rPr>
          <w:rFonts w:ascii="Arial" w:hAnsi="Arial" w:cs="Arial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Глава 11. </w:t>
      </w:r>
      <w:r w:rsidRPr="00B961CC">
        <w:rPr>
          <w:rFonts w:ascii="Arial" w:hAnsi="Arial" w:cs="Arial"/>
          <w:sz w:val="24"/>
          <w:szCs w:val="24"/>
        </w:rPr>
        <w:t>Исчерпывающий перечень оснований для приостановления предоста</w:t>
      </w:r>
      <w:r w:rsidRPr="00B961CC">
        <w:rPr>
          <w:rFonts w:ascii="Arial" w:hAnsi="Arial" w:cs="Arial"/>
          <w:sz w:val="24"/>
          <w:szCs w:val="24"/>
        </w:rPr>
        <w:t>в</w:t>
      </w:r>
      <w:r w:rsidRPr="00B961CC">
        <w:rPr>
          <w:rFonts w:ascii="Arial" w:hAnsi="Arial" w:cs="Arial"/>
          <w:sz w:val="24"/>
          <w:szCs w:val="24"/>
        </w:rPr>
        <w:t>ления</w:t>
      </w:r>
    </w:p>
    <w:p w:rsidR="00B961CC" w:rsidRPr="00B961CC" w:rsidRDefault="00B961CC" w:rsidP="00B961CC">
      <w:pPr>
        <w:keepNext/>
        <w:keepLines/>
        <w:spacing w:after="0"/>
        <w:jc w:val="center"/>
        <w:rPr>
          <w:rFonts w:ascii="Arial" w:hAnsi="Arial" w:cs="Arial"/>
          <w:sz w:val="24"/>
          <w:szCs w:val="24"/>
        </w:rPr>
      </w:pPr>
      <w:r w:rsidRPr="00B961CC">
        <w:rPr>
          <w:rFonts w:ascii="Arial" w:hAnsi="Arial" w:cs="Arial"/>
          <w:sz w:val="24"/>
          <w:szCs w:val="24"/>
        </w:rPr>
        <w:t>или отказа в предоставлении муниципальной услуги</w:t>
      </w:r>
    </w:p>
    <w:p w:rsidR="00B961CC" w:rsidRPr="00B961CC" w:rsidRDefault="00B961CC" w:rsidP="00B961CC">
      <w:pPr>
        <w:keepNext/>
        <w:keepLines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spacing w:after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28. Основания для приостановления предоставления муниципальной услуги зак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нодательством не предусмотрены.</w:t>
      </w:r>
    </w:p>
    <w:p w:rsidR="00B961CC" w:rsidRPr="00B961CC" w:rsidRDefault="00B961CC" w:rsidP="00B961CC">
      <w:pPr>
        <w:spacing w:after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29. Основаниями для отказа в предоставлении муниципальной услуги я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в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ляются: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1) заявление не соответствует требованиям пункта 14 настоящего админ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стративного регламента;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2) заявление подано в неуполномоченный орган;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lastRenderedPageBreak/>
        <w:t>3) к заявлению не приложены документы, указанные в пункте 15 настоящего адм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нистративного регламента.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keepNext/>
        <w:keepLines/>
        <w:spacing w:after="0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Глава 12. </w:t>
      </w:r>
      <w:r w:rsidRPr="00B961CC">
        <w:rPr>
          <w:rFonts w:ascii="Arial" w:hAnsi="Arial" w:cs="Arial"/>
          <w:sz w:val="24"/>
          <w:szCs w:val="24"/>
        </w:rPr>
        <w:t>Размер платы, взимаемой с заявителя при предоставлении муниц</w:t>
      </w:r>
      <w:r w:rsidRPr="00B961CC">
        <w:rPr>
          <w:rFonts w:ascii="Arial" w:hAnsi="Arial" w:cs="Arial"/>
          <w:sz w:val="24"/>
          <w:szCs w:val="24"/>
        </w:rPr>
        <w:t>и</w:t>
      </w:r>
      <w:r w:rsidRPr="00B961CC">
        <w:rPr>
          <w:rFonts w:ascii="Arial" w:hAnsi="Arial" w:cs="Arial"/>
          <w:sz w:val="24"/>
          <w:szCs w:val="24"/>
        </w:rPr>
        <w:t>пальной услуги, и способы ее взимания</w:t>
      </w:r>
    </w:p>
    <w:p w:rsidR="00B961CC" w:rsidRPr="00B961CC" w:rsidRDefault="00B961CC" w:rsidP="00B961CC">
      <w:pPr>
        <w:keepNext/>
        <w:keepLines/>
        <w:spacing w:after="0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30. Муниципальная услуга предоставляется без взимания государственной пошл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ны или иной платы.</w:t>
      </w:r>
    </w:p>
    <w:p w:rsidR="00B961CC" w:rsidRPr="00B961CC" w:rsidRDefault="00B961CC" w:rsidP="00B961CC">
      <w:pPr>
        <w:spacing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31. В случае внесения изменений в выданный в результате предоставления муниципальной услуги документ, направленный на исправление ошибок и опеч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ток, допущенных по вине администрации, а также должностных лиц администр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ции плата с заявителя не взимается.</w:t>
      </w:r>
    </w:p>
    <w:p w:rsidR="00B961CC" w:rsidRPr="00B961CC" w:rsidRDefault="00B961CC" w:rsidP="00B961CC">
      <w:pPr>
        <w:keepNext/>
        <w:keepLines/>
        <w:spacing w:after="0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keepNext/>
        <w:keepLines/>
        <w:spacing w:after="0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bookmarkStart w:id="0" w:name="Par285"/>
      <w:bookmarkEnd w:id="0"/>
      <w:r w:rsidRPr="00B961CC">
        <w:rPr>
          <w:rFonts w:ascii="Arial" w:hAnsi="Arial" w:cs="Arial"/>
          <w:color w:val="000000" w:themeColor="text1"/>
          <w:sz w:val="24"/>
          <w:szCs w:val="24"/>
        </w:rPr>
        <w:t>Глава 13. Максимальный срок ожидания в очереди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br/>
        <w:t>при подаче заявления и при получении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br/>
        <w:t>результата предоставления такой услуги</w:t>
      </w:r>
    </w:p>
    <w:p w:rsidR="00B961CC" w:rsidRPr="00B961CC" w:rsidRDefault="00B961CC" w:rsidP="00B961CC">
      <w:pPr>
        <w:keepNext/>
        <w:keepLines/>
        <w:spacing w:after="0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spacing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32. Максимальное время ожидания в очереди при подаче заявления и д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кументов не должно превышать 15 минут.</w:t>
      </w:r>
    </w:p>
    <w:p w:rsidR="00B961CC" w:rsidRPr="00B961CC" w:rsidRDefault="00B961CC" w:rsidP="00B961CC">
      <w:pPr>
        <w:spacing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33. Максимальное время ожидания в очереди при получении результата муниципальной услуги не должно превышать 15 минут.</w:t>
      </w:r>
    </w:p>
    <w:p w:rsidR="00B961CC" w:rsidRPr="00B961CC" w:rsidRDefault="00B961CC" w:rsidP="00B961CC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keepNext/>
        <w:keepLines/>
        <w:spacing w:after="0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Глава 14. Срок </w:t>
      </w:r>
      <w:r w:rsidRPr="00B961CC">
        <w:rPr>
          <w:rFonts w:ascii="Arial" w:hAnsi="Arial" w:cs="Arial"/>
          <w:sz w:val="24"/>
          <w:szCs w:val="24"/>
        </w:rPr>
        <w:t>регистрации заявления</w:t>
      </w:r>
      <w:r w:rsidRPr="00B961CC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B961CC" w:rsidRPr="00B961CC" w:rsidRDefault="00B961CC" w:rsidP="00B961CC">
      <w:pPr>
        <w:keepNext/>
        <w:keepLines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34. Регистрацию заявления и документов, представленных заявителем или его представителем, осуществляет должностное лицо администрации, отве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ственное за пр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ем и регистрацию документов, в том числе в электронной форме, </w:t>
      </w:r>
      <w:r w:rsidRPr="00B961CC">
        <w:rPr>
          <w:rFonts w:ascii="Arial" w:hAnsi="Arial" w:cs="Arial"/>
          <w:sz w:val="24"/>
          <w:szCs w:val="24"/>
        </w:rPr>
        <w:t>в журнале регистрации обращений за предоставлением муниципальной услуги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п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у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тем присвоения указанным документам входящего номера с указанием даты п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лучения.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35. Срок регистрации представленных в администрацию заявления и док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у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ментов при непосредственном обращении заявителя или его представителя в 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д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министрацию не должен превышать 15 минут, при направлении документов через организации почтовой связи или в эле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к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тронной форме – один рабочий день со дня получения администрации указанных документов.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36. Днем регистрации документов является день их поступления в админ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страцию (до 16 часов). При поступлении документов после 16 часов их регистр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ция происходит следующим раб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чим днем.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keepNext/>
        <w:keepLines/>
        <w:spacing w:after="0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Глава 15. Требования к помещениям, в которых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br/>
        <w:t>предоставляется муниципальная услуга</w:t>
      </w:r>
    </w:p>
    <w:p w:rsidR="00B961CC" w:rsidRPr="00B961CC" w:rsidRDefault="00B961CC" w:rsidP="00B961CC">
      <w:pPr>
        <w:keepNext/>
        <w:keepLines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37. Вход в здание администрации оборудуется информационной табличкой (в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ы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веской), содержащей информацию о полном наименовании администрации.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38. Администрация обеспечивает инвалидам (включая инвалидов, испол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ь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зующих кресла-коляски и собак-проводников):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1) </w:t>
      </w:r>
      <w:r w:rsidRPr="00B961CC">
        <w:rPr>
          <w:rFonts w:ascii="Arial" w:hAnsi="Arial" w:cs="Arial"/>
          <w:sz w:val="24"/>
          <w:szCs w:val="24"/>
          <w:u w:val="single"/>
        </w:rPr>
        <w:t>условия для беспрепятственного доступа к зданию (помещению) админ</w:t>
      </w:r>
      <w:r w:rsidRPr="00B961CC">
        <w:rPr>
          <w:rFonts w:ascii="Arial" w:hAnsi="Arial" w:cs="Arial"/>
          <w:sz w:val="24"/>
          <w:szCs w:val="24"/>
          <w:u w:val="single"/>
        </w:rPr>
        <w:t>и</w:t>
      </w:r>
      <w:r w:rsidRPr="00B961CC">
        <w:rPr>
          <w:rFonts w:ascii="Arial" w:hAnsi="Arial" w:cs="Arial"/>
          <w:sz w:val="24"/>
          <w:szCs w:val="24"/>
          <w:u w:val="single"/>
        </w:rPr>
        <w:t>страции и к предоставляемым в нем муниципальным услугам;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2) </w:t>
      </w:r>
      <w:r w:rsidRPr="00B961CC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Pr="00B961CC">
        <w:rPr>
          <w:rFonts w:ascii="Arial" w:hAnsi="Arial" w:cs="Arial"/>
          <w:sz w:val="24"/>
          <w:szCs w:val="24"/>
          <w:u w:val="single"/>
        </w:rPr>
        <w:t>возможность самостоятельного передвижения по территории, на которой расположено здание (помещение) администрации, входа в такие объекты и вых</w:t>
      </w:r>
      <w:r w:rsidRPr="00B961CC">
        <w:rPr>
          <w:rFonts w:ascii="Arial" w:hAnsi="Arial" w:cs="Arial"/>
          <w:sz w:val="24"/>
          <w:szCs w:val="24"/>
          <w:u w:val="single"/>
        </w:rPr>
        <w:t>о</w:t>
      </w:r>
      <w:r w:rsidRPr="00B961CC">
        <w:rPr>
          <w:rFonts w:ascii="Arial" w:hAnsi="Arial" w:cs="Arial"/>
          <w:sz w:val="24"/>
          <w:szCs w:val="24"/>
          <w:u w:val="single"/>
        </w:rPr>
        <w:t>да из них, посадки в транспортное средство и высадки из него, в том числе с и</w:t>
      </w:r>
      <w:r w:rsidRPr="00B961CC">
        <w:rPr>
          <w:rFonts w:ascii="Arial" w:hAnsi="Arial" w:cs="Arial"/>
          <w:sz w:val="24"/>
          <w:szCs w:val="24"/>
          <w:u w:val="single"/>
        </w:rPr>
        <w:t>с</w:t>
      </w:r>
      <w:r w:rsidRPr="00B961CC">
        <w:rPr>
          <w:rFonts w:ascii="Arial" w:hAnsi="Arial" w:cs="Arial"/>
          <w:sz w:val="24"/>
          <w:szCs w:val="24"/>
          <w:u w:val="single"/>
        </w:rPr>
        <w:t>пользованием кре</w:t>
      </w:r>
      <w:r w:rsidRPr="00B961CC">
        <w:rPr>
          <w:rFonts w:ascii="Arial" w:hAnsi="Arial" w:cs="Arial"/>
          <w:sz w:val="24"/>
          <w:szCs w:val="24"/>
          <w:u w:val="single"/>
        </w:rPr>
        <w:t>с</w:t>
      </w:r>
      <w:r w:rsidRPr="00B961CC">
        <w:rPr>
          <w:rFonts w:ascii="Arial" w:hAnsi="Arial" w:cs="Arial"/>
          <w:sz w:val="24"/>
          <w:szCs w:val="24"/>
          <w:u w:val="single"/>
        </w:rPr>
        <w:t>ла-коляски;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3) оказание должностными лицами и работниками администрации помощи инвалидам в преодолении барьеров, мешающих получению ими услуг наравне с другими 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цами.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4) </w:t>
      </w:r>
      <w:r w:rsidRPr="00B961CC">
        <w:rPr>
          <w:rFonts w:ascii="Arial" w:hAnsi="Arial" w:cs="Arial"/>
          <w:sz w:val="24"/>
          <w:szCs w:val="24"/>
          <w:u w:val="single"/>
        </w:rPr>
        <w:t>надлежащее размещение оборудования и носителей информации, нео</w:t>
      </w:r>
      <w:r w:rsidRPr="00B961CC">
        <w:rPr>
          <w:rFonts w:ascii="Arial" w:hAnsi="Arial" w:cs="Arial"/>
          <w:sz w:val="24"/>
          <w:szCs w:val="24"/>
          <w:u w:val="single"/>
        </w:rPr>
        <w:t>б</w:t>
      </w:r>
      <w:r w:rsidRPr="00B961CC">
        <w:rPr>
          <w:rFonts w:ascii="Arial" w:hAnsi="Arial" w:cs="Arial"/>
          <w:sz w:val="24"/>
          <w:szCs w:val="24"/>
          <w:u w:val="single"/>
        </w:rPr>
        <w:t>ходимых для обеспечения беспрепятственного доступа инвалидов в здание (п</w:t>
      </w:r>
      <w:r w:rsidRPr="00B961CC">
        <w:rPr>
          <w:rFonts w:ascii="Arial" w:hAnsi="Arial" w:cs="Arial"/>
          <w:sz w:val="24"/>
          <w:szCs w:val="24"/>
          <w:u w:val="single"/>
        </w:rPr>
        <w:t>о</w:t>
      </w:r>
      <w:r w:rsidRPr="00B961CC">
        <w:rPr>
          <w:rFonts w:ascii="Arial" w:hAnsi="Arial" w:cs="Arial"/>
          <w:sz w:val="24"/>
          <w:szCs w:val="24"/>
          <w:u w:val="single"/>
        </w:rPr>
        <w:t>мещение) а</w:t>
      </w:r>
      <w:r w:rsidRPr="00B961CC">
        <w:rPr>
          <w:rFonts w:ascii="Arial" w:hAnsi="Arial" w:cs="Arial"/>
          <w:sz w:val="24"/>
          <w:szCs w:val="24"/>
          <w:u w:val="single"/>
        </w:rPr>
        <w:t>д</w:t>
      </w:r>
      <w:r w:rsidRPr="00B961CC">
        <w:rPr>
          <w:rFonts w:ascii="Arial" w:hAnsi="Arial" w:cs="Arial"/>
          <w:sz w:val="24"/>
          <w:szCs w:val="24"/>
          <w:u w:val="single"/>
        </w:rPr>
        <w:t>министрации и к муниципальным услугам с учетом ограничений их жизнедеятельности;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sz w:val="24"/>
          <w:szCs w:val="24"/>
        </w:rPr>
        <w:t xml:space="preserve"> 5) </w:t>
      </w:r>
      <w:r w:rsidRPr="00B961CC">
        <w:rPr>
          <w:rFonts w:ascii="Arial" w:hAnsi="Arial" w:cs="Arial"/>
          <w:sz w:val="24"/>
          <w:szCs w:val="24"/>
          <w:u w:val="single"/>
        </w:rPr>
        <w:t>дублирование необходимой для инвалидов звуковой и зрительной и</w:t>
      </w:r>
      <w:r w:rsidRPr="00B961CC">
        <w:rPr>
          <w:rFonts w:ascii="Arial" w:hAnsi="Arial" w:cs="Arial"/>
          <w:sz w:val="24"/>
          <w:szCs w:val="24"/>
          <w:u w:val="single"/>
        </w:rPr>
        <w:t>н</w:t>
      </w:r>
      <w:r w:rsidRPr="00B961CC">
        <w:rPr>
          <w:rFonts w:ascii="Arial" w:hAnsi="Arial" w:cs="Arial"/>
          <w:sz w:val="24"/>
          <w:szCs w:val="24"/>
          <w:u w:val="single"/>
        </w:rPr>
        <w:t xml:space="preserve">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961CC">
        <w:rPr>
          <w:rFonts w:ascii="Arial" w:hAnsi="Arial" w:cs="Arial"/>
          <w:sz w:val="24"/>
          <w:szCs w:val="24"/>
          <w:u w:val="single"/>
        </w:rPr>
        <w:t>сурдоп</w:t>
      </w:r>
      <w:r w:rsidRPr="00B961CC">
        <w:rPr>
          <w:rFonts w:ascii="Arial" w:hAnsi="Arial" w:cs="Arial"/>
          <w:sz w:val="24"/>
          <w:szCs w:val="24"/>
          <w:u w:val="single"/>
        </w:rPr>
        <w:t>е</w:t>
      </w:r>
      <w:r w:rsidRPr="00B961CC">
        <w:rPr>
          <w:rFonts w:ascii="Arial" w:hAnsi="Arial" w:cs="Arial"/>
          <w:sz w:val="24"/>
          <w:szCs w:val="24"/>
          <w:u w:val="single"/>
        </w:rPr>
        <w:t>реводчика</w:t>
      </w:r>
      <w:proofErr w:type="spellEnd"/>
      <w:r w:rsidRPr="00B961CC">
        <w:rPr>
          <w:rFonts w:ascii="Arial" w:hAnsi="Arial" w:cs="Arial"/>
          <w:sz w:val="24"/>
          <w:szCs w:val="24"/>
          <w:u w:val="single"/>
        </w:rPr>
        <w:t xml:space="preserve"> и </w:t>
      </w:r>
      <w:proofErr w:type="spellStart"/>
      <w:r w:rsidRPr="00B961CC">
        <w:rPr>
          <w:rFonts w:ascii="Arial" w:hAnsi="Arial" w:cs="Arial"/>
          <w:sz w:val="24"/>
          <w:szCs w:val="24"/>
          <w:u w:val="single"/>
        </w:rPr>
        <w:t>тифл</w:t>
      </w:r>
      <w:r w:rsidRPr="00B961CC">
        <w:rPr>
          <w:rFonts w:ascii="Arial" w:hAnsi="Arial" w:cs="Arial"/>
          <w:sz w:val="24"/>
          <w:szCs w:val="24"/>
          <w:u w:val="single"/>
        </w:rPr>
        <w:t>о</w:t>
      </w:r>
      <w:r w:rsidRPr="00B961CC">
        <w:rPr>
          <w:rFonts w:ascii="Arial" w:hAnsi="Arial" w:cs="Arial"/>
          <w:sz w:val="24"/>
          <w:szCs w:val="24"/>
          <w:u w:val="single"/>
        </w:rPr>
        <w:t>сурдопереводчика</w:t>
      </w:r>
      <w:proofErr w:type="spellEnd"/>
      <w:r w:rsidRPr="00B961CC">
        <w:rPr>
          <w:rFonts w:ascii="Arial" w:hAnsi="Arial" w:cs="Arial"/>
          <w:sz w:val="24"/>
          <w:szCs w:val="24"/>
          <w:u w:val="single"/>
        </w:rPr>
        <w:t>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В случаях, если здание невозможно полностью приспособить с учетом п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требностей инвалидов, администрация до его реконструкции или капитального ремонта принимает согласованные с одним из общественных объединений инв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лидов, осуществляющих свою деятельность на территории </w:t>
      </w:r>
      <w:proofErr w:type="spellStart"/>
      <w:r w:rsidRPr="00B961CC">
        <w:rPr>
          <w:rFonts w:ascii="Arial" w:hAnsi="Arial" w:cs="Arial"/>
          <w:color w:val="000000" w:themeColor="text1"/>
          <w:sz w:val="24"/>
          <w:szCs w:val="24"/>
        </w:rPr>
        <w:t>Нижнезаимского</w:t>
      </w:r>
      <w:proofErr w:type="spellEnd"/>
      <w:r w:rsidRPr="00B961CC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м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у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ниципального образования, меры для обеспечения доступа инвалидов к месту предоставления муниципальной усл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у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ги.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39. Информационные таблички (вывески) размещаются рядом с входом в здание администрации либо на двери входа в здание в администрации так, чтобы они были хорошо видны з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явителям или их представителям.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40. Прием заявителей или их представителей, документов, необходимых для предоставления муниципальной услуги, осуществляется в кабинетах админ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страции.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41. Вход в кабинет администрации оборудуется информационной табличкой (вывеской) с указанием номера кабинета, в котором осуществляется предоста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в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ление мун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ципальной услуги.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42. Каждое рабочее место должностных лиц администрации должно быть оборудовано персональным компьютером с возможностью доступа к необход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мым информ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ционным базам данных, печатающим и сканирующим устройствам.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43. Места ожидания должны соответствовать комфортным условиям для заявителей или их представителей и оптимальным условиям работы должнос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ных лиц админ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страции.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44. Места ожидания в очереди на прием, подачу документов, необходимых для предоставления муниципальной услуги, оборудуются стульями, кресельными секциями, скамьями.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45. Места для заполнения документов оборудуются информационными стендами, стуль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я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ми и столами для возможности оформления документов.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46. Информационные стенды размещаются на видном, доступном для з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явителей или их представителей месте и призваны обеспечить заявителя или его представителя исчерпывающей информацией. Стенды должны быть оформлены 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lastRenderedPageBreak/>
        <w:t>в едином стиле, надп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формации заявителями или их представ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телями.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keepNext/>
        <w:keepLines/>
        <w:spacing w:after="0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Глава 16. </w:t>
      </w:r>
      <w:r w:rsidRPr="00B961CC">
        <w:rPr>
          <w:rFonts w:ascii="Arial" w:hAnsi="Arial" w:cs="Arial"/>
          <w:sz w:val="24"/>
          <w:szCs w:val="24"/>
        </w:rPr>
        <w:t>Показатели доступности и качества муниципальной услуги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B961CC" w:rsidRPr="00B961CC" w:rsidRDefault="00B961CC" w:rsidP="00B961CC">
      <w:pPr>
        <w:keepNext/>
        <w:keepLines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47. Основными показателями доступности и качества муниципальной услуги явл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я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ются: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1) соблюдение требований к местам предоставления муниципальной усл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у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ги, их транспортной доступности;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2) среднее время ожидания в очереди при подаче документов;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3) количество обращений об обжаловании решений и действий (безде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й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ствия) администрации, а также должностных лиц администрации;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4) количество взаимодействий заявителя или его представителя с дол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ж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ностными лицами, их продолжительность;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5) возможность получения информации о ходе предоставления муниц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пальной услуги.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48. Взаимодействие заявителя или его представителя с должностными 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цами администрации осуществляется при личном приеме граждан в соответствии с графиком приема граждан в администрации.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49. Взаимодействие заявителя или его представителя с должностными 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цами администрации осуществляется при личном обращении заявителя или его представит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ля: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1) для подачи заявления и документов, необходимых для предоставления муниципальной услуги;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2) для получения результата предоставления муниципальной услуги.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50. Продолжительность взаимодействия заявителя или его представителя с должностными лицами администрации при предоставлении муниципальной усл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у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ги не должна превышать 15 минут по каждому из указанных в пункте 49 настоящ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го административного регламента видов взаимодействия.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51. Количество взаимодействий заявителя или его представителя с дол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ж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ностными лицами администрации при предоставлении муниципальной услуги не должно превышать двух раз.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52. Заявителю обеспечивается возможность получения муниципальной услуги посредством использования электронной почты администрации.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Возможность получения муниципальной услуги посредством обращения в МФЦ, в том числе с комплексным запросом, не предусмотрена.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53. Заявитель или его представитель имеет возможность получить инфо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мацию о ходе предоставления муниципальной услуги в администрации.</w:t>
      </w:r>
    </w:p>
    <w:p w:rsidR="00B961CC" w:rsidRPr="00B961CC" w:rsidRDefault="00B961CC" w:rsidP="00B961CC">
      <w:pPr>
        <w:spacing w:after="0"/>
        <w:ind w:firstLine="720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keepNext/>
        <w:keepLines/>
        <w:spacing w:after="0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Глава 17. </w:t>
      </w:r>
      <w:r w:rsidRPr="00B961CC">
        <w:rPr>
          <w:rFonts w:ascii="Arial" w:hAnsi="Arial" w:cs="Arial"/>
          <w:sz w:val="24"/>
          <w:szCs w:val="24"/>
        </w:rPr>
        <w:t>Иные требования к предоставлению муниципальной услуги, в том числе учит</w:t>
      </w:r>
      <w:r w:rsidRPr="00B961CC">
        <w:rPr>
          <w:rFonts w:ascii="Arial" w:hAnsi="Arial" w:cs="Arial"/>
          <w:sz w:val="24"/>
          <w:szCs w:val="24"/>
        </w:rPr>
        <w:t>ы</w:t>
      </w:r>
      <w:r w:rsidRPr="00B961CC">
        <w:rPr>
          <w:rFonts w:ascii="Arial" w:hAnsi="Arial" w:cs="Arial"/>
          <w:sz w:val="24"/>
          <w:szCs w:val="24"/>
        </w:rPr>
        <w:t>вающие особенности предоставления муниципальной услуги в электронной форме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B961CC" w:rsidRPr="00B961CC" w:rsidRDefault="00B961CC" w:rsidP="00B961CC">
      <w:pPr>
        <w:keepNext/>
        <w:keepLines/>
        <w:spacing w:after="0"/>
        <w:ind w:firstLine="720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54. Муниципальная услуга по экстерриториальному принципу не предоста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в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ляется.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55. </w:t>
      </w:r>
      <w:r w:rsidRPr="00B961CC">
        <w:rPr>
          <w:rFonts w:ascii="Arial" w:hAnsi="Arial" w:cs="Arial"/>
          <w:sz w:val="24"/>
          <w:szCs w:val="24"/>
        </w:rPr>
        <w:t>В соответствии с Перечнем услуг, которые являются необходимыми и обязательными для предоставления муниципальных услуг, утвержденным реш</w:t>
      </w:r>
      <w:r w:rsidRPr="00B961CC">
        <w:rPr>
          <w:rFonts w:ascii="Arial" w:hAnsi="Arial" w:cs="Arial"/>
          <w:sz w:val="24"/>
          <w:szCs w:val="24"/>
        </w:rPr>
        <w:t>е</w:t>
      </w:r>
      <w:r w:rsidRPr="00B961CC">
        <w:rPr>
          <w:rFonts w:ascii="Arial" w:hAnsi="Arial" w:cs="Arial"/>
          <w:sz w:val="24"/>
          <w:szCs w:val="24"/>
        </w:rPr>
        <w:t xml:space="preserve">нием Думы </w:t>
      </w:r>
      <w:proofErr w:type="spellStart"/>
      <w:r w:rsidRPr="00B961CC">
        <w:rPr>
          <w:rFonts w:ascii="Arial" w:hAnsi="Arial" w:cs="Arial"/>
          <w:sz w:val="24"/>
          <w:szCs w:val="24"/>
        </w:rPr>
        <w:t>Нижнезаимского</w:t>
      </w:r>
      <w:proofErr w:type="spellEnd"/>
      <w:r w:rsidRPr="00B961CC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B961CC">
        <w:rPr>
          <w:rFonts w:ascii="Arial" w:hAnsi="Arial" w:cs="Arial"/>
          <w:i/>
          <w:sz w:val="24"/>
          <w:szCs w:val="24"/>
        </w:rPr>
        <w:t xml:space="preserve"> </w:t>
      </w:r>
      <w:r w:rsidRPr="00B961CC">
        <w:rPr>
          <w:rFonts w:ascii="Arial" w:hAnsi="Arial" w:cs="Arial"/>
          <w:sz w:val="24"/>
          <w:szCs w:val="24"/>
        </w:rPr>
        <w:t>от 12.04.2013 № 32а, услуги, которые я</w:t>
      </w:r>
      <w:r w:rsidRPr="00B961CC">
        <w:rPr>
          <w:rFonts w:ascii="Arial" w:hAnsi="Arial" w:cs="Arial"/>
          <w:sz w:val="24"/>
          <w:szCs w:val="24"/>
        </w:rPr>
        <w:t>в</w:t>
      </w:r>
      <w:r w:rsidRPr="00B961CC">
        <w:rPr>
          <w:rFonts w:ascii="Arial" w:hAnsi="Arial" w:cs="Arial"/>
          <w:sz w:val="24"/>
          <w:szCs w:val="24"/>
        </w:rPr>
        <w:t>ляются необходимыми и обязательными для предоставления муниципальной услуги, о</w:t>
      </w:r>
      <w:r w:rsidRPr="00B961CC">
        <w:rPr>
          <w:rFonts w:ascii="Arial" w:hAnsi="Arial" w:cs="Arial"/>
          <w:sz w:val="24"/>
          <w:szCs w:val="24"/>
        </w:rPr>
        <w:t>т</w:t>
      </w:r>
      <w:r w:rsidRPr="00B961CC">
        <w:rPr>
          <w:rFonts w:ascii="Arial" w:hAnsi="Arial" w:cs="Arial"/>
          <w:sz w:val="24"/>
          <w:szCs w:val="24"/>
        </w:rPr>
        <w:t>сутствуют.</w:t>
      </w:r>
    </w:p>
    <w:p w:rsidR="00B961CC" w:rsidRPr="00B961CC" w:rsidRDefault="00B961CC" w:rsidP="00B961CC">
      <w:pPr>
        <w:spacing w:after="0"/>
        <w:ind w:firstLine="720"/>
        <w:jc w:val="both"/>
        <w:rPr>
          <w:rFonts w:ascii="Arial" w:hAnsi="Arial" w:cs="Arial"/>
          <w:sz w:val="24"/>
          <w:szCs w:val="24"/>
          <w:u w:val="single"/>
        </w:rPr>
      </w:pPr>
      <w:r w:rsidRPr="00B961CC">
        <w:rPr>
          <w:rFonts w:ascii="Arial" w:hAnsi="Arial" w:cs="Arial"/>
          <w:sz w:val="24"/>
          <w:szCs w:val="24"/>
        </w:rPr>
        <w:t>Плата за услуги, которые являются необходимыми и обязательными для предоставления муниципальной услуги, отсутствует.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961CC">
        <w:rPr>
          <w:rFonts w:ascii="Arial" w:eastAsia="Calibri" w:hAnsi="Arial" w:cs="Arial"/>
          <w:sz w:val="24"/>
          <w:szCs w:val="24"/>
        </w:rPr>
        <w:t>56.</w:t>
      </w:r>
      <w:r w:rsidRPr="00B961CC">
        <w:rPr>
          <w:rFonts w:ascii="Arial" w:eastAsia="Calibri" w:hAnsi="Arial" w:cs="Arial"/>
          <w:color w:val="000000" w:themeColor="text1"/>
          <w:sz w:val="24"/>
          <w:szCs w:val="24"/>
        </w:rPr>
        <w:t xml:space="preserve"> Подача заявителем заявления в форме электронного документа п</w:t>
      </w:r>
      <w:r w:rsidRPr="00B961CC">
        <w:rPr>
          <w:rFonts w:ascii="Arial" w:eastAsia="Calibri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eastAsia="Calibri" w:hAnsi="Arial" w:cs="Arial"/>
          <w:color w:val="000000" w:themeColor="text1"/>
          <w:sz w:val="24"/>
          <w:szCs w:val="24"/>
        </w:rPr>
        <w:t>средством электронной почты осуществляется в виде файлов в формате: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961CC">
        <w:rPr>
          <w:rFonts w:ascii="Arial" w:hAnsi="Arial" w:cs="Arial"/>
          <w:color w:val="000000" w:themeColor="text1"/>
          <w:sz w:val="24"/>
          <w:szCs w:val="24"/>
        </w:rPr>
        <w:t>doc</w:t>
      </w:r>
      <w:proofErr w:type="spellEnd"/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B961CC">
        <w:rPr>
          <w:rFonts w:ascii="Arial" w:hAnsi="Arial" w:cs="Arial"/>
          <w:color w:val="000000" w:themeColor="text1"/>
          <w:sz w:val="24"/>
          <w:szCs w:val="24"/>
        </w:rPr>
        <w:t>docx</w:t>
      </w:r>
      <w:proofErr w:type="spellEnd"/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B961CC">
        <w:rPr>
          <w:rFonts w:ascii="Arial" w:hAnsi="Arial" w:cs="Arial"/>
          <w:color w:val="000000" w:themeColor="text1"/>
          <w:sz w:val="24"/>
          <w:szCs w:val="24"/>
          <w:lang w:val="en-US"/>
        </w:rPr>
        <w:t>odt</w:t>
      </w:r>
      <w:proofErr w:type="spellEnd"/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B961CC">
        <w:rPr>
          <w:rFonts w:ascii="Arial" w:hAnsi="Arial" w:cs="Arial"/>
          <w:color w:val="000000" w:themeColor="text1"/>
          <w:sz w:val="24"/>
          <w:szCs w:val="24"/>
        </w:rPr>
        <w:t>txt</w:t>
      </w:r>
      <w:proofErr w:type="spellEnd"/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B961CC">
        <w:rPr>
          <w:rFonts w:ascii="Arial" w:hAnsi="Arial" w:cs="Arial"/>
          <w:color w:val="000000" w:themeColor="text1"/>
          <w:sz w:val="24"/>
          <w:szCs w:val="24"/>
        </w:rPr>
        <w:t>xls</w:t>
      </w:r>
      <w:proofErr w:type="spellEnd"/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B961CC">
        <w:rPr>
          <w:rFonts w:ascii="Arial" w:hAnsi="Arial" w:cs="Arial"/>
          <w:color w:val="000000" w:themeColor="text1"/>
          <w:sz w:val="24"/>
          <w:szCs w:val="24"/>
        </w:rPr>
        <w:t>xlsx</w:t>
      </w:r>
      <w:proofErr w:type="spellEnd"/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B961CC">
        <w:rPr>
          <w:rFonts w:ascii="Arial" w:hAnsi="Arial" w:cs="Arial"/>
          <w:color w:val="000000" w:themeColor="text1"/>
          <w:sz w:val="24"/>
          <w:szCs w:val="24"/>
          <w:lang w:val="en-US"/>
        </w:rPr>
        <w:t>ods</w:t>
      </w:r>
      <w:proofErr w:type="spellEnd"/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B961CC">
        <w:rPr>
          <w:rFonts w:ascii="Arial" w:hAnsi="Arial" w:cs="Arial"/>
          <w:color w:val="000000" w:themeColor="text1"/>
          <w:sz w:val="24"/>
          <w:szCs w:val="24"/>
        </w:rPr>
        <w:t>rtf</w:t>
      </w:r>
      <w:proofErr w:type="spellEnd"/>
      <w:r w:rsidRPr="00B961C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961CC">
        <w:rPr>
          <w:rFonts w:ascii="Arial" w:eastAsia="Calibri" w:hAnsi="Arial" w:cs="Arial"/>
          <w:color w:val="000000" w:themeColor="text1"/>
          <w:sz w:val="24"/>
          <w:szCs w:val="24"/>
        </w:rPr>
        <w:t>Электронные документы (электронные образы документов), прилагаемые к зая</w:t>
      </w:r>
      <w:r w:rsidRPr="00B961CC">
        <w:rPr>
          <w:rFonts w:ascii="Arial" w:eastAsia="Calibri" w:hAnsi="Arial" w:cs="Arial"/>
          <w:color w:val="000000" w:themeColor="text1"/>
          <w:sz w:val="24"/>
          <w:szCs w:val="24"/>
        </w:rPr>
        <w:t>в</w:t>
      </w:r>
      <w:r w:rsidRPr="00B961CC">
        <w:rPr>
          <w:rFonts w:ascii="Arial" w:eastAsia="Calibri" w:hAnsi="Arial" w:cs="Arial"/>
          <w:color w:val="000000" w:themeColor="text1"/>
          <w:sz w:val="24"/>
          <w:szCs w:val="24"/>
        </w:rPr>
        <w:t>лению, в том числе доверенности, направляются в виде файлов в форматах: PDF, TIF.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961CC">
        <w:rPr>
          <w:rFonts w:ascii="Arial" w:eastAsia="Calibri" w:hAnsi="Arial" w:cs="Arial"/>
          <w:sz w:val="24"/>
          <w:szCs w:val="24"/>
        </w:rPr>
        <w:t>57.</w:t>
      </w:r>
      <w:r w:rsidRPr="00B961CC">
        <w:rPr>
          <w:rFonts w:ascii="Arial" w:eastAsia="Calibri" w:hAnsi="Arial" w:cs="Arial"/>
          <w:color w:val="000000" w:themeColor="text1"/>
          <w:sz w:val="24"/>
          <w:szCs w:val="24"/>
        </w:rPr>
        <w:t xml:space="preserve"> При обращении за предоставлением муниципальной услуги в электро</w:t>
      </w:r>
      <w:r w:rsidRPr="00B961CC">
        <w:rPr>
          <w:rFonts w:ascii="Arial" w:eastAsia="Calibri" w:hAnsi="Arial" w:cs="Arial"/>
          <w:color w:val="000000" w:themeColor="text1"/>
          <w:sz w:val="24"/>
          <w:szCs w:val="24"/>
        </w:rPr>
        <w:t>н</w:t>
      </w:r>
      <w:r w:rsidRPr="00B961CC">
        <w:rPr>
          <w:rFonts w:ascii="Arial" w:eastAsia="Calibri" w:hAnsi="Arial" w:cs="Arial"/>
          <w:color w:val="000000" w:themeColor="text1"/>
          <w:sz w:val="24"/>
          <w:szCs w:val="24"/>
        </w:rPr>
        <w:t>ной форме заявитель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961CC">
        <w:rPr>
          <w:rFonts w:ascii="Arial" w:eastAsia="Calibri" w:hAnsi="Arial" w:cs="Arial"/>
          <w:color w:val="000000" w:themeColor="text1"/>
          <w:sz w:val="24"/>
          <w:szCs w:val="24"/>
        </w:rPr>
        <w:t>или его представитель использует усиленную квалифиц</w:t>
      </w:r>
      <w:r w:rsidRPr="00B961CC">
        <w:rPr>
          <w:rFonts w:ascii="Arial" w:eastAsia="Calibri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eastAsia="Calibri" w:hAnsi="Arial" w:cs="Arial"/>
          <w:color w:val="000000" w:themeColor="text1"/>
          <w:sz w:val="24"/>
          <w:szCs w:val="24"/>
        </w:rPr>
        <w:t xml:space="preserve">рованную электронную подпись. 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961CC">
        <w:rPr>
          <w:rFonts w:ascii="Arial" w:eastAsia="Calibri" w:hAnsi="Arial" w:cs="Arial"/>
          <w:color w:val="000000" w:themeColor="text1"/>
          <w:sz w:val="24"/>
          <w:szCs w:val="24"/>
        </w:rPr>
        <w:t>Усиленная квалифицированная электронная подпись должна соответств</w:t>
      </w:r>
      <w:r w:rsidRPr="00B961CC">
        <w:rPr>
          <w:rFonts w:ascii="Arial" w:eastAsia="Calibri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eastAsia="Calibri" w:hAnsi="Arial" w:cs="Arial"/>
          <w:color w:val="000000" w:themeColor="text1"/>
          <w:sz w:val="24"/>
          <w:szCs w:val="24"/>
        </w:rPr>
        <w:t>вать следующим требованиям: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961CC">
        <w:rPr>
          <w:rFonts w:ascii="Arial" w:eastAsia="Calibri" w:hAnsi="Arial" w:cs="Arial"/>
          <w:color w:val="000000" w:themeColor="text1"/>
          <w:sz w:val="24"/>
          <w:szCs w:val="24"/>
        </w:rPr>
        <w:t>1) квалифицированный сертификат ключа проверки электронной подписи (далее – квалифицированный сертификат) создан и выдан аккредитованным уд</w:t>
      </w:r>
      <w:r w:rsidRPr="00B961CC">
        <w:rPr>
          <w:rFonts w:ascii="Arial" w:eastAsia="Calibri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eastAsia="Calibri" w:hAnsi="Arial" w:cs="Arial"/>
          <w:color w:val="000000" w:themeColor="text1"/>
          <w:sz w:val="24"/>
          <w:szCs w:val="24"/>
        </w:rPr>
        <w:t>стоверяющим центром, аккредитация которого действительна на день выдачи указанного сертификата;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961CC">
        <w:rPr>
          <w:rFonts w:ascii="Arial" w:eastAsia="Calibri" w:hAnsi="Arial" w:cs="Arial"/>
          <w:color w:val="000000" w:themeColor="text1"/>
          <w:sz w:val="24"/>
          <w:szCs w:val="24"/>
        </w:rPr>
        <w:t>2) квалифицированный сертификат действителен на момент подписания заявления и прилагаемых к нему документов (при наличии достоверной информ</w:t>
      </w:r>
      <w:r w:rsidRPr="00B961CC">
        <w:rPr>
          <w:rFonts w:ascii="Arial" w:eastAsia="Calibri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eastAsia="Calibri" w:hAnsi="Arial" w:cs="Arial"/>
          <w:color w:val="000000" w:themeColor="text1"/>
          <w:sz w:val="24"/>
          <w:szCs w:val="24"/>
        </w:rPr>
        <w:t>ции о моменте подписания заявления и прилагаемых к нему документов) или на день проверки действительности указанного сертификата, если момент подпис</w:t>
      </w:r>
      <w:r w:rsidRPr="00B961CC">
        <w:rPr>
          <w:rFonts w:ascii="Arial" w:eastAsia="Calibri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eastAsia="Calibri" w:hAnsi="Arial" w:cs="Arial"/>
          <w:color w:val="000000" w:themeColor="text1"/>
          <w:sz w:val="24"/>
          <w:szCs w:val="24"/>
        </w:rPr>
        <w:t>ния заявления и прилагаемых к нему документов не опред</w:t>
      </w:r>
      <w:r w:rsidRPr="00B961CC">
        <w:rPr>
          <w:rFonts w:ascii="Arial" w:eastAsia="Calibri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eastAsia="Calibri" w:hAnsi="Arial" w:cs="Arial"/>
          <w:color w:val="000000" w:themeColor="text1"/>
          <w:sz w:val="24"/>
          <w:szCs w:val="24"/>
        </w:rPr>
        <w:t>лен;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  <w:u w:val="single"/>
        </w:rPr>
      </w:pPr>
      <w:r w:rsidRPr="00B961CC">
        <w:rPr>
          <w:rFonts w:ascii="Arial" w:eastAsia="Calibri" w:hAnsi="Arial" w:cs="Arial"/>
          <w:color w:val="000000" w:themeColor="text1"/>
          <w:sz w:val="24"/>
          <w:szCs w:val="24"/>
        </w:rPr>
        <w:t>3) имеется положительный результат проверки принадлежности владельцу кв</w:t>
      </w:r>
      <w:r w:rsidRPr="00B961CC">
        <w:rPr>
          <w:rFonts w:ascii="Arial" w:eastAsia="Calibri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eastAsia="Calibri" w:hAnsi="Arial" w:cs="Arial"/>
          <w:color w:val="000000" w:themeColor="text1"/>
          <w:sz w:val="24"/>
          <w:szCs w:val="24"/>
        </w:rPr>
        <w:t>лифицированного сертификата усиленной квалифицированной электронной подписи, с помощью которой подписано заявление и прилагаемые к нему док</w:t>
      </w:r>
      <w:r w:rsidRPr="00B961CC">
        <w:rPr>
          <w:rFonts w:ascii="Arial" w:eastAsia="Calibri" w:hAnsi="Arial" w:cs="Arial"/>
          <w:color w:val="000000" w:themeColor="text1"/>
          <w:sz w:val="24"/>
          <w:szCs w:val="24"/>
        </w:rPr>
        <w:t>у</w:t>
      </w:r>
      <w:r w:rsidRPr="00B961CC">
        <w:rPr>
          <w:rFonts w:ascii="Arial" w:eastAsia="Calibri" w:hAnsi="Arial" w:cs="Arial"/>
          <w:color w:val="000000" w:themeColor="text1"/>
          <w:sz w:val="24"/>
          <w:szCs w:val="24"/>
        </w:rPr>
        <w:t>менты, и подтвержд</w:t>
      </w:r>
      <w:r w:rsidRPr="00B961CC">
        <w:rPr>
          <w:rFonts w:ascii="Arial" w:eastAsia="Calibri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eastAsia="Calibri" w:hAnsi="Arial" w:cs="Arial"/>
          <w:color w:val="000000" w:themeColor="text1"/>
          <w:sz w:val="24"/>
          <w:szCs w:val="24"/>
        </w:rPr>
        <w:t>но отсутствие изменений, внесенных в указанные документы после их подписания. При этом проверка осуществляется с использованием средств электронной подписи, получивших подтверждение соответствия требов</w:t>
      </w:r>
      <w:r w:rsidRPr="00B961CC">
        <w:rPr>
          <w:rFonts w:ascii="Arial" w:eastAsia="Calibri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eastAsia="Calibri" w:hAnsi="Arial" w:cs="Arial"/>
          <w:color w:val="000000" w:themeColor="text1"/>
          <w:sz w:val="24"/>
          <w:szCs w:val="24"/>
        </w:rPr>
        <w:t>ниям, установленным в соответствии с Ф</w:t>
      </w:r>
      <w:r w:rsidRPr="00B961CC">
        <w:rPr>
          <w:rFonts w:ascii="Arial" w:eastAsia="Calibri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eastAsia="Calibri" w:hAnsi="Arial" w:cs="Arial"/>
          <w:color w:val="000000" w:themeColor="text1"/>
          <w:sz w:val="24"/>
          <w:szCs w:val="24"/>
        </w:rPr>
        <w:t>деральным законом от 6 апреля 2011 года № 63-ФЗ «Об электронной подписи», и с использованием квалифицирова</w:t>
      </w:r>
      <w:r w:rsidRPr="00B961CC">
        <w:rPr>
          <w:rFonts w:ascii="Arial" w:eastAsia="Calibri" w:hAnsi="Arial" w:cs="Arial"/>
          <w:color w:val="000000" w:themeColor="text1"/>
          <w:sz w:val="24"/>
          <w:szCs w:val="24"/>
        </w:rPr>
        <w:t>н</w:t>
      </w:r>
      <w:r w:rsidRPr="00B961CC">
        <w:rPr>
          <w:rFonts w:ascii="Arial" w:eastAsia="Calibri" w:hAnsi="Arial" w:cs="Arial"/>
          <w:color w:val="000000" w:themeColor="text1"/>
          <w:sz w:val="24"/>
          <w:szCs w:val="24"/>
        </w:rPr>
        <w:t>ного сертификата лица, подписавшего заявление и прилагаемые к нему докуме</w:t>
      </w:r>
      <w:r w:rsidRPr="00B961CC">
        <w:rPr>
          <w:rFonts w:ascii="Arial" w:eastAsia="Calibri" w:hAnsi="Arial" w:cs="Arial"/>
          <w:color w:val="000000" w:themeColor="text1"/>
          <w:sz w:val="24"/>
          <w:szCs w:val="24"/>
        </w:rPr>
        <w:t>н</w:t>
      </w:r>
      <w:r w:rsidRPr="00B961CC">
        <w:rPr>
          <w:rFonts w:ascii="Arial" w:eastAsia="Calibri" w:hAnsi="Arial" w:cs="Arial"/>
          <w:color w:val="000000" w:themeColor="text1"/>
          <w:sz w:val="24"/>
          <w:szCs w:val="24"/>
        </w:rPr>
        <w:t>ты.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sz w:val="24"/>
          <w:szCs w:val="24"/>
        </w:rPr>
        <w:t>58.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При направлении заявления и прилагаемых к нему документов в эле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к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тронной форме представителем заявителя, действующим на основании довере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ности, выданной юридическим лицом, удостоверяется усиленной квалифицир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lastRenderedPageBreak/>
        <w:t>ванной электронной подписью правомочного должностного лица юридического лица, а доверенность, выданная физическим лицом, – усиленной квалифицир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ванной электронной подписью нотариуса.</w:t>
      </w:r>
      <w:proofErr w:type="gramEnd"/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keepNext/>
        <w:keepLines/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РАЗДЕЛ III.</w:t>
      </w:r>
      <w:r w:rsidRPr="00B961CC">
        <w:rPr>
          <w:rFonts w:ascii="Arial" w:hAnsi="Arial" w:cs="Arial"/>
          <w:sz w:val="24"/>
          <w:szCs w:val="24"/>
        </w:rPr>
        <w:t xml:space="preserve"> СОСТАВ, ПОСЛЕДОВАТЕЛЬНОСТЬ И СРОКИ ВЫПОЛНЕНИЯ АДМ</w:t>
      </w:r>
      <w:r w:rsidRPr="00B961CC">
        <w:rPr>
          <w:rFonts w:ascii="Arial" w:hAnsi="Arial" w:cs="Arial"/>
          <w:sz w:val="24"/>
          <w:szCs w:val="24"/>
        </w:rPr>
        <w:t>И</w:t>
      </w:r>
      <w:r w:rsidRPr="00B961CC">
        <w:rPr>
          <w:rFonts w:ascii="Arial" w:hAnsi="Arial" w:cs="Arial"/>
          <w:sz w:val="24"/>
          <w:szCs w:val="24"/>
        </w:rPr>
        <w:t>НИСТРАТИВНЫХ ПР</w:t>
      </w:r>
      <w:r w:rsidRPr="00B961CC">
        <w:rPr>
          <w:rFonts w:ascii="Arial" w:hAnsi="Arial" w:cs="Arial"/>
          <w:sz w:val="24"/>
          <w:szCs w:val="24"/>
        </w:rPr>
        <w:t>О</w:t>
      </w:r>
      <w:r w:rsidRPr="00B961CC">
        <w:rPr>
          <w:rFonts w:ascii="Arial" w:hAnsi="Arial" w:cs="Arial"/>
          <w:sz w:val="24"/>
          <w:szCs w:val="24"/>
        </w:rPr>
        <w:t>ЦЕДУР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B961CC" w:rsidRPr="00B961CC" w:rsidRDefault="00B961CC" w:rsidP="00B961CC">
      <w:pPr>
        <w:keepNext/>
        <w:keepLines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keepNext/>
        <w:keepLines/>
        <w:spacing w:after="0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bookmarkStart w:id="1" w:name="Par343"/>
      <w:bookmarkEnd w:id="1"/>
      <w:r w:rsidRPr="00B961CC">
        <w:rPr>
          <w:rFonts w:ascii="Arial" w:hAnsi="Arial" w:cs="Arial"/>
          <w:color w:val="000000" w:themeColor="text1"/>
          <w:sz w:val="24"/>
          <w:szCs w:val="24"/>
        </w:rPr>
        <w:t>Глава 18. Состав и последовательность административных процедур</w:t>
      </w:r>
    </w:p>
    <w:p w:rsidR="00B961CC" w:rsidRPr="00B961CC" w:rsidRDefault="00B961CC" w:rsidP="00B961CC">
      <w:pPr>
        <w:keepNext/>
        <w:keepLines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59. Предоставление муниципальной услуги включает в себя следующие административные процедуры: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1) прием, регистрация, </w:t>
      </w:r>
      <w:r w:rsidRPr="00B961CC">
        <w:rPr>
          <w:rFonts w:ascii="Arial" w:hAnsi="Arial" w:cs="Arial"/>
          <w:color w:val="000000" w:themeColor="text1"/>
          <w:sz w:val="24"/>
          <w:szCs w:val="24"/>
          <w:u w:val="single"/>
        </w:rPr>
        <w:t>рассмотрение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заявления и документов, предста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в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ленных заявителем или его представителем;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2) формирование и направление межведомственных запросов в органы (о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ганизации), участвующие в предоставлении муниципальной услуги;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3) принятие решения о принятии заявления к рассмотрению или решения об отказе в предоставлении муниципальной услуги;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4) принятие решения о предоставлении земельного участка или решения об отказе в предоставлении земельного участка;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5) выдача (направление) заявителю или его представителю результата м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у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ниципальной услуги, уведомления об отказе в предоставлении муниципальной услуги.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60. В электронной форме при предоставлении муниципальной услуги ос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у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ществляются следующие административные процедуры (действия):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1) прием, регистрация</w:t>
      </w:r>
      <w:r w:rsidRPr="00B961CC">
        <w:rPr>
          <w:rStyle w:val="af2"/>
          <w:rFonts w:ascii="Arial" w:hAnsi="Arial" w:cs="Arial"/>
          <w:color w:val="000000" w:themeColor="text1"/>
          <w:sz w:val="24"/>
          <w:szCs w:val="24"/>
        </w:rPr>
        <w:t>,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961CC">
        <w:rPr>
          <w:rFonts w:ascii="Arial" w:hAnsi="Arial" w:cs="Arial"/>
          <w:color w:val="000000" w:themeColor="text1"/>
          <w:sz w:val="24"/>
          <w:szCs w:val="24"/>
          <w:u w:val="single"/>
        </w:rPr>
        <w:t>рассмотрение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заявления и документов, предста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в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ленных заявителем или его представителем;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2) формирование и направление межведомственных запросов в органы, участвующие в предоставлении муниципальной услуги.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keepNext/>
        <w:keepLines/>
        <w:spacing w:after="0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Глава 19. Прием, регистрация, </w:t>
      </w:r>
      <w:r w:rsidRPr="00B961CC">
        <w:rPr>
          <w:rFonts w:ascii="Arial" w:hAnsi="Arial" w:cs="Arial"/>
          <w:color w:val="000000" w:themeColor="text1"/>
          <w:sz w:val="24"/>
          <w:szCs w:val="24"/>
          <w:u w:val="single"/>
        </w:rPr>
        <w:t>рассмотрение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заявления и документов,</w:t>
      </w:r>
    </w:p>
    <w:p w:rsidR="00B961CC" w:rsidRPr="00B961CC" w:rsidRDefault="00B961CC" w:rsidP="00B961CC">
      <w:pPr>
        <w:keepNext/>
        <w:keepLines/>
        <w:spacing w:after="0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представленных</w:t>
      </w:r>
      <w:proofErr w:type="gramEnd"/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заявителем или его представителем</w:t>
      </w:r>
    </w:p>
    <w:p w:rsidR="00B961CC" w:rsidRPr="00B961CC" w:rsidRDefault="00B961CC" w:rsidP="00B961CC">
      <w:pPr>
        <w:keepNext/>
        <w:keepLines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" w:name="Par355"/>
      <w:bookmarkEnd w:id="2"/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61. Основанием для начала осуществления административной процедуры является поступление в администрацию от заявителя или его представителя з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явления с пр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ложенными документами одним из способов, указанных в пункте 18 настоящего админ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стративного регламента.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62. В целях предоставления муниципальной услуги осуществляется прием заявителей или их представителей в администрации по предварительной записи, которая производится по телефону, указанному на официальном сайте админ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страции, либо при личном обращении заявителя или его представителя в админ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страцию.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63. </w:t>
      </w:r>
      <w:r w:rsidRPr="00B961CC">
        <w:rPr>
          <w:rFonts w:ascii="Arial" w:hAnsi="Arial" w:cs="Arial"/>
          <w:sz w:val="24"/>
          <w:szCs w:val="24"/>
          <w:u w:val="single"/>
        </w:rPr>
        <w:t>В день поступления (получения через организации почтовой связи, по адресу электронной почты администрации) заявление регистрируется должнос</w:t>
      </w:r>
      <w:r w:rsidRPr="00B961CC">
        <w:rPr>
          <w:rFonts w:ascii="Arial" w:hAnsi="Arial" w:cs="Arial"/>
          <w:sz w:val="24"/>
          <w:szCs w:val="24"/>
          <w:u w:val="single"/>
        </w:rPr>
        <w:t>т</w:t>
      </w:r>
      <w:r w:rsidRPr="00B961CC">
        <w:rPr>
          <w:rFonts w:ascii="Arial" w:hAnsi="Arial" w:cs="Arial"/>
          <w:sz w:val="24"/>
          <w:szCs w:val="24"/>
          <w:u w:val="single"/>
        </w:rPr>
        <w:t>ным лицом администрации, ответственным за регистрацию входящей корреспо</w:t>
      </w:r>
      <w:r w:rsidRPr="00B961CC">
        <w:rPr>
          <w:rFonts w:ascii="Arial" w:hAnsi="Arial" w:cs="Arial"/>
          <w:sz w:val="24"/>
          <w:szCs w:val="24"/>
          <w:u w:val="single"/>
        </w:rPr>
        <w:t>н</w:t>
      </w:r>
      <w:r w:rsidRPr="00B961CC">
        <w:rPr>
          <w:rFonts w:ascii="Arial" w:hAnsi="Arial" w:cs="Arial"/>
          <w:sz w:val="24"/>
          <w:szCs w:val="24"/>
          <w:u w:val="single"/>
        </w:rPr>
        <w:t>денции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, в </w:t>
      </w:r>
      <w:r w:rsidRPr="00B961CC">
        <w:rPr>
          <w:rFonts w:ascii="Arial" w:hAnsi="Arial" w:cs="Arial"/>
          <w:sz w:val="24"/>
          <w:szCs w:val="24"/>
        </w:rPr>
        <w:t>журнале р</w:t>
      </w:r>
      <w:r w:rsidRPr="00B961CC">
        <w:rPr>
          <w:rFonts w:ascii="Arial" w:hAnsi="Arial" w:cs="Arial"/>
          <w:sz w:val="24"/>
          <w:szCs w:val="24"/>
        </w:rPr>
        <w:t>е</w:t>
      </w:r>
      <w:r w:rsidRPr="00B961CC">
        <w:rPr>
          <w:rFonts w:ascii="Arial" w:hAnsi="Arial" w:cs="Arial"/>
          <w:sz w:val="24"/>
          <w:szCs w:val="24"/>
        </w:rPr>
        <w:t xml:space="preserve">гистрации обращений за предоставлением муниципальной </w:t>
      </w:r>
      <w:r w:rsidRPr="00B961CC">
        <w:rPr>
          <w:rFonts w:ascii="Arial" w:hAnsi="Arial" w:cs="Arial"/>
          <w:sz w:val="24"/>
          <w:szCs w:val="24"/>
        </w:rPr>
        <w:lastRenderedPageBreak/>
        <w:t>услуги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961CC">
        <w:rPr>
          <w:rFonts w:ascii="Arial" w:hAnsi="Arial" w:cs="Arial"/>
          <w:sz w:val="24"/>
          <w:szCs w:val="24"/>
          <w:u w:val="single"/>
        </w:rPr>
        <w:t>в срок, установленный в пункте 35 настоящего административного регл</w:t>
      </w:r>
      <w:r w:rsidRPr="00B961CC">
        <w:rPr>
          <w:rFonts w:ascii="Arial" w:hAnsi="Arial" w:cs="Arial"/>
          <w:sz w:val="24"/>
          <w:szCs w:val="24"/>
          <w:u w:val="single"/>
        </w:rPr>
        <w:t>а</w:t>
      </w:r>
      <w:r w:rsidRPr="00B961CC">
        <w:rPr>
          <w:rFonts w:ascii="Arial" w:hAnsi="Arial" w:cs="Arial"/>
          <w:sz w:val="24"/>
          <w:szCs w:val="24"/>
          <w:u w:val="single"/>
        </w:rPr>
        <w:t>мента.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64. Поступившие в администрацию заявление и документы, в том числе в электронной форме, регистрируется должностным лицом администрации, отве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ственным за прием и регистрацию документов, в </w:t>
      </w:r>
      <w:r w:rsidRPr="00B961CC">
        <w:rPr>
          <w:rFonts w:ascii="Arial" w:hAnsi="Arial" w:cs="Arial"/>
          <w:sz w:val="24"/>
          <w:szCs w:val="24"/>
        </w:rPr>
        <w:t>журнале регистрации обращений за предоставлен</w:t>
      </w:r>
      <w:r w:rsidRPr="00B961CC">
        <w:rPr>
          <w:rFonts w:ascii="Arial" w:hAnsi="Arial" w:cs="Arial"/>
          <w:sz w:val="24"/>
          <w:szCs w:val="24"/>
        </w:rPr>
        <w:t>и</w:t>
      </w:r>
      <w:r w:rsidRPr="00B961CC">
        <w:rPr>
          <w:rFonts w:ascii="Arial" w:hAnsi="Arial" w:cs="Arial"/>
          <w:sz w:val="24"/>
          <w:szCs w:val="24"/>
        </w:rPr>
        <w:t>ем муниципальной услуги</w:t>
      </w:r>
      <w:r w:rsidRPr="00B961CC"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Срок регистрации представленных в администрацию заявления и докуме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тов при непосредственном обращении заявителя в администрацию не должен превышать 15 м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нут, при направлении документов через организации почтовой связи или в электронной форме – один рабочий день со дня получения админ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страцией указанных документов.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65. Должностное лицо администрации, ответственное за прием и регистр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цию документов, просматривает поступившие документы, проверяет их целос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ность и комплектность, устанавливает их соответствие требованиям, предусмо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ренным пунктом 25 настоящего администрати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в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ного регламента, не позднее трех рабочих дней со дня получения заявления и документов.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66. </w:t>
      </w: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В случае поступления заявления, подписанного усиленной квалифиц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рованной электронной подписью, должностным лицом администрации, отве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ственным за прием и регистрацию документов, в ходе проверки, предусмотренной пунктом 65 настоящего административного регламента, проводится проверка де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й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ствительности усиленной квалифицированной электронной подписи, с использ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ванием которой подписан запрос, на с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блюдение требований, предусмотренных пунктом 57 настоящего административного 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гламента.</w:t>
      </w:r>
      <w:proofErr w:type="gramEnd"/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67. Проверка усиленной квалифицированной электронной подписи может осуществляться должностным лицом администрации, ответственным за прием и регистр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цию документов, самостоятельно с использованием имеющихся средств электронной подписи или средств информационной системы головного удостов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ряющего центра, которая входит в состав инфраструктуры, обеспечивающей 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формационно-технологическое взаимодействие действующих информацио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ных систем, используемых для предоставления муниципальных услуг в электронной форме.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Проверка действительности усиленной квалифицированной электронной подписи также может осуществляться с использованием средств информацио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ной системы 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к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кредитованного удостоверяющего центра.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68. </w:t>
      </w: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В случае выявления в представленных документах обстоятельств, предусмотренных пунктом 25 настоящего административного регламента, дол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ж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ностное лицо адм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нистрации, ответственное за прием и регистрацию документов, не позднее срока, пред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у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смотренного пунктом 65 настоящего административного регламента, принимает решение об отказе в приеме документов, подготавливает письменное уведомление об отказе в приеме документов с указанием осн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ваний отказа и обеспечивает его подписание главой администрации.</w:t>
      </w:r>
      <w:proofErr w:type="gramEnd"/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69. В случае отказа в приеме документов, поданных путем личного обращ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ния, должностное лицо администрации, ответственное за прием и регистрацию документов, выдает (направл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я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ет) заявителю в течение трех рабочих дней со дня получения заявления и документов письменное уведомление об отказе в приеме документов.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lastRenderedPageBreak/>
        <w:t>В случае отказа в приеме документов, поданных через организации почт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вой связи, должностное лицо администрации, ответственное за прием и регистр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цию документов, не позднее трех рабочих дней со дня получения заявления и д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кументов направляет заявителю уведомление об отказе в приеме документов по почтовому адресу, указанному в заявлении.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В случае отказа в приеме документов, поданных в форме электронных д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кументов, заявителю с использованием информационно-телекоммуникационной сети «Интернет» в течение трех рабочих дней со дня получения заявления и д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кументов, поданных в форме электронных документов, должностное лицо адм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нистрации, ответственное за прием и регистрацию документов, направляет ув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домление об отказе в приеме документов по адресу электронной почты, указа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ному в заявлении (в случае поступления заявления</w:t>
      </w:r>
      <w:proofErr w:type="gramEnd"/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и документов на адрес эле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к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тронный почты администрации).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sz w:val="24"/>
          <w:szCs w:val="24"/>
        </w:rPr>
        <w:t>70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При отсутствии в представленных заявителем документах оснований, предусмотренных пунктом 25 настоящего административного регламента, дол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ж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ностное лицо администрации, ответственное за прием и регистрацию документов, не позднее срока, предусмотренного пунктом 65 настоящего административного регламента, принимает решение о передаче представленных документов дол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ж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ностному лицу администрации, ответственному за предоставление муниципал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ь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ной услуги.</w:t>
      </w:r>
      <w:proofErr w:type="gramEnd"/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sz w:val="24"/>
          <w:szCs w:val="24"/>
        </w:rPr>
        <w:t xml:space="preserve">71. 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В случае принятия указанного в пункте 70 настоящего административн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го регламента решения должностное лицо администрации, ответственное за пр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ем и регистрацию документов, оформляет расписку в получении документов в двух экземплярах. </w:t>
      </w: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В случае подачи заявления п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средством личного обращения заявителя или направления его посредством почтовой связи первый экземпляр расписки выдается лично или направляется почтовым отправлением с уведомл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нием о вручении через организации почтовой связи по почтовому адресу, указа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ному в заявл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нии, заявителю или его представителю в течение трех рабочих дней со дня получения администрацией документов.</w:t>
      </w:r>
      <w:proofErr w:type="gramEnd"/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Второй экземпляр расписки пр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общается к представленным в администр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цию документам.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В случае поступления заявления и прилагаемых к нему документов в эле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к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тронной форме должностное лицо администрации, ответственное за прием и 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гистрацию документов, направляет заявителю уведомление о поступлении в 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д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министрацию заявления с указанием перечня документов, приложенных к заявл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нию, по адресу электронной п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чты заявителя, указанному в заявлении (в случае поступления заявления и документов на адрес электронный почты администр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ции) в течение трех рабочих дней</w:t>
      </w:r>
      <w:proofErr w:type="gramEnd"/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со дня пол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у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чения администрацией документов.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sz w:val="24"/>
          <w:szCs w:val="24"/>
        </w:rPr>
        <w:t>72.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Результатом административной процедуры является прием и регистр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ция представленных заявителем документов и их передача должностному лицу, ответственному за предоставление муниципальной услуги, либо направление з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явителю уведомл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ния об отказе в приеме представленных документов.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sz w:val="24"/>
          <w:szCs w:val="24"/>
        </w:rPr>
        <w:t xml:space="preserve">73. 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Способом фиксации результата административной процедуры является регистрация должностным лицом </w:t>
      </w:r>
      <w:r w:rsidRPr="00B961CC">
        <w:rPr>
          <w:rFonts w:ascii="Arial" w:eastAsia="Calibri" w:hAnsi="Arial" w:cs="Arial"/>
          <w:color w:val="000000" w:themeColor="text1"/>
          <w:sz w:val="24"/>
          <w:szCs w:val="24"/>
        </w:rPr>
        <w:t>администрации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, ответственным за прием и 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гистрацию документов, факта передачи представленных документов должностн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му лицу администрации, ответственному за предоставление муниципальной усл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у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ги, в </w:t>
      </w:r>
      <w:r w:rsidRPr="00B961CC">
        <w:rPr>
          <w:rFonts w:ascii="Arial" w:hAnsi="Arial" w:cs="Arial"/>
          <w:sz w:val="24"/>
          <w:szCs w:val="24"/>
        </w:rPr>
        <w:t>журнале регистрации обращений за предоставлением муниципальной услуги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961CC">
        <w:rPr>
          <w:rFonts w:ascii="Arial" w:eastAsia="Calibri" w:hAnsi="Arial" w:cs="Arial"/>
          <w:color w:val="000000" w:themeColor="text1"/>
          <w:sz w:val="24"/>
          <w:szCs w:val="24"/>
        </w:rPr>
        <w:t>либо уведомления об отказе в приеме документов.</w:t>
      </w:r>
    </w:p>
    <w:p w:rsidR="00B961CC" w:rsidRPr="00B961CC" w:rsidRDefault="00B961CC" w:rsidP="00B961CC">
      <w:pPr>
        <w:keepNext/>
        <w:keepLines/>
        <w:spacing w:after="0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keepNext/>
        <w:keepLines/>
        <w:spacing w:after="0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Глава 20. Формирование и направление межведомственных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br/>
        <w:t>запросов в органы (организации), участвующие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br/>
        <w:t>в предоставлении муниципальной услуги</w:t>
      </w:r>
    </w:p>
    <w:p w:rsidR="00B961CC" w:rsidRPr="00B961CC" w:rsidRDefault="00B961CC" w:rsidP="00B961CC">
      <w:pPr>
        <w:keepNext/>
        <w:keepLines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sz w:val="24"/>
          <w:szCs w:val="24"/>
        </w:rPr>
        <w:t>74.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Основанием для начала административной процедуры является 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представление заявителем или его представителем хотя бы одного из докуме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тов, указанных в пункте 21 насто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я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щего административного регламента.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sz w:val="24"/>
          <w:szCs w:val="24"/>
        </w:rPr>
        <w:t>75.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Должностное лицо администрации, ответственное за предоставление муниципальной услуги, в течение трех рабочих дней со дня регистрации заявл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ния формирует и направляет ме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ж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ведомственные запросы: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1) в Федеральную налоговую службу или ее территориальный орган – в ц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лях получения: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а) выписки из Единого государственного реестра индивидуальных предпр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нимателей в случае, если заявителем является индивидуальный предприним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тель;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б) выписки из Единого государственного реестра юридических лиц в случае, если заявителем является юридическое лицо;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2) в </w:t>
      </w:r>
      <w:r w:rsidRPr="00B961CC">
        <w:rPr>
          <w:rFonts w:ascii="Arial" w:hAnsi="Arial" w:cs="Arial"/>
          <w:sz w:val="24"/>
          <w:szCs w:val="24"/>
          <w:u w:val="single"/>
        </w:rPr>
        <w:t>Филиал публично-правовой компаний «</w:t>
      </w:r>
      <w:proofErr w:type="spellStart"/>
      <w:r w:rsidRPr="00B961CC">
        <w:rPr>
          <w:rFonts w:ascii="Arial" w:hAnsi="Arial" w:cs="Arial"/>
          <w:sz w:val="24"/>
          <w:szCs w:val="24"/>
          <w:u w:val="single"/>
        </w:rPr>
        <w:t>Роскадастр</w:t>
      </w:r>
      <w:proofErr w:type="spellEnd"/>
      <w:r w:rsidRPr="00B961CC">
        <w:rPr>
          <w:rFonts w:ascii="Arial" w:hAnsi="Arial" w:cs="Arial"/>
          <w:sz w:val="24"/>
          <w:szCs w:val="24"/>
          <w:u w:val="single"/>
        </w:rPr>
        <w:t>» по Иркутской обл</w:t>
      </w:r>
      <w:r w:rsidRPr="00B961CC">
        <w:rPr>
          <w:rFonts w:ascii="Arial" w:hAnsi="Arial" w:cs="Arial"/>
          <w:sz w:val="24"/>
          <w:szCs w:val="24"/>
          <w:u w:val="single"/>
        </w:rPr>
        <w:t>а</w:t>
      </w:r>
      <w:r w:rsidRPr="00B961CC">
        <w:rPr>
          <w:rFonts w:ascii="Arial" w:hAnsi="Arial" w:cs="Arial"/>
          <w:sz w:val="24"/>
          <w:szCs w:val="24"/>
          <w:u w:val="single"/>
        </w:rPr>
        <w:t>сти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– в целях получения: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а) выписки из ЕГРН об объекте недвижимости (об испрашиваемом земел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ь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ном участке);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б) выписки из ЕГРН об объекте недвижимости (о здании и (или) сооружении, ра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положенно</w:t>
      </w: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м(</w:t>
      </w:r>
      <w:proofErr w:type="spellStart"/>
      <w:proofErr w:type="gramEnd"/>
      <w:r w:rsidRPr="00B961CC">
        <w:rPr>
          <w:rFonts w:ascii="Arial" w:hAnsi="Arial" w:cs="Arial"/>
          <w:color w:val="000000" w:themeColor="text1"/>
          <w:sz w:val="24"/>
          <w:szCs w:val="24"/>
        </w:rPr>
        <w:t>ых</w:t>
      </w:r>
      <w:proofErr w:type="spellEnd"/>
      <w:r w:rsidRPr="00B961CC">
        <w:rPr>
          <w:rFonts w:ascii="Arial" w:hAnsi="Arial" w:cs="Arial"/>
          <w:color w:val="000000" w:themeColor="text1"/>
          <w:sz w:val="24"/>
          <w:szCs w:val="24"/>
        </w:rPr>
        <w:t>) на испрашиваемом земельном участке);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в) выписки из ЕГРН об объекте недвижимости (о помещении в здании, с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оружении, расположенном на испрашиваемом земельном участке, в случае обр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щения собственн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ка помещения);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3) в службу по охране объектов культурного наследия Иркутской области – в целях получения заключения о нахождении (</w:t>
      </w:r>
      <w:proofErr w:type="spellStart"/>
      <w:r w:rsidRPr="00B961CC">
        <w:rPr>
          <w:rFonts w:ascii="Arial" w:hAnsi="Arial" w:cs="Arial"/>
          <w:color w:val="000000" w:themeColor="text1"/>
          <w:sz w:val="24"/>
          <w:szCs w:val="24"/>
        </w:rPr>
        <w:t>ненахождении</w:t>
      </w:r>
      <w:proofErr w:type="spellEnd"/>
      <w:r w:rsidRPr="00B961CC">
        <w:rPr>
          <w:rFonts w:ascii="Arial" w:hAnsi="Arial" w:cs="Arial"/>
          <w:color w:val="000000" w:themeColor="text1"/>
          <w:sz w:val="24"/>
          <w:szCs w:val="24"/>
        </w:rPr>
        <w:t>) земельного участка в границах территории, зон охраны объекта культурного наследия (памятника 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тории и культуры) народов Российской Фед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рации.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4) </w:t>
      </w:r>
      <w:r w:rsidRPr="00B961CC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в орган, осуществляющий полномочия по предоставлению </w:t>
      </w:r>
      <w:r w:rsidRPr="00B961CC">
        <w:rPr>
          <w:rFonts w:ascii="Arial" w:hAnsi="Arial" w:cs="Arial"/>
          <w:color w:val="000000"/>
          <w:sz w:val="24"/>
          <w:szCs w:val="24"/>
          <w:u w:val="single"/>
        </w:rPr>
        <w:t>в безвозмез</w:t>
      </w:r>
      <w:r w:rsidRPr="00B961CC">
        <w:rPr>
          <w:rFonts w:ascii="Arial" w:hAnsi="Arial" w:cs="Arial"/>
          <w:color w:val="000000"/>
          <w:sz w:val="24"/>
          <w:szCs w:val="24"/>
          <w:u w:val="single"/>
        </w:rPr>
        <w:t>д</w:t>
      </w:r>
      <w:r w:rsidRPr="00B961CC">
        <w:rPr>
          <w:rFonts w:ascii="Arial" w:hAnsi="Arial" w:cs="Arial"/>
          <w:color w:val="000000"/>
          <w:sz w:val="24"/>
          <w:szCs w:val="24"/>
          <w:u w:val="single"/>
        </w:rPr>
        <w:t>ное пользование здания, сооружения</w:t>
      </w:r>
      <w:r w:rsidRPr="00B961CC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– в целях получения </w:t>
      </w:r>
      <w:r w:rsidRPr="00B961CC">
        <w:rPr>
          <w:rFonts w:ascii="Arial" w:hAnsi="Arial" w:cs="Arial"/>
          <w:color w:val="000000"/>
          <w:sz w:val="24"/>
          <w:szCs w:val="24"/>
          <w:u w:val="single"/>
        </w:rPr>
        <w:t>договора о безво</w:t>
      </w:r>
      <w:r w:rsidRPr="00B961CC">
        <w:rPr>
          <w:rFonts w:ascii="Arial" w:hAnsi="Arial" w:cs="Arial"/>
          <w:color w:val="000000"/>
          <w:sz w:val="24"/>
          <w:szCs w:val="24"/>
          <w:u w:val="single"/>
        </w:rPr>
        <w:t>з</w:t>
      </w:r>
      <w:r w:rsidRPr="00B961CC">
        <w:rPr>
          <w:rFonts w:ascii="Arial" w:hAnsi="Arial" w:cs="Arial"/>
          <w:color w:val="000000"/>
          <w:sz w:val="24"/>
          <w:szCs w:val="24"/>
          <w:u w:val="single"/>
        </w:rPr>
        <w:t>мездном пользовании зданием, сооружением, если право на такое здание, соор</w:t>
      </w:r>
      <w:r w:rsidRPr="00B961CC">
        <w:rPr>
          <w:rFonts w:ascii="Arial" w:hAnsi="Arial" w:cs="Arial"/>
          <w:color w:val="000000"/>
          <w:sz w:val="24"/>
          <w:szCs w:val="24"/>
          <w:u w:val="single"/>
        </w:rPr>
        <w:t>у</w:t>
      </w:r>
      <w:r w:rsidRPr="00B961CC">
        <w:rPr>
          <w:rFonts w:ascii="Arial" w:hAnsi="Arial" w:cs="Arial"/>
          <w:color w:val="000000"/>
          <w:sz w:val="24"/>
          <w:szCs w:val="24"/>
          <w:u w:val="single"/>
        </w:rPr>
        <w:t>жение не зарегистрир</w:t>
      </w:r>
      <w:r w:rsidRPr="00B961CC">
        <w:rPr>
          <w:rFonts w:ascii="Arial" w:hAnsi="Arial" w:cs="Arial"/>
          <w:color w:val="000000"/>
          <w:sz w:val="24"/>
          <w:szCs w:val="24"/>
          <w:u w:val="single"/>
        </w:rPr>
        <w:t>о</w:t>
      </w:r>
      <w:r w:rsidRPr="00B961CC">
        <w:rPr>
          <w:rFonts w:ascii="Arial" w:hAnsi="Arial" w:cs="Arial"/>
          <w:color w:val="000000"/>
          <w:sz w:val="24"/>
          <w:szCs w:val="24"/>
          <w:u w:val="single"/>
        </w:rPr>
        <w:t>вано в ЕГРН</w:t>
      </w:r>
      <w:r w:rsidRPr="00B961CC">
        <w:rPr>
          <w:rFonts w:ascii="Arial" w:hAnsi="Arial" w:cs="Arial"/>
          <w:sz w:val="24"/>
          <w:szCs w:val="24"/>
          <w:u w:val="single"/>
        </w:rPr>
        <w:t xml:space="preserve">; 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5) </w:t>
      </w:r>
      <w:r w:rsidRPr="00B961CC">
        <w:rPr>
          <w:rFonts w:ascii="Arial" w:hAnsi="Arial" w:cs="Arial"/>
          <w:color w:val="000000" w:themeColor="text1"/>
          <w:sz w:val="24"/>
          <w:szCs w:val="24"/>
          <w:u w:val="single"/>
        </w:rPr>
        <w:t>в федеральное агентство по делам национальностей – в целях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961CC">
        <w:rPr>
          <w:rFonts w:ascii="Arial" w:hAnsi="Arial" w:cs="Arial"/>
          <w:color w:val="000000" w:themeColor="text1"/>
          <w:sz w:val="24"/>
          <w:szCs w:val="24"/>
          <w:u w:val="single"/>
        </w:rPr>
        <w:t>получ</w:t>
      </w:r>
      <w:r w:rsidRPr="00B961CC">
        <w:rPr>
          <w:rFonts w:ascii="Arial" w:hAnsi="Arial" w:cs="Arial"/>
          <w:color w:val="000000" w:themeColor="text1"/>
          <w:sz w:val="24"/>
          <w:szCs w:val="24"/>
          <w:u w:val="single"/>
        </w:rPr>
        <w:t>е</w:t>
      </w:r>
      <w:r w:rsidRPr="00B961CC">
        <w:rPr>
          <w:rFonts w:ascii="Arial" w:hAnsi="Arial" w:cs="Arial"/>
          <w:color w:val="000000" w:themeColor="text1"/>
          <w:sz w:val="24"/>
          <w:szCs w:val="24"/>
          <w:u w:val="single"/>
        </w:rPr>
        <w:t>ния</w:t>
      </w:r>
      <w:r w:rsidRPr="00B961CC">
        <w:rPr>
          <w:rFonts w:ascii="Arial" w:hAnsi="Arial" w:cs="Arial"/>
          <w:color w:val="000000"/>
          <w:sz w:val="24"/>
          <w:szCs w:val="24"/>
          <w:u w:val="single"/>
        </w:rPr>
        <w:t xml:space="preserve"> документа, подтверждающего принадлежность гражданина к коренным мал</w:t>
      </w:r>
      <w:r w:rsidRPr="00B961CC">
        <w:rPr>
          <w:rFonts w:ascii="Arial" w:hAnsi="Arial" w:cs="Arial"/>
          <w:color w:val="000000"/>
          <w:sz w:val="24"/>
          <w:szCs w:val="24"/>
          <w:u w:val="single"/>
        </w:rPr>
        <w:t>о</w:t>
      </w:r>
      <w:r w:rsidRPr="00B961CC">
        <w:rPr>
          <w:rFonts w:ascii="Arial" w:hAnsi="Arial" w:cs="Arial"/>
          <w:color w:val="000000"/>
          <w:sz w:val="24"/>
          <w:szCs w:val="24"/>
          <w:u w:val="single"/>
        </w:rPr>
        <w:t>численным народам Севера, Сибири и Дальнего Востока (при обращении гражд</w:t>
      </w:r>
      <w:r w:rsidRPr="00B961CC">
        <w:rPr>
          <w:rFonts w:ascii="Arial" w:hAnsi="Arial" w:cs="Arial"/>
          <w:color w:val="000000"/>
          <w:sz w:val="24"/>
          <w:szCs w:val="24"/>
          <w:u w:val="single"/>
        </w:rPr>
        <w:t>а</w:t>
      </w:r>
      <w:r w:rsidRPr="00B961CC">
        <w:rPr>
          <w:rFonts w:ascii="Arial" w:hAnsi="Arial" w:cs="Arial"/>
          <w:color w:val="000000"/>
          <w:sz w:val="24"/>
          <w:szCs w:val="24"/>
          <w:u w:val="single"/>
        </w:rPr>
        <w:t>нина)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76. Межведомственный запрос о представлении документов, указанных в пункте 21 настоящего административного регламента, формируется в соотве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ствии с требованиями статьи 7</w:t>
      </w:r>
      <w:r w:rsidRPr="00B961CC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от 27 июля 2010 года № 210-ФЗ «Об организации предоставления госуда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ственных и муниципальных услуг».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sz w:val="24"/>
          <w:szCs w:val="24"/>
        </w:rPr>
        <w:lastRenderedPageBreak/>
        <w:t>77.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Межведомственный запрос направляется в форме электронного док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у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мента с использованием единой системы межведомственного электронного вза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модействия, а в случае отсутствия доступа к этой системе – на бумажном носит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ле.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sz w:val="24"/>
          <w:szCs w:val="24"/>
        </w:rPr>
        <w:t>78.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Не позднее одного рабочего дня со дня поступления ответа на межв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домственный запрос должностное лицо администрации, ответственное за пред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ставление муниципальной услуги, регистрирует полученный ответ на межведо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м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ственный запрос </w:t>
      </w:r>
      <w:r w:rsidRPr="00B961CC">
        <w:rPr>
          <w:rFonts w:ascii="Arial" w:hAnsi="Arial" w:cs="Arial"/>
          <w:sz w:val="24"/>
          <w:szCs w:val="24"/>
        </w:rPr>
        <w:t>в журнале регистрации обращений за предоставлением муниц</w:t>
      </w:r>
      <w:r w:rsidRPr="00B961CC">
        <w:rPr>
          <w:rFonts w:ascii="Arial" w:hAnsi="Arial" w:cs="Arial"/>
          <w:sz w:val="24"/>
          <w:szCs w:val="24"/>
        </w:rPr>
        <w:t>и</w:t>
      </w:r>
      <w:r w:rsidRPr="00B961CC">
        <w:rPr>
          <w:rFonts w:ascii="Arial" w:hAnsi="Arial" w:cs="Arial"/>
          <w:sz w:val="24"/>
          <w:szCs w:val="24"/>
        </w:rPr>
        <w:t>пальной услуги.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sz w:val="24"/>
          <w:szCs w:val="24"/>
        </w:rPr>
        <w:t xml:space="preserve">79. 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Результатом административной процедуры является получение в ра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м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ках межведомственного взаимодействия информации (документов), указанных в пункте 21 настоящего админ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стративного регламента.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sz w:val="24"/>
          <w:szCs w:val="24"/>
        </w:rPr>
        <w:t>80.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Способом фиксации результата административной процедуры является фиксация факта поступления документов и сведений, полученных в рамках ме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ж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ведомственного взаимодействия, необходимых для предоставления муниципал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ь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ной услуги, в </w:t>
      </w:r>
      <w:r w:rsidRPr="00B961CC">
        <w:rPr>
          <w:rFonts w:ascii="Arial" w:hAnsi="Arial" w:cs="Arial"/>
          <w:sz w:val="24"/>
          <w:szCs w:val="24"/>
        </w:rPr>
        <w:t xml:space="preserve"> журнале регистрации обращений за предоставлением муниципал</w:t>
      </w:r>
      <w:r w:rsidRPr="00B961CC">
        <w:rPr>
          <w:rFonts w:ascii="Arial" w:hAnsi="Arial" w:cs="Arial"/>
          <w:sz w:val="24"/>
          <w:szCs w:val="24"/>
        </w:rPr>
        <w:t>ь</w:t>
      </w:r>
      <w:r w:rsidRPr="00B961CC">
        <w:rPr>
          <w:rFonts w:ascii="Arial" w:hAnsi="Arial" w:cs="Arial"/>
          <w:sz w:val="24"/>
          <w:szCs w:val="24"/>
        </w:rPr>
        <w:t>ной услуги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961CC" w:rsidRPr="00B961CC" w:rsidRDefault="00B961CC" w:rsidP="00B961CC">
      <w:pPr>
        <w:keepLines/>
        <w:spacing w:after="0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keepLines/>
        <w:spacing w:after="0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Глава 21. Принятие решения о принятии заявления к рассмотрению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br/>
        <w:t>или решения об отказе в предоставлении муниципальной услуги</w:t>
      </w:r>
    </w:p>
    <w:p w:rsidR="00B961CC" w:rsidRPr="00B961CC" w:rsidRDefault="00B961CC" w:rsidP="00B961CC">
      <w:pPr>
        <w:keepLines/>
        <w:spacing w:after="0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spacing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81. Основанием для начала административной процедуры является пол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у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чение должностным лицом администрации, ответственным за предоставление муниципальной услуги, заявления и документов, указанных в пунктах 14, 15, 21 настоящего администр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тивного регламента.</w:t>
      </w:r>
    </w:p>
    <w:p w:rsidR="00B961CC" w:rsidRPr="00B961CC" w:rsidRDefault="00B961CC" w:rsidP="00B961CC">
      <w:pPr>
        <w:spacing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82. Должностное лицо администрации, ответственное за предоставление муниципальной услуги, в течение 10 календарных дней со дня поступления зая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в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ления осуществляет проверку заявления и представленных документов на нал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чие оснований, установленных в пункте 29 настоящего административного регл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мента.</w:t>
      </w:r>
    </w:p>
    <w:p w:rsidR="00B961CC" w:rsidRPr="00B961CC" w:rsidRDefault="00B961CC" w:rsidP="00B961CC">
      <w:pPr>
        <w:spacing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sz w:val="24"/>
          <w:szCs w:val="24"/>
        </w:rPr>
        <w:t>83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В случае установления в ходе проверки, предусмотренной пунктом 82 настоящего административного регламента, наличия оснований для отказа в предоставлении муниципальной услуги, указанных в пункте 29 настоящего адм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нистративного регламента, должностное лицо 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д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министрации, ответственное за предоставление муниципальной услуги, принимает решение об отказе в пред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ставлении муниципальной услуги и в течение срока, указанного в пункте 82 </w:t>
      </w:r>
      <w:r w:rsidRPr="00B961CC">
        <w:rPr>
          <w:rFonts w:ascii="Arial" w:eastAsia="Calibri" w:hAnsi="Arial" w:cs="Arial"/>
          <w:color w:val="000000" w:themeColor="text1"/>
          <w:sz w:val="24"/>
          <w:szCs w:val="24"/>
        </w:rPr>
        <w:t>наст</w:t>
      </w:r>
      <w:r w:rsidRPr="00B961CC">
        <w:rPr>
          <w:rFonts w:ascii="Arial" w:eastAsia="Calibri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eastAsia="Calibri" w:hAnsi="Arial" w:cs="Arial"/>
          <w:color w:val="000000" w:themeColor="text1"/>
          <w:sz w:val="24"/>
          <w:szCs w:val="24"/>
        </w:rPr>
        <w:t xml:space="preserve">ящего 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административного регламента подгота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в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ливает письменное уведомление об отказе в</w:t>
      </w:r>
      <w:proofErr w:type="gramEnd"/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предоставлении</w:t>
      </w:r>
      <w:proofErr w:type="gramEnd"/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 с указанием причин отказа и обеспечивает его подпис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ние главой администрации.</w:t>
      </w:r>
    </w:p>
    <w:p w:rsidR="00B961CC" w:rsidRPr="00B961CC" w:rsidRDefault="00B961CC" w:rsidP="00B961CC">
      <w:pPr>
        <w:spacing w:after="0"/>
        <w:ind w:firstLine="72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В случае установления в ходе проверки, предусмотренной пунктом 82 настоящего административного регламента, отсутствия оснований для отказа в предоставлении муниципальной услуги, указанных в пункте 29 настоящего адм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нистративного регламента, должностное лицо администрации, ответственное за предоставление муниципальной услуги, в течение срока, указанного в пункте 82 </w:t>
      </w:r>
      <w:r w:rsidRPr="00B961CC">
        <w:rPr>
          <w:rFonts w:ascii="Arial" w:eastAsia="Calibri" w:hAnsi="Arial" w:cs="Arial"/>
          <w:color w:val="000000" w:themeColor="text1"/>
          <w:sz w:val="24"/>
          <w:szCs w:val="24"/>
        </w:rPr>
        <w:t xml:space="preserve">настоящего 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административного регламента принимает решение о принятии зая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в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ления к рассмотрению, о чем делает запись на заявлении и </w:t>
      </w:r>
      <w:r w:rsidRPr="00B961CC">
        <w:rPr>
          <w:rFonts w:ascii="Arial" w:hAnsi="Arial" w:cs="Arial"/>
          <w:sz w:val="24"/>
          <w:szCs w:val="24"/>
        </w:rPr>
        <w:t>в</w:t>
      </w:r>
      <w:proofErr w:type="gramEnd"/>
      <w:r w:rsidRPr="00B961C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961CC">
        <w:rPr>
          <w:rFonts w:ascii="Arial" w:hAnsi="Arial" w:cs="Arial"/>
          <w:sz w:val="24"/>
          <w:szCs w:val="24"/>
        </w:rPr>
        <w:t>журнале</w:t>
      </w:r>
      <w:proofErr w:type="gramEnd"/>
      <w:r w:rsidRPr="00B961CC">
        <w:rPr>
          <w:rFonts w:ascii="Arial" w:hAnsi="Arial" w:cs="Arial"/>
          <w:sz w:val="24"/>
          <w:szCs w:val="24"/>
        </w:rPr>
        <w:t xml:space="preserve"> регистр</w:t>
      </w:r>
      <w:r w:rsidRPr="00B961CC">
        <w:rPr>
          <w:rFonts w:ascii="Arial" w:hAnsi="Arial" w:cs="Arial"/>
          <w:sz w:val="24"/>
          <w:szCs w:val="24"/>
        </w:rPr>
        <w:t>а</w:t>
      </w:r>
      <w:r w:rsidRPr="00B961CC">
        <w:rPr>
          <w:rFonts w:ascii="Arial" w:hAnsi="Arial" w:cs="Arial"/>
          <w:sz w:val="24"/>
          <w:szCs w:val="24"/>
        </w:rPr>
        <w:t>ции обращений за предоставлением муниципальной услуги.</w:t>
      </w:r>
    </w:p>
    <w:p w:rsidR="00B961CC" w:rsidRPr="00B961CC" w:rsidRDefault="00B961CC" w:rsidP="00B961CC">
      <w:pPr>
        <w:spacing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84. Результатом административной процедуры является решение о прин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я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тии заявления к рассмотрению или решение об отказе в предоставлении муниц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пальной усл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у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ги.</w:t>
      </w:r>
    </w:p>
    <w:p w:rsidR="00B961CC" w:rsidRPr="00B961CC" w:rsidRDefault="00B961CC" w:rsidP="00B961CC">
      <w:pPr>
        <w:spacing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sz w:val="24"/>
          <w:szCs w:val="24"/>
        </w:rPr>
        <w:t>85.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Способом фиксации результата административной процедуры является запись </w:t>
      </w:r>
      <w:r w:rsidRPr="00B961CC">
        <w:rPr>
          <w:rFonts w:ascii="Arial" w:hAnsi="Arial" w:cs="Arial"/>
          <w:sz w:val="24"/>
          <w:szCs w:val="24"/>
        </w:rPr>
        <w:t>в журнале регистрации обращений за предоставлением муниципальной услуги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о принятии заявления к рассмотрению или письменное уведомление об 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казе в предоставлении муниципальной услуги.</w:t>
      </w:r>
    </w:p>
    <w:p w:rsidR="00B961CC" w:rsidRPr="00B961CC" w:rsidRDefault="00B961CC" w:rsidP="00B961CC">
      <w:pPr>
        <w:spacing w:after="0"/>
        <w:ind w:firstLine="720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keepNext/>
        <w:keepLines/>
        <w:spacing w:after="0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Глава 22. Принятие решения о предоставлении земельного участка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br/>
        <w:t>или об отказе в предоставлении земельного участка</w:t>
      </w:r>
    </w:p>
    <w:p w:rsidR="00B961CC" w:rsidRPr="00B961CC" w:rsidRDefault="00B961CC" w:rsidP="00B961CC">
      <w:pPr>
        <w:keepNext/>
        <w:keepLines/>
        <w:spacing w:after="0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86. Основанием для начала административной процедуры является пол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у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чение должностным лицом администрации, ответственным за предоставление муниципальной услуги, документов, указанных в пунктах 14, 15 и 21 настоящего административного 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гламента.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87. Должностное лицо администрации, ответственное за предоставление муниципальной услуги, в срок не более чем  </w:t>
      </w:r>
      <w:r w:rsidRPr="00B961CC">
        <w:rPr>
          <w:rFonts w:ascii="Arial" w:hAnsi="Arial" w:cs="Arial"/>
          <w:color w:val="000000" w:themeColor="text1"/>
          <w:sz w:val="24"/>
          <w:szCs w:val="24"/>
          <w:u w:val="single"/>
        </w:rPr>
        <w:t>три календарных дня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со дня посту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п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ления заявления рассматривает поступившее заявление и проверяет наличие или отсутствие оснований для отказа в предоставлении земельного участка, указа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ных в пункте 88 настоящего 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д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министративного регламента. </w:t>
      </w:r>
    </w:p>
    <w:p w:rsidR="00B961CC" w:rsidRPr="00B961CC" w:rsidRDefault="00B961CC" w:rsidP="00B961CC">
      <w:pPr>
        <w:spacing w:after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sz w:val="24"/>
          <w:szCs w:val="24"/>
        </w:rPr>
        <w:t>88.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Основания для отказа в предоставлении земельного участка: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1) с заявлением обратилось лицо, которое в соответствии с земельным з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конодательством не имеет права на приобретение земельного участка без пров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дения торгов;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2) указанный в заявлении земельный участок предоставлен на праве пост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д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пунктом 10 пункта 2 статьи 39</w:t>
      </w:r>
      <w:r w:rsidRPr="00B961CC">
        <w:rPr>
          <w:rFonts w:ascii="Arial" w:hAnsi="Arial" w:cs="Arial"/>
          <w:color w:val="000000" w:themeColor="text1"/>
          <w:sz w:val="24"/>
          <w:szCs w:val="24"/>
          <w:vertAlign w:val="superscript"/>
        </w:rPr>
        <w:t>10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З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мельного кодекса Российской Федерации;</w:t>
      </w:r>
      <w:proofErr w:type="gramEnd"/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3) указанный в заявлении земельный участок образован в результате ра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з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дела земельного участка, предоставленного садоводческому или огородническ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му некоммерч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скому товариществу, за исключением случаев обращения с таким заявлением члена этого товарищества (если т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кой земельный участок является садовым или огородным) либо собственников земельных участков, расположе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ных в границах территории ведения гражданами садоводства или огороднич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ства для собственных нужд (если земельный участок является земельным участком общего назн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чения);</w:t>
      </w:r>
      <w:proofErr w:type="gramEnd"/>
    </w:p>
    <w:p w:rsidR="00B961CC" w:rsidRPr="00B961CC" w:rsidRDefault="00B961CC" w:rsidP="00B961CC">
      <w:pPr>
        <w:spacing w:before="100" w:beforeAutospacing="1" w:after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4) на указанном в заявлении земельном участке расположены здание, с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оружение, объект незавершенного строительства, принадлежащие гражданам или юридическим лицам, за исключением случаев, если на земельном участке расп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ложены сооружения (в том числе сооружения, строительство которых не заве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шено), размещение которых допускается на основании сервитута, публичного сервитута, или объекты, размещенные в соответствии со статьей 39</w:t>
      </w:r>
      <w:r w:rsidRPr="00B961CC">
        <w:rPr>
          <w:rFonts w:ascii="Arial" w:hAnsi="Arial" w:cs="Arial"/>
          <w:color w:val="000000" w:themeColor="text1"/>
          <w:sz w:val="24"/>
          <w:szCs w:val="24"/>
          <w:vertAlign w:val="superscript"/>
        </w:rPr>
        <w:t>36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Земельного 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lastRenderedPageBreak/>
        <w:t>кодекса Российской Федерации, либо с заявл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нием о предоставлении</w:t>
      </w:r>
      <w:proofErr w:type="gramEnd"/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земельного участка обратился собственник этих здания, соор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у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жения, помещений в них, этого объекта незавершенного стро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тельства, а также случаев, если подано заявление о предоставлении земельного участка и в отношении расположенных на нем зд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ния, сооружения, объекта незавершенного строительства принято решение о сн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се самовольной постройки либо решение о сносе самовольной постройки или ее приведении в соответствие с установленными требованиями и в сроки, устано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в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ленные указа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ными</w:t>
      </w:r>
      <w:proofErr w:type="gramEnd"/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решениями, не выполнены обязанности, предусмотренные частью 11 статьи 55</w:t>
      </w:r>
      <w:r w:rsidRPr="00B961CC">
        <w:rPr>
          <w:rFonts w:ascii="Arial" w:hAnsi="Arial" w:cs="Arial"/>
          <w:color w:val="000000" w:themeColor="text1"/>
          <w:sz w:val="24"/>
          <w:szCs w:val="24"/>
          <w:vertAlign w:val="superscript"/>
        </w:rPr>
        <w:t>32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Град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строительного кодекса Российской Федерации;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5) на указанном в заявлении земельном участке расположены здание, с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оружение, объект незавершенного строительства, находящиеся в государстве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ной или муниципальной собственности, за исключением случаев, если на земел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ь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ном участке расположены сооружения (в том числе сооружения, строительство которых не завершено), размещение которых допускается на основании сервит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у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та, публичного сервитута, или объекты, ра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з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мещенные в соответствии со статьей 39</w:t>
      </w:r>
      <w:r w:rsidRPr="00B961CC">
        <w:rPr>
          <w:rFonts w:ascii="Arial" w:hAnsi="Arial" w:cs="Arial"/>
          <w:color w:val="000000" w:themeColor="text1"/>
          <w:sz w:val="24"/>
          <w:szCs w:val="24"/>
          <w:vertAlign w:val="superscript"/>
        </w:rPr>
        <w:t>36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Земельного кодекса Российской Федерации, либо с заявлением о</w:t>
      </w:r>
      <w:proofErr w:type="gramEnd"/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предоста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в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лении</w:t>
      </w:r>
      <w:proofErr w:type="gramEnd"/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земельного участка обратился правообладатель этих здания, сооружения, помещений в них, этого объекта незавершенного строител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ь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ства;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6) указанный в заявлении земельный участок является изъятым из оборота или ограниченным в обороте и его предоставление не допускается на праве, ук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занном в з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явлении о предоставлении земельного участка;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7) указанный в заявлении земельный участок является зарезервированным для государственных или муниципальных нужд в случае, если заявитель обрати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ся с заявлением о предоставлении земельного участка в собственность, постоя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ное (бессрочное) пользование или с заявлением о предоставлении земельного участка в аренду, безвозмездное пользование на срок, превышающий срок де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й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ствия решения о резервировании земельного участка, за исключением случая предоставления земельного участка для ц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лей резервирования;</w:t>
      </w:r>
      <w:proofErr w:type="gramEnd"/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8) указанный в заявлении земельный участок расположен в границах терр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тории, в отношении которой с другим лицом заключен договор о развитии застр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енной территории, за искл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ю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proofErr w:type="gramEnd"/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9) указанный в заявлении земельный участок расположен в границах терр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тории, в отношении которой с другим лицом заключен договор о комплексном ра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з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витии  территории, или земельный участок образован из земельного участка, в отношении которого с другим лицом закл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ю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чен договор о комплексном развитии территории, за исключением случаев, если такой земельный участок предназн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чен для размещения объектов федерального значения, объектов региональн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го значения или объектов местного</w:t>
      </w:r>
      <w:proofErr w:type="gramEnd"/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значения и с заявлением о предоставлении так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го земельного участка обратилось лицо, уполномоченное на строительство ук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занных объектов;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10) указанный в заявлении земельный участок образован из земельного участка, в отношении которого заключен договор о комплексном развитии терр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тории, и в соотве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ствии с утвержденной документацией по планировке территории 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lastRenderedPageBreak/>
        <w:t>предназначен для размещения объектов федерального значения, объектов рег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онального значения или объе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к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</w:t>
      </w:r>
      <w:proofErr w:type="gramEnd"/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комплексном развитии территории, </w:t>
      </w: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пред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у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сматривающий</w:t>
      </w:r>
      <w:proofErr w:type="gramEnd"/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обязательство данного лица по строительству указанных объе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к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тов;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11) указанный в заявлении земельный участок является предметом аукци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на, </w:t>
      </w: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извещение</w:t>
      </w:r>
      <w:proofErr w:type="gramEnd"/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о проведении которого размещено в соответствии с пунктом 19 статьи 39</w:t>
      </w:r>
      <w:r w:rsidRPr="00B961CC">
        <w:rPr>
          <w:rFonts w:ascii="Arial" w:hAnsi="Arial" w:cs="Arial"/>
          <w:color w:val="000000" w:themeColor="text1"/>
          <w:sz w:val="24"/>
          <w:szCs w:val="24"/>
          <w:vertAlign w:val="superscript"/>
        </w:rPr>
        <w:t>11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Земельного кодекса Ро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сийской Федерации;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12) в отношении земельного участка, указанного в заявлении, поступило предусмотренное подпунктом 6 пункта 4 статьи 39</w:t>
      </w:r>
      <w:r w:rsidRPr="00B961CC">
        <w:rPr>
          <w:rFonts w:ascii="Arial" w:hAnsi="Arial" w:cs="Arial"/>
          <w:color w:val="000000" w:themeColor="text1"/>
          <w:sz w:val="24"/>
          <w:szCs w:val="24"/>
          <w:vertAlign w:val="superscript"/>
        </w:rPr>
        <w:t>11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Земельного кодекса Росси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й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ской Федерации заявление о пров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дении аукциона по его продаже или аукциона на право заключения договора его аренды при условии, что такой земельный уч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сток образован в соответствии с подпунктом 4 пункта 4 статьи 39</w:t>
      </w:r>
      <w:r w:rsidRPr="00B961CC">
        <w:rPr>
          <w:rFonts w:ascii="Arial" w:hAnsi="Arial" w:cs="Arial"/>
          <w:color w:val="000000" w:themeColor="text1"/>
          <w:sz w:val="24"/>
          <w:szCs w:val="24"/>
          <w:vertAlign w:val="superscript"/>
        </w:rPr>
        <w:t>11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Земельного кодекса Российской Федерации и упо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номоченным органом не принято</w:t>
      </w:r>
      <w:proofErr w:type="gramEnd"/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решение об отказе в проведении этого аукциона по 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нованиям, предусмотренным пунктом 8 статьи 39</w:t>
      </w:r>
      <w:r w:rsidRPr="00B961CC">
        <w:rPr>
          <w:rFonts w:ascii="Arial" w:hAnsi="Arial" w:cs="Arial"/>
          <w:color w:val="000000" w:themeColor="text1"/>
          <w:sz w:val="24"/>
          <w:szCs w:val="24"/>
          <w:vertAlign w:val="superscript"/>
        </w:rPr>
        <w:t>11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Земельного кодекса Российской Ф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дерации;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13) в отношении земельного участка, указанного в заявлении, опубликовано и размещено в соответствии с подпунктом 1 пункта 1 статьи 39</w:t>
      </w:r>
      <w:r w:rsidRPr="00B961CC">
        <w:rPr>
          <w:rFonts w:ascii="Arial" w:hAnsi="Arial" w:cs="Arial"/>
          <w:color w:val="000000" w:themeColor="text1"/>
          <w:sz w:val="24"/>
          <w:szCs w:val="24"/>
          <w:vertAlign w:val="superscript"/>
        </w:rPr>
        <w:t>18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Земельного к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декса Росси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й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ской Федерации извещение о предоставлении земельного участка для индивидуального жилищного строительства, ведения гражданами садово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д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ства </w:t>
      </w:r>
      <w:r w:rsidRPr="00B961CC">
        <w:rPr>
          <w:rFonts w:ascii="Arial" w:hAnsi="Arial" w:cs="Arial"/>
          <w:color w:val="000000" w:themeColor="text1"/>
          <w:sz w:val="24"/>
          <w:szCs w:val="24"/>
          <w:u w:val="single"/>
        </w:rPr>
        <w:t>для собственных нужд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или осуществления крестьянским (фермерским) х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зяйством его деятельности;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14) разрешенное использование земельного участка не соответствует ц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лям использования такого земельного участка, указанным в заявлении, за искл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ю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чением случаев размещения 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нейного объекта в соответствии с утвержденным проектом планировки территории;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15) испрашиваемый земельный участок полностью расположен в границах зоны с особыми условиями использования территории, установленные огранич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ния использов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ния земельных участков в которой не допускают использования земельного участка в соответствии с целями 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пользования такого земельного участка, указанными в заявлении;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16) испрашиваемый земельный участок не включен в утвержденный в уст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новленном Правительством Российской Федерации порядке перечень земельных участков, предоставленных для нужд обороны и безопасности и временно не 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пользуемых для указанных нужд, в случае, если подано заявление в соответствии с подпунктом 10 пункта 2 статьи 39</w:t>
      </w:r>
      <w:r w:rsidRPr="00B961CC">
        <w:rPr>
          <w:rFonts w:ascii="Arial" w:hAnsi="Arial" w:cs="Arial"/>
          <w:color w:val="000000" w:themeColor="text1"/>
          <w:sz w:val="24"/>
          <w:szCs w:val="24"/>
          <w:vertAlign w:val="superscript"/>
        </w:rPr>
        <w:t>10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Земельного кодекса Российской Федерации;</w:t>
      </w:r>
      <w:proofErr w:type="gramEnd"/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17) площадь земельного участка, указанного в заявлении о предоставлении земельного участка садоводческому или огородническому некоммерческому тов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риществу, превышает предельный размер, установленный пунктом 6 статьи 39</w:t>
      </w:r>
      <w:r w:rsidRPr="00B961CC">
        <w:rPr>
          <w:rFonts w:ascii="Arial" w:hAnsi="Arial" w:cs="Arial"/>
          <w:color w:val="000000" w:themeColor="text1"/>
          <w:sz w:val="24"/>
          <w:szCs w:val="24"/>
          <w:vertAlign w:val="superscript"/>
        </w:rPr>
        <w:t>10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Земельного кодекса Российской Федер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ции;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18) указанный в заявлении земельный участок в соответствии с утвержде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ными документами территориального планирования и (или) документацией по планировке те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ритории предназначен для размещения объектов федерального значения, объектов 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гионального значения или объектов местного значения и с 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lastRenderedPageBreak/>
        <w:t>заявлением о предоставлении земельного участка обратилось лицо, не уполн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моченное на строительство этих объе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к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тов;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19) указанный в заявлении земельный участок предназначен для размещ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ния здания, сооружения в соответствии с государственной программой Росси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й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ской Федерации, государственной программой субъекта Российской Федерации и с заявлением о предоставлении земельного участка обратилось лицо, не уполн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моченное на строительство этих здания, сооружения;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20) предоставление земельного участка на заявленном виде прав не допу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кается;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21) в отношении земельного участка, указанного в заявлени</w:t>
      </w:r>
      <w:r w:rsidRPr="00B961CC">
        <w:rPr>
          <w:rFonts w:ascii="Arial" w:hAnsi="Arial" w:cs="Arial"/>
          <w:color w:val="000000" w:themeColor="text1"/>
          <w:sz w:val="24"/>
          <w:szCs w:val="24"/>
          <w:u w:val="single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, не устано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в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лен вид разрешенного использования;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22) указанный в заявлении земельный участок не отнесен к определенной категории земель;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23) в отношении земельного участка, указанного в заявлении, принято 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шение о предварительном согласовании его предоставления, срок действия кот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рого не истек, и с заявлением обратилось иное не указанное в этом решении 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цо;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24) указанный в заявлении земельный участок изъят для государственных или муниципальных нужд, и указанная в заявлении цель предоставления такого земельного участка не соответствует целям, для которых такой земельный уч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сток был изъят, за исключением земельных участков, изъятых для государстве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ных или муниципальных нужд в связи с признанием многоквартирного дома, кот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рый расположен на таком земельном участке, аварийным и подлежащим сносу или реконструкции;</w:t>
      </w:r>
      <w:proofErr w:type="gramEnd"/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25) границы земельного участка, указанного в заявлении, подлежат уточн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нию в соответствии с Федеральным законом «О государственной регистрации 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движимости»;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26) площадь земельного участка, указанного в заявлении, превышает его площадь, указанную в схеме расположения земельного участка, проекте межев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ния террит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рии или в проектной документации лесных участков, в соответствии с которыми такой земельный участок образ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ван, более чем на десять процентов;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27) с заявлением о предоставлении земельного участка, включенного в п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речень муниципального имущества, предусмотренного частью 4 статьи 18 Фед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рального закона от 24 июля 2007 года № 209-ФЗ «О развитии малого и среднего предпринимательства в Российской Федерации», обратилось лицо, которое не является субъектом малого или среднего предпринимательства, или лицо, в 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ношении которого не может оказываться поддержка в соответствии с частью 3 статьи 14</w:t>
      </w:r>
      <w:proofErr w:type="gramEnd"/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указанного Федерального закона.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sz w:val="24"/>
          <w:szCs w:val="24"/>
        </w:rPr>
        <w:t xml:space="preserve">89. 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По результатам проведенной экспертизы и оценки документов, указа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ных в пункте 87 настоящего административного регламента, должностное лицо администрации, ответственное за предоставление муниципальной услуги, и в з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висимости от испрашиваемого заявителем права на земельный участок подгота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в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ливает один из следующих док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у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ментов:</w:t>
      </w:r>
    </w:p>
    <w:p w:rsidR="00B961CC" w:rsidRPr="00B961CC" w:rsidRDefault="00B961CC" w:rsidP="00B961CC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B961CC">
        <w:rPr>
          <w:color w:val="000000" w:themeColor="text1"/>
          <w:sz w:val="24"/>
          <w:szCs w:val="24"/>
        </w:rPr>
        <w:t>1) решение о предоставлении земельного участка в собственность бе</w:t>
      </w:r>
      <w:r w:rsidRPr="00B961CC">
        <w:rPr>
          <w:color w:val="000000" w:themeColor="text1"/>
          <w:sz w:val="24"/>
          <w:szCs w:val="24"/>
        </w:rPr>
        <w:t>с</w:t>
      </w:r>
      <w:r w:rsidRPr="00B961CC">
        <w:rPr>
          <w:color w:val="000000" w:themeColor="text1"/>
          <w:sz w:val="24"/>
          <w:szCs w:val="24"/>
        </w:rPr>
        <w:t>платно в форме правового акта администрации о предоставлении земельного участка в собстве</w:t>
      </w:r>
      <w:r w:rsidRPr="00B961CC">
        <w:rPr>
          <w:color w:val="000000" w:themeColor="text1"/>
          <w:sz w:val="24"/>
          <w:szCs w:val="24"/>
        </w:rPr>
        <w:t>н</w:t>
      </w:r>
      <w:r w:rsidRPr="00B961CC">
        <w:rPr>
          <w:color w:val="000000" w:themeColor="text1"/>
          <w:sz w:val="24"/>
          <w:szCs w:val="24"/>
        </w:rPr>
        <w:t>ность бесплатно;</w:t>
      </w:r>
    </w:p>
    <w:p w:rsidR="00B961CC" w:rsidRPr="00B961CC" w:rsidRDefault="00B961CC" w:rsidP="00B961CC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B961CC">
        <w:rPr>
          <w:color w:val="000000" w:themeColor="text1"/>
          <w:sz w:val="24"/>
          <w:szCs w:val="24"/>
        </w:rPr>
        <w:lastRenderedPageBreak/>
        <w:t>2) проект договора безвозмездного пользования земельным участком;</w:t>
      </w:r>
    </w:p>
    <w:p w:rsidR="00B961CC" w:rsidRPr="00B961CC" w:rsidRDefault="00B961CC" w:rsidP="00B961CC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B961CC">
        <w:rPr>
          <w:color w:val="000000" w:themeColor="text1"/>
          <w:sz w:val="24"/>
          <w:szCs w:val="24"/>
        </w:rPr>
        <w:t>3) проект договора купли-продажи земельного участка;</w:t>
      </w:r>
    </w:p>
    <w:p w:rsidR="00B961CC" w:rsidRPr="00B961CC" w:rsidRDefault="00B961CC" w:rsidP="00B961CC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B961CC">
        <w:rPr>
          <w:color w:val="000000" w:themeColor="text1"/>
          <w:sz w:val="24"/>
          <w:szCs w:val="24"/>
        </w:rPr>
        <w:t>4) проект договора аренды земельного участка;</w:t>
      </w:r>
    </w:p>
    <w:p w:rsidR="00B961CC" w:rsidRPr="00B961CC" w:rsidRDefault="00B961CC" w:rsidP="00B961CC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B961CC">
        <w:rPr>
          <w:color w:val="000000" w:themeColor="text1"/>
          <w:sz w:val="24"/>
          <w:szCs w:val="24"/>
        </w:rPr>
        <w:t>5) решение о предоставлении земельного участка в постоянное (бессро</w:t>
      </w:r>
      <w:r w:rsidRPr="00B961CC">
        <w:rPr>
          <w:color w:val="000000" w:themeColor="text1"/>
          <w:sz w:val="24"/>
          <w:szCs w:val="24"/>
        </w:rPr>
        <w:t>ч</w:t>
      </w:r>
      <w:r w:rsidRPr="00B961CC">
        <w:rPr>
          <w:color w:val="000000" w:themeColor="text1"/>
          <w:sz w:val="24"/>
          <w:szCs w:val="24"/>
        </w:rPr>
        <w:t>ное) пользование;</w:t>
      </w:r>
    </w:p>
    <w:p w:rsidR="00B961CC" w:rsidRPr="00B961CC" w:rsidRDefault="00B961CC" w:rsidP="00B961CC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B961CC">
        <w:rPr>
          <w:color w:val="000000" w:themeColor="text1"/>
          <w:sz w:val="24"/>
          <w:szCs w:val="24"/>
        </w:rPr>
        <w:t>6) решение об отказе в предоставлении земельного участка.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sz w:val="24"/>
          <w:szCs w:val="24"/>
        </w:rPr>
        <w:t>90.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Если согласно заключению службы по охране объектов культурного наследия Иркутской области, предусмотренному подпунктом 6 пункта 21 насто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я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щего административного регламента, испрашиваемый земельный участок полн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стью или частично находится в границах территории, зон охраны объекта кул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ь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турного наследия (памятника истории и культуры) народов Российской Федер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ции, включенного в единый государственный реестр объектов культурного насл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дия (памятников истории и культуры) народов Российской Федерации, или (и) в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ы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явленного объекта</w:t>
      </w:r>
      <w:proofErr w:type="gramEnd"/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культурного наследия, включенного в п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речень выявленных объектов культурного наследия, должностное лицо администрации, ответстве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ное за предоставление муниципальной услуги, в срок, предусмотренный пун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к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том 87 настоящего административного регламента направляет подготовленный док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у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мент из числа указанных в подпунктах 1–5 пункта  89 настоящего администрати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в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ного регл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мента, в службу по охране объектов культурного наследия Иркутской области в целях с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гласования решения о предоставлении земельного участка. </w:t>
      </w:r>
      <w:proofErr w:type="gramEnd"/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Если испрашиваемый земельный участок не находится в границах террит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рии, зон охраны объектов культурного наследия, указанных в абзаце первом настоящего пункта, то должностное лицо администрации, ответственное за предоставление муниципальной услуги, в срок, предусмотренный пунктом 87 настоящего административного регламента, после подготовки документа из числа указанных в подпунктах 1–5 пункта 89 настоящего административного регламента, обе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печивает его подписание главой администрации в установленном порядке.</w:t>
      </w:r>
      <w:proofErr w:type="gramEnd"/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sz w:val="24"/>
          <w:szCs w:val="24"/>
        </w:rPr>
        <w:t>91.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После получения согласования решения о предоставлении испрашив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емого земельного участка службой по охране объектов культурного наследия 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кутской области, должностное лицо администрации, ответственное за предоста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в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ление муниципальной услуги, принимает решение о предоставлении земельного участка и в течение двух рабочих дней с даты получения ук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занного согласования обеспечивает подписание документа из числа указанных в подпунктах 1–5 пункта 89</w:t>
      </w:r>
      <w:r w:rsidRPr="00B961CC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та главой администрации.</w:t>
      </w:r>
      <w:proofErr w:type="gramEnd"/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sz w:val="24"/>
          <w:szCs w:val="24"/>
        </w:rPr>
        <w:t>92.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В случае</w:t>
      </w: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,</w:t>
      </w:r>
      <w:proofErr w:type="gramEnd"/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если по результатам проверки, указанной в пункте 87 насто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я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щего административного регламента, будет установлено наличие оснований отк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за </w:t>
      </w:r>
      <w:r w:rsidRPr="00B961CC">
        <w:rPr>
          <w:rFonts w:ascii="Arial" w:hAnsi="Arial" w:cs="Arial"/>
          <w:bCs/>
          <w:color w:val="000000" w:themeColor="text1"/>
          <w:sz w:val="24"/>
          <w:szCs w:val="24"/>
        </w:rPr>
        <w:t xml:space="preserve">в 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предоставлении земельного участка</w:t>
      </w:r>
      <w:r w:rsidRPr="00B961CC">
        <w:rPr>
          <w:rFonts w:ascii="Arial" w:hAnsi="Arial" w:cs="Arial"/>
          <w:bCs/>
          <w:color w:val="000000" w:themeColor="text1"/>
          <w:sz w:val="24"/>
          <w:szCs w:val="24"/>
        </w:rPr>
        <w:t xml:space="preserve">, предусмотренных пунктом 88 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настоящ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го административного регламента, а также в случае получения отказа в соглас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вании решения о предоставлении земельного участка службой по охране объе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к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тов культурного наследия Ирку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ской области, должностное лицо администрации, ответственное за предоставление муниципальной услуги, в сроки, указанные в пунктах 87 и 91 настоящего административного регламента соответственно, пр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нимает решение об отказе в предоставлении земельного участка и осуществляет подготовку проекта решения об отказе в предоставлении з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мельного участка. 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sz w:val="24"/>
          <w:szCs w:val="24"/>
        </w:rPr>
        <w:t>93.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После подготовки документа, указанного в пункте 92 настоящего адм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нистративного регламента, должностное лицо администрации, ответственное за 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lastRenderedPageBreak/>
        <w:t>предоставление муниципальной услуги, в течение двух рабочих дней со дня по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д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готовки документа обеспечивает его согласование уполномоченными лицами 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д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министрации и подписание главой администрации.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sz w:val="24"/>
          <w:szCs w:val="24"/>
        </w:rPr>
        <w:t>94.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Общий срок осуществления административной процедуры с учетом процедуры согласования решения о предоставлении земельного участка службой по охране объектов культурного наследия Иркутской области не должен прев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ы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шать </w:t>
      </w:r>
      <w:r w:rsidRPr="00B961CC">
        <w:rPr>
          <w:rFonts w:ascii="Arial" w:hAnsi="Arial" w:cs="Arial"/>
          <w:color w:val="000000" w:themeColor="text1"/>
          <w:sz w:val="24"/>
          <w:szCs w:val="24"/>
          <w:u w:val="single"/>
        </w:rPr>
        <w:t>18 календарных дней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sz w:val="24"/>
          <w:szCs w:val="24"/>
        </w:rPr>
        <w:t xml:space="preserve">95. 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Критерием принятия решения о предоставлении земельного участка или об 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казе в предоставлении земельного участка является: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1) наличие или отсутствие оснований, предусмотренных пунктом 88 наст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ящего административного регламента;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2) согласование или отказ в согласовании документов, предусмотренных пунктом 90 настоящего административного регламента, службой по охране объе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к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тов культурного наследия Иркутской области – в случае, указанном в пункте 90 настоящего администр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тивного регламента.</w:t>
      </w:r>
    </w:p>
    <w:p w:rsidR="00B961CC" w:rsidRPr="00B961CC" w:rsidRDefault="00B961CC" w:rsidP="00B961CC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B961CC">
        <w:rPr>
          <w:sz w:val="24"/>
          <w:szCs w:val="24"/>
        </w:rPr>
        <w:t>96.</w:t>
      </w:r>
      <w:r w:rsidRPr="00B961CC">
        <w:rPr>
          <w:color w:val="000000" w:themeColor="text1"/>
          <w:sz w:val="24"/>
          <w:szCs w:val="24"/>
        </w:rPr>
        <w:t xml:space="preserve"> Результатом административной процедуры является решение о пред</w:t>
      </w:r>
      <w:r w:rsidRPr="00B961CC">
        <w:rPr>
          <w:color w:val="000000" w:themeColor="text1"/>
          <w:sz w:val="24"/>
          <w:szCs w:val="24"/>
        </w:rPr>
        <w:t>о</w:t>
      </w:r>
      <w:r w:rsidRPr="00B961CC">
        <w:rPr>
          <w:color w:val="000000" w:themeColor="text1"/>
          <w:sz w:val="24"/>
          <w:szCs w:val="24"/>
        </w:rPr>
        <w:t>ставлении земельного участка в собственность бесплатно, проект договора бе</w:t>
      </w:r>
      <w:r w:rsidRPr="00B961CC">
        <w:rPr>
          <w:color w:val="000000" w:themeColor="text1"/>
          <w:sz w:val="24"/>
          <w:szCs w:val="24"/>
        </w:rPr>
        <w:t>з</w:t>
      </w:r>
      <w:r w:rsidRPr="00B961CC">
        <w:rPr>
          <w:color w:val="000000" w:themeColor="text1"/>
          <w:sz w:val="24"/>
          <w:szCs w:val="24"/>
        </w:rPr>
        <w:t>возмездного польз</w:t>
      </w:r>
      <w:r w:rsidRPr="00B961CC">
        <w:rPr>
          <w:color w:val="000000" w:themeColor="text1"/>
          <w:sz w:val="24"/>
          <w:szCs w:val="24"/>
        </w:rPr>
        <w:t>о</w:t>
      </w:r>
      <w:r w:rsidRPr="00B961CC">
        <w:rPr>
          <w:color w:val="000000" w:themeColor="text1"/>
          <w:sz w:val="24"/>
          <w:szCs w:val="24"/>
        </w:rPr>
        <w:t>вания земельным участком, проект договора купли-продажи земельного участка, проект договора аренды земельного участка, решение о предоставлении земельного участка в п</w:t>
      </w:r>
      <w:r w:rsidRPr="00B961CC">
        <w:rPr>
          <w:color w:val="000000" w:themeColor="text1"/>
          <w:sz w:val="24"/>
          <w:szCs w:val="24"/>
        </w:rPr>
        <w:t>о</w:t>
      </w:r>
      <w:r w:rsidRPr="00B961CC">
        <w:rPr>
          <w:color w:val="000000" w:themeColor="text1"/>
          <w:sz w:val="24"/>
          <w:szCs w:val="24"/>
        </w:rPr>
        <w:t>стоянное (бессрочное) пользование или решение об отказе в предоставлении земельного участка.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sz w:val="24"/>
          <w:szCs w:val="24"/>
        </w:rPr>
        <w:t>97.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Способом фиксации результата административной процедуры является подписание главой администрации решения о предоставлении земельного учас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ка в собственность бесплатно, проекта договора безвозмездного пользования з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мельным участком, проекта договора купли-продажи земельного участка, проекта договора аренды земельного участка, решения о предоставлении земельного участка в постоянное (бессрочное) пользование или решения об отказе в пред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ставлении земельного участка.</w:t>
      </w:r>
    </w:p>
    <w:p w:rsidR="00B961CC" w:rsidRPr="00B961CC" w:rsidRDefault="00B961CC" w:rsidP="00B961CC">
      <w:pPr>
        <w:keepNext/>
        <w:keepLines/>
        <w:spacing w:after="0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keepNext/>
        <w:keepLines/>
        <w:spacing w:after="0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Глава 23. Выдача (направление) заявителю или его представителю</w:t>
      </w:r>
    </w:p>
    <w:p w:rsidR="00B961CC" w:rsidRPr="00B961CC" w:rsidRDefault="00B961CC" w:rsidP="00B961CC">
      <w:pPr>
        <w:keepNext/>
        <w:keepLines/>
        <w:spacing w:after="0"/>
        <w:ind w:firstLine="680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результата муниципальной услуги, уведомления об отказе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br/>
        <w:t>в предоставлении муниципальной услуги</w:t>
      </w:r>
    </w:p>
    <w:p w:rsidR="00B961CC" w:rsidRPr="00B961CC" w:rsidRDefault="00B961CC" w:rsidP="00B961CC">
      <w:pPr>
        <w:keepNext/>
        <w:keepLines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sz w:val="24"/>
          <w:szCs w:val="24"/>
        </w:rPr>
        <w:t>98.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Основанием для начала административной процедуры является подп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сание главой администрации решения о предоставлении земельного участка в собственность бесплатно, проекта договора безвозмездного пользования земел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ь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ным участком, проекта договора купли-продажи земельного участка, проекта д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говора аренды земельного участка, решения о предоставлении земельного учас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ка в постоянное (бессрочное) пользов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ние, решения об отказе в предоставлении земельного участка, уведомления об отказе в предоставлении муниципальной услуги.</w:t>
      </w:r>
      <w:proofErr w:type="gramEnd"/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sz w:val="24"/>
          <w:szCs w:val="24"/>
        </w:rPr>
        <w:t>99.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Должностное лицо администрации, ответственное за направление (в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ы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дачу) заявителю результата муниципальной услуги, направляет заявителю или его представителю решение о предоставлении земельного участка в собстве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ность бесплатно, проект договора безвозмездного пользования земельным учас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ком, проект договора купли-продажи земельного участка, проект договора аренды 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lastRenderedPageBreak/>
        <w:t>земельного участка, решение о предоставлении земельного участка в постоянное (бессрочное) пользование или реш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ние об отказе в предоставлении земельного участка в т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чение </w:t>
      </w:r>
      <w:r w:rsidRPr="00B961CC">
        <w:rPr>
          <w:rFonts w:ascii="Arial" w:hAnsi="Arial" w:cs="Arial"/>
          <w:color w:val="000000" w:themeColor="text1"/>
          <w:sz w:val="24"/>
          <w:szCs w:val="24"/>
          <w:u w:val="single"/>
        </w:rPr>
        <w:t>двух</w:t>
      </w:r>
      <w:proofErr w:type="gramEnd"/>
      <w:r w:rsidRPr="00B961CC">
        <w:rPr>
          <w:rFonts w:ascii="Arial" w:hAnsi="Arial" w:cs="Arial"/>
          <w:color w:val="000000" w:themeColor="text1"/>
          <w:sz w:val="24"/>
          <w:szCs w:val="24"/>
        </w:rPr>
        <w:t> календарных дней со дня подписания одного из указанных документов почтовым отправлением по почтовому адресу, указанному в заявл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нии, либо по обращению заявителя – вр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у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чает его лично.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Уведомление об отказе в предоставлении муниципальной услуги направл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я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ется заявителю должностным лицом администрации, ответственным за напра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в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ление (выдачу) заявителю результата муниципальной услуги, почтовым отпра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в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лением по почтовому адресу, указанному в заявлении, либо по обращению заяв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теля или его представителя вр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у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чает его лично в течение </w:t>
      </w:r>
      <w:r w:rsidRPr="00B961CC">
        <w:rPr>
          <w:rFonts w:ascii="Arial" w:hAnsi="Arial" w:cs="Arial"/>
          <w:color w:val="000000" w:themeColor="text1"/>
          <w:sz w:val="24"/>
          <w:szCs w:val="24"/>
          <w:u w:val="single"/>
        </w:rPr>
        <w:t>двух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календарных дней со дня его подписания главой админ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страции.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В случае подачи заявления в электронной форме уведомление об отказе в предоставлении муниципальной услуги направляется в электронной форме з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явителю должностным лицом администрации, ответственным за направление (выдачу) заявителю результата муниципальной услуги, по адресу электронной п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чты заявителя в течение </w:t>
      </w:r>
      <w:r w:rsidRPr="00B961CC">
        <w:rPr>
          <w:rFonts w:ascii="Arial" w:hAnsi="Arial" w:cs="Arial"/>
          <w:color w:val="000000" w:themeColor="text1"/>
          <w:sz w:val="24"/>
          <w:szCs w:val="24"/>
          <w:u w:val="single"/>
        </w:rPr>
        <w:t>двух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календарных дней со дня его подписания главой администрации.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sz w:val="24"/>
          <w:szCs w:val="24"/>
        </w:rPr>
        <w:t>100.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При личном получении решения о предоставлении земельного участка в собственность бесплатно, проекта договора безвозмездного пользования з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мельным учас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ком, проекта договора купли-продажи земельного участка, проекта договора аренды земельного участка, решения о предоставлении земельного участка в постоянное (бессрочное) пользование, решения об отказе в предоста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в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лении земельного участка или уведомления об отказе в предоставлении муниц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пальной услуги заявитель или его представ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тель расписывается в их получении </w:t>
      </w:r>
      <w:r w:rsidRPr="00B961CC">
        <w:rPr>
          <w:rFonts w:ascii="Arial" w:hAnsi="Arial" w:cs="Arial"/>
          <w:sz w:val="24"/>
          <w:szCs w:val="24"/>
        </w:rPr>
        <w:t>в</w:t>
      </w:r>
      <w:proofErr w:type="gramEnd"/>
      <w:r w:rsidRPr="00B961C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961CC">
        <w:rPr>
          <w:rFonts w:ascii="Arial" w:hAnsi="Arial" w:cs="Arial"/>
          <w:sz w:val="24"/>
          <w:szCs w:val="24"/>
        </w:rPr>
        <w:t>журнале</w:t>
      </w:r>
      <w:proofErr w:type="gramEnd"/>
      <w:r w:rsidRPr="00B961CC">
        <w:rPr>
          <w:rFonts w:ascii="Arial" w:hAnsi="Arial" w:cs="Arial"/>
          <w:sz w:val="24"/>
          <w:szCs w:val="24"/>
        </w:rPr>
        <w:t xml:space="preserve"> регистрации обращений за предоставл</w:t>
      </w:r>
      <w:r w:rsidRPr="00B961CC">
        <w:rPr>
          <w:rFonts w:ascii="Arial" w:hAnsi="Arial" w:cs="Arial"/>
          <w:sz w:val="24"/>
          <w:szCs w:val="24"/>
        </w:rPr>
        <w:t>е</w:t>
      </w:r>
      <w:r w:rsidRPr="00B961CC">
        <w:rPr>
          <w:rFonts w:ascii="Arial" w:hAnsi="Arial" w:cs="Arial"/>
          <w:sz w:val="24"/>
          <w:szCs w:val="24"/>
        </w:rPr>
        <w:t>нием муниципальной услуги.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sz w:val="24"/>
          <w:szCs w:val="24"/>
        </w:rPr>
        <w:t>101.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Результатом административной процедуры является направление (выдача) заявителю решения о предоставлении земельного участка в собстве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ность бесплатно, проекта договора безвозмездного пользования земельным участком, проекта договора купли-продажи земельного участка, проекта договора аренды земельного участка, решения о предоставлении земельного участка в п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стоянное (бессрочное) пользование, решения об отказе в предоставлении з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мельного участка или уведомления об отказе в предоставлении муниципальной услуги.</w:t>
      </w:r>
      <w:proofErr w:type="gramEnd"/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sz w:val="24"/>
          <w:szCs w:val="24"/>
        </w:rPr>
        <w:t xml:space="preserve">102. </w:t>
      </w: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Способом фиксации результата административной процедуры являе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ся занесение должностным лицом администрации, ответственным за направление (выдачу) заявителю результата муниципальной услуги, </w:t>
      </w:r>
      <w:r w:rsidRPr="00B961CC">
        <w:rPr>
          <w:rFonts w:ascii="Arial" w:hAnsi="Arial" w:cs="Arial"/>
          <w:sz w:val="24"/>
          <w:szCs w:val="24"/>
        </w:rPr>
        <w:t>в журнале регистрации обращений за предоставлением муниципал</w:t>
      </w:r>
      <w:r w:rsidRPr="00B961CC">
        <w:rPr>
          <w:rFonts w:ascii="Arial" w:hAnsi="Arial" w:cs="Arial"/>
          <w:sz w:val="24"/>
          <w:szCs w:val="24"/>
        </w:rPr>
        <w:t>ь</w:t>
      </w:r>
      <w:r w:rsidRPr="00B961CC">
        <w:rPr>
          <w:rFonts w:ascii="Arial" w:hAnsi="Arial" w:cs="Arial"/>
          <w:sz w:val="24"/>
          <w:szCs w:val="24"/>
        </w:rPr>
        <w:t>ной услуги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отметки о направлении решения о предоставлении земельного участка в собственность бесплатно, пр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екта договора безвозмездного пользования земельным участком, проекта догов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ра купли-продажи земельного участка, проекта договора аренды земельного участка, решения о предоставлении земельного участка в постоянное</w:t>
      </w:r>
      <w:proofErr w:type="gramEnd"/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(бессро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ч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ное) пользование, решения об отказе в предоставлении земел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ь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ного участка или уведомления об отказе в предоставлении муниципальной услуги заяв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телю или его представителю или о получении указанного документа лично заявителем или его представителем.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keepNext/>
        <w:keepLines/>
        <w:spacing w:after="0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lastRenderedPageBreak/>
        <w:t>Глава 24. Исправление допущенных опечаток и ошибок в выданных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br/>
        <w:t>в результате предоставления муниципальной услуги документах</w:t>
      </w:r>
    </w:p>
    <w:p w:rsidR="00B961CC" w:rsidRPr="00B961CC" w:rsidRDefault="00B961CC" w:rsidP="00B961CC">
      <w:pPr>
        <w:keepNext/>
        <w:keepLines/>
        <w:spacing w:after="0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sz w:val="24"/>
          <w:szCs w:val="24"/>
        </w:rPr>
        <w:t>103.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Основанием для начала административной процедуры по исправлению допущенных опечаток и ошибок (далее – техническая ошибка) в выданных в 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зультате предоставления мун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ципальной услуги документах является получение администрацией заявления об исправлении технической ошибки от заявителя или его представителя.</w:t>
      </w:r>
      <w:proofErr w:type="gramEnd"/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sz w:val="24"/>
          <w:szCs w:val="24"/>
        </w:rPr>
        <w:t>104.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Заявление об исправлении технической ошибки подается заявителем или его пре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д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ставителем в администрацию одним из способов, указанным в пункте 18 настоящего администр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тивного регламента. 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sz w:val="24"/>
          <w:szCs w:val="24"/>
        </w:rPr>
        <w:t>105.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Заявление об исправлении технической ошибки регистрируется дол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ж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ностным лицом администрации, ответственным за прием и регистрацию докуме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тов, в порядке, установленном главой 14 настоящего административного регл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мента, и направляется должностному лицу, отве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ственному за предоставление муниципальной услуги.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sz w:val="24"/>
          <w:szCs w:val="24"/>
        </w:rPr>
        <w:t xml:space="preserve">106. </w:t>
      </w: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Должностное лицо администрации, ответственное за предоставление муниципальной услуги, в течение одного рабочего дня со дня регистрации зая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в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ления об исправлении технической ошибки в администрации проверяет пост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у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пившее заявление об исправлении технической ошибки на предмет наличия те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х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нической ошибки в выданном в результате предоставления муниципальной услуги документе и принимает одно и след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у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ющих решений:</w:t>
      </w:r>
      <w:proofErr w:type="gramEnd"/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1) об исправлении технической ошибки;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2) об отсутствии технической ошибки.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sz w:val="24"/>
          <w:szCs w:val="24"/>
        </w:rPr>
        <w:t>107.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Критерием принятия решения, указанного в пункте 106</w:t>
      </w:r>
      <w:r w:rsidRPr="00B961CC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настоящего 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д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министративного регламента, является наличие или отсутствие опечатки и (или) ошибки в выданном заявителю документе, являющемся результатом предоста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в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ления муниципальной услуги.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sz w:val="24"/>
          <w:szCs w:val="24"/>
        </w:rPr>
        <w:t>108.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В случае принятия решения, указанного в подпункте 1 пункта 106 настоящего административного регламента, должностное лицо администрации, ответственное за предоставление муниципальной услуги, подготавливает: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1) проект правового акта администрации об исправлении технической ошибки – в случае если в результате предоставления муниципальной услуги, з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явителю или его представителю направлялся (выдавался) один из документов, указанных в подпунктах 1, 5 и 6 пункта 9 настоящего административного регл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мента;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2) </w:t>
      </w:r>
      <w:bookmarkStart w:id="3" w:name="_Hlk70253892"/>
      <w:r w:rsidRPr="00B961CC">
        <w:rPr>
          <w:rFonts w:ascii="Arial" w:hAnsi="Arial" w:cs="Arial"/>
          <w:color w:val="000000" w:themeColor="text1"/>
          <w:sz w:val="24"/>
          <w:szCs w:val="24"/>
        </w:rPr>
        <w:t>проект договора безвозмездного пользования, проект договора купли–продажи земельного участка или проект договора аренды земельного участка с исправленной те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х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нической ошибкой </w:t>
      </w:r>
      <w:bookmarkEnd w:id="3"/>
      <w:r w:rsidRPr="00B961CC">
        <w:rPr>
          <w:rFonts w:ascii="Arial" w:hAnsi="Arial" w:cs="Arial"/>
          <w:color w:val="000000" w:themeColor="text1"/>
          <w:sz w:val="24"/>
          <w:szCs w:val="24"/>
        </w:rPr>
        <w:t>– в случае если в результате предоставления муниципальной услуги, заявителю или его представителю направлялся (выдава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ся) проект соответствующего договора.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sz w:val="24"/>
          <w:szCs w:val="24"/>
        </w:rPr>
        <w:t>109.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В случае принятия решения, указанного в подпункте 2 пункта 106 настоящего административного регламента, должностное лицо администрации, ответственное за предоставление муниципальной услуги, готовит уведомление об отсутствии технической ошибки в выданном в результате предоставления мун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ципальной услуги документе.</w:t>
      </w:r>
      <w:proofErr w:type="gramEnd"/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sz w:val="24"/>
          <w:szCs w:val="24"/>
        </w:rPr>
        <w:lastRenderedPageBreak/>
        <w:t>110.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Должностное лицо администрации, ответственное за предоставление муниципальной услуги, в течение двух календарных дней со дня регистрации з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явления об исправлении технической ошибки в администрации обеспечивает подписание главой администрации документа, указанного в пункте 108 настоящ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го административного регл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мента, или уведомления об отсутствии технической ошибки в выданном в результате предоставления муниципальной услуги док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у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менте.</w:t>
      </w:r>
      <w:proofErr w:type="gramEnd"/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sz w:val="24"/>
          <w:szCs w:val="24"/>
        </w:rPr>
        <w:t>111.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Глава администрации в течение одного рабочего дня после подпис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ния документа, указанного в пункте 110 настоящего административного регламе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та, передает его должностному лицу администрации, ответственному за напра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в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ление (выдачу) заявителю результата муниц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пальной услуги.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sz w:val="24"/>
          <w:szCs w:val="24"/>
        </w:rPr>
        <w:t xml:space="preserve">112. </w:t>
      </w: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Должностное лицо администрации, ответственное за направление (в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ы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дачу) заявителю результата муниципальной услуги, в течение одного рабочего дня со дня по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д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писания главой администрации документа, указанного в пункте 111 настоящего административного регламента, направляет указанный документ з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явителю почтовым отправлением по почтовому адресу, ук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занному в заявлении об исправлении технической ошибки, </w:t>
      </w:r>
      <w:r w:rsidRPr="00B961CC">
        <w:rPr>
          <w:rFonts w:ascii="Arial" w:eastAsia="Calibri" w:hAnsi="Arial" w:cs="Arial"/>
          <w:sz w:val="24"/>
          <w:szCs w:val="24"/>
        </w:rPr>
        <w:t>или на адрес электронной почты, указанный в заявлении</w:t>
      </w:r>
      <w:r w:rsidRPr="00B961CC">
        <w:rPr>
          <w:rFonts w:ascii="Arial" w:hAnsi="Arial" w:cs="Arial"/>
          <w:sz w:val="24"/>
          <w:szCs w:val="24"/>
        </w:rPr>
        <w:t xml:space="preserve"> об исправлении технической ошибки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либо по обращению</w:t>
      </w:r>
      <w:proofErr w:type="gramEnd"/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заявителя или его представителя – вручает его лично.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sz w:val="24"/>
          <w:szCs w:val="24"/>
        </w:rPr>
        <w:t>113.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Результатом выполнения административной процедуры по исправл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нию технической ошибки в выданном в результате предоставления муниципал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ь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ной услуги док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у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менте является: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1) в случае наличия технической ошибки в выданном в результате пред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ставления муниципальной услуги документе – правовой акт администрации об 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правлении техн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ческой ошибки или проект договора безвозмездного пользования, проект договора купли–продажи земельного участка или проект договора аренды земельного участка с испра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в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ленной технической ошибкой;</w:t>
      </w:r>
      <w:proofErr w:type="gramEnd"/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2) в случае отсутствия технической ошибки в выданном в результате пред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ставления муниципальной услуги документе – уведомление об отсутствии техн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ческой ошибки в выданном в результате предоставления муниципальной услуги документе.</w:t>
      </w:r>
      <w:proofErr w:type="gramEnd"/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sz w:val="24"/>
          <w:szCs w:val="24"/>
        </w:rPr>
        <w:t xml:space="preserve">114. </w:t>
      </w: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Способом фиксации результата административной процедуры являе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ся занесение должностным лицом администрации, ответственным за направление (выдачу) з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явителю результата муниципальной услуги, в  </w:t>
      </w:r>
      <w:r w:rsidRPr="00B961CC">
        <w:rPr>
          <w:rFonts w:ascii="Arial" w:hAnsi="Arial" w:cs="Arial"/>
          <w:sz w:val="24"/>
          <w:szCs w:val="24"/>
        </w:rPr>
        <w:t>журнале регистрации обращений за предоставлением муниц</w:t>
      </w:r>
      <w:r w:rsidRPr="00B961CC">
        <w:rPr>
          <w:rFonts w:ascii="Arial" w:hAnsi="Arial" w:cs="Arial"/>
          <w:sz w:val="24"/>
          <w:szCs w:val="24"/>
        </w:rPr>
        <w:t>и</w:t>
      </w:r>
      <w:r w:rsidRPr="00B961CC">
        <w:rPr>
          <w:rFonts w:ascii="Arial" w:hAnsi="Arial" w:cs="Arial"/>
          <w:sz w:val="24"/>
          <w:szCs w:val="24"/>
        </w:rPr>
        <w:t>пальной услуги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отметки о направлении правового акта администрации об исправлении технической ошибки, проекта д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говора безвозмездного пользования, проекта договора купли-продажи земельного участка или  проекта договора аренды земельного участка с исправленной техн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ческой ошибкой или уведомление об отсутствии технической</w:t>
      </w:r>
      <w:proofErr w:type="gramEnd"/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ошибки в выданном в результате предоставления муниципальной услуги д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кументе заявителю или его представителю или о пол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у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чении указанного документа лично заявителем или его представителем.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keepNext/>
        <w:keepLines/>
        <w:spacing w:after="0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РАЗДЕЛ IV. ФОРМЫ </w:t>
      </w: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ПРЕДОСТАВЛЕНИЕМ МУНИЦИПАЛЬНОЙ УСЛУГИ</w:t>
      </w:r>
    </w:p>
    <w:p w:rsidR="00B961CC" w:rsidRPr="00B961CC" w:rsidRDefault="00B961CC" w:rsidP="00B961CC">
      <w:pPr>
        <w:keepNext/>
        <w:keepLines/>
        <w:spacing w:after="0"/>
        <w:ind w:firstLine="720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keepNext/>
        <w:keepLines/>
        <w:spacing w:after="0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bookmarkStart w:id="4" w:name="Par413"/>
      <w:bookmarkEnd w:id="4"/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Глава 25. Порядок осуществления текущего </w:t>
      </w: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соблюдением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br/>
        <w:t>и исполнением ответственными должностными лицами положений настоящего административного регламента и иных нормативных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br/>
        <w:t>правовых актов, устанавливающих требования к предоставлению муниципальной услуги, а также за принятием ими решений</w:t>
      </w:r>
    </w:p>
    <w:p w:rsidR="00B961CC" w:rsidRPr="00B961CC" w:rsidRDefault="00B961CC" w:rsidP="00B961CC">
      <w:pPr>
        <w:keepNext/>
        <w:keepLines/>
        <w:spacing w:after="0"/>
        <w:ind w:firstLine="720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ko-KR"/>
        </w:rPr>
      </w:pPr>
      <w:r w:rsidRPr="00B961CC">
        <w:rPr>
          <w:rFonts w:ascii="Arial" w:hAnsi="Arial" w:cs="Arial"/>
          <w:sz w:val="24"/>
          <w:szCs w:val="24"/>
          <w:lang w:eastAsia="ko-KR"/>
        </w:rPr>
        <w:t>115. </w:t>
      </w:r>
      <w:r w:rsidRPr="00B961CC">
        <w:rPr>
          <w:rFonts w:ascii="Arial" w:hAnsi="Arial" w:cs="Arial"/>
          <w:color w:val="000000" w:themeColor="text1"/>
          <w:sz w:val="24"/>
          <w:szCs w:val="24"/>
          <w:lang w:eastAsia="ko-KR"/>
        </w:rPr>
        <w:t xml:space="preserve">Текущий </w:t>
      </w: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  <w:lang w:eastAsia="ko-KR"/>
        </w:rPr>
        <w:t>контроль за</w:t>
      </w:r>
      <w:proofErr w:type="gramEnd"/>
      <w:r w:rsidRPr="00B961CC">
        <w:rPr>
          <w:rFonts w:ascii="Arial" w:hAnsi="Arial" w:cs="Arial"/>
          <w:color w:val="000000" w:themeColor="text1"/>
          <w:sz w:val="24"/>
          <w:szCs w:val="24"/>
          <w:lang w:eastAsia="ko-KR"/>
        </w:rPr>
        <w:t xml:space="preserve"> соблюдением последовательности действий, определенных административными процедурами по предоставлению муниц</w:t>
      </w:r>
      <w:r w:rsidRPr="00B961CC">
        <w:rPr>
          <w:rFonts w:ascii="Arial" w:hAnsi="Arial" w:cs="Arial"/>
          <w:color w:val="000000" w:themeColor="text1"/>
          <w:sz w:val="24"/>
          <w:szCs w:val="24"/>
          <w:lang w:eastAsia="ko-KR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  <w:lang w:eastAsia="ko-KR"/>
        </w:rPr>
        <w:t>пальной услуги и принятием решений должностными лицами администрации ос</w:t>
      </w:r>
      <w:r w:rsidRPr="00B961CC">
        <w:rPr>
          <w:rFonts w:ascii="Arial" w:hAnsi="Arial" w:cs="Arial"/>
          <w:color w:val="000000" w:themeColor="text1"/>
          <w:sz w:val="24"/>
          <w:szCs w:val="24"/>
          <w:lang w:eastAsia="ko-KR"/>
        </w:rPr>
        <w:t>у</w:t>
      </w:r>
      <w:r w:rsidRPr="00B961CC">
        <w:rPr>
          <w:rFonts w:ascii="Arial" w:hAnsi="Arial" w:cs="Arial"/>
          <w:color w:val="000000" w:themeColor="text1"/>
          <w:sz w:val="24"/>
          <w:szCs w:val="24"/>
          <w:lang w:eastAsia="ko-KR"/>
        </w:rPr>
        <w:t>ществляется должностными лицами администрации, наделенными соответств</w:t>
      </w:r>
      <w:r w:rsidRPr="00B961CC">
        <w:rPr>
          <w:rFonts w:ascii="Arial" w:hAnsi="Arial" w:cs="Arial"/>
          <w:color w:val="000000" w:themeColor="text1"/>
          <w:sz w:val="24"/>
          <w:szCs w:val="24"/>
          <w:lang w:eastAsia="ko-KR"/>
        </w:rPr>
        <w:t>у</w:t>
      </w:r>
      <w:r w:rsidRPr="00B961CC">
        <w:rPr>
          <w:rFonts w:ascii="Arial" w:hAnsi="Arial" w:cs="Arial"/>
          <w:color w:val="000000" w:themeColor="text1"/>
          <w:sz w:val="24"/>
          <w:szCs w:val="24"/>
          <w:lang w:eastAsia="ko-KR"/>
        </w:rPr>
        <w:t>ющими полномочиями, путем рассмотрения отчетов должностных лиц админ</w:t>
      </w:r>
      <w:r w:rsidRPr="00B961CC">
        <w:rPr>
          <w:rFonts w:ascii="Arial" w:hAnsi="Arial" w:cs="Arial"/>
          <w:color w:val="000000" w:themeColor="text1"/>
          <w:sz w:val="24"/>
          <w:szCs w:val="24"/>
          <w:lang w:eastAsia="ko-KR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  <w:lang w:eastAsia="ko-KR"/>
        </w:rPr>
        <w:t xml:space="preserve">страции, а также рассмотрения жалоб заявителей 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или их представителей</w:t>
      </w:r>
      <w:r w:rsidRPr="00B961CC">
        <w:rPr>
          <w:rFonts w:ascii="Arial" w:hAnsi="Arial" w:cs="Arial"/>
          <w:color w:val="000000" w:themeColor="text1"/>
          <w:sz w:val="24"/>
          <w:szCs w:val="24"/>
          <w:lang w:eastAsia="ko-KR"/>
        </w:rPr>
        <w:t>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sz w:val="24"/>
          <w:szCs w:val="24"/>
          <w:lang w:eastAsia="ko-KR"/>
        </w:rPr>
        <w:t>116.</w:t>
      </w:r>
      <w:r w:rsidRPr="00B961CC">
        <w:rPr>
          <w:rFonts w:ascii="Arial" w:hAnsi="Arial" w:cs="Arial"/>
          <w:color w:val="000000" w:themeColor="text1"/>
          <w:sz w:val="24"/>
          <w:szCs w:val="24"/>
          <w:lang w:eastAsia="ko-KR"/>
        </w:rPr>
        <w:t> 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Основными задачами текущего контроля являются: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1) обеспечение своевременного и качественного предоставления муниц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пальной услуги;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2) выявление нарушений в сроках и качестве предоставления муниципал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ь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ной услуги;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3) выявление и устранение причин и условий, способствующих ненадлеж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щему предоставлению муниципальной услуги;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4) принятие мер по надлежащему предоставлению муниципальной услуги.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ko-KR"/>
        </w:rPr>
      </w:pPr>
      <w:r w:rsidRPr="00B961CC">
        <w:rPr>
          <w:rFonts w:ascii="Arial" w:hAnsi="Arial" w:cs="Arial"/>
          <w:color w:val="000000" w:themeColor="text1"/>
          <w:sz w:val="24"/>
          <w:szCs w:val="24"/>
          <w:lang w:eastAsia="ko-KR"/>
        </w:rPr>
        <w:t> Текущий контроль осуществляется на постоянной основе.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ko-KR"/>
        </w:rPr>
      </w:pPr>
    </w:p>
    <w:p w:rsidR="00B961CC" w:rsidRPr="00B961CC" w:rsidRDefault="00B961CC" w:rsidP="00B961CC">
      <w:pPr>
        <w:keepNext/>
        <w:keepLines/>
        <w:spacing w:after="0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Глава 26. Порядок и периодичность осуществления плановых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br/>
        <w:t>и внеплановых проверок полноты и качества предоставления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br/>
        <w:t xml:space="preserve">муниципальной услуги, в том числе порядок и формы </w:t>
      </w: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контроля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br/>
        <w:t>за</w:t>
      </w:r>
      <w:proofErr w:type="gramEnd"/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полнотой и качеством предоставления муниципальной услуги</w:t>
      </w:r>
    </w:p>
    <w:p w:rsidR="00B961CC" w:rsidRPr="00B961CC" w:rsidRDefault="00B961CC" w:rsidP="00B961CC">
      <w:pPr>
        <w:keepNext/>
        <w:keepLines/>
        <w:spacing w:after="0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ko-KR"/>
        </w:rPr>
      </w:pPr>
      <w:r w:rsidRPr="00B961CC">
        <w:rPr>
          <w:rFonts w:ascii="Arial" w:hAnsi="Arial" w:cs="Arial"/>
          <w:sz w:val="24"/>
          <w:szCs w:val="24"/>
          <w:lang w:eastAsia="ko-KR"/>
        </w:rPr>
        <w:t>117.</w:t>
      </w:r>
      <w:r w:rsidRPr="00B961CC">
        <w:rPr>
          <w:rFonts w:ascii="Arial" w:hAnsi="Arial" w:cs="Arial"/>
          <w:color w:val="000000" w:themeColor="text1"/>
          <w:sz w:val="24"/>
          <w:szCs w:val="24"/>
          <w:lang w:eastAsia="ko-KR"/>
        </w:rPr>
        <w:t xml:space="preserve"> </w:t>
      </w: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  <w:lang w:eastAsia="ko-KR"/>
        </w:rPr>
        <w:t>Контроль за</w:t>
      </w:r>
      <w:proofErr w:type="gramEnd"/>
      <w:r w:rsidRPr="00B961CC">
        <w:rPr>
          <w:rFonts w:ascii="Arial" w:hAnsi="Arial" w:cs="Arial"/>
          <w:color w:val="000000" w:themeColor="text1"/>
          <w:sz w:val="24"/>
          <w:szCs w:val="24"/>
          <w:lang w:eastAsia="ko-KR"/>
        </w:rPr>
        <w:t xml:space="preserve"> полнотой и качеством предоставления должностными л</w:t>
      </w:r>
      <w:r w:rsidRPr="00B961CC">
        <w:rPr>
          <w:rFonts w:ascii="Arial" w:hAnsi="Arial" w:cs="Arial"/>
          <w:color w:val="000000" w:themeColor="text1"/>
          <w:sz w:val="24"/>
          <w:szCs w:val="24"/>
          <w:lang w:eastAsia="ko-KR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  <w:lang w:eastAsia="ko-KR"/>
        </w:rPr>
        <w:t>цами администрации муниципальной услуги осуществляется в форме плановых и внеплановых проверок.</w:t>
      </w:r>
    </w:p>
    <w:p w:rsidR="00B961CC" w:rsidRPr="00B961CC" w:rsidRDefault="00B961CC" w:rsidP="00B961CC">
      <w:pPr>
        <w:tabs>
          <w:tab w:val="num" w:pos="1715"/>
        </w:tabs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5" w:name="Par427"/>
      <w:bookmarkEnd w:id="5"/>
      <w:r w:rsidRPr="00B961CC">
        <w:rPr>
          <w:rFonts w:ascii="Arial" w:hAnsi="Arial" w:cs="Arial"/>
          <w:sz w:val="24"/>
          <w:szCs w:val="24"/>
        </w:rPr>
        <w:t xml:space="preserve">118. 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Плановые поверки осуществляются на основании планов работы 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д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министрации.</w:t>
      </w:r>
    </w:p>
    <w:p w:rsidR="00B961CC" w:rsidRPr="00B961CC" w:rsidRDefault="00B961CC" w:rsidP="00B961CC">
      <w:pPr>
        <w:tabs>
          <w:tab w:val="num" w:pos="1715"/>
        </w:tabs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Внеплановые проверки осуществляются по решению главы администрации в связи с проверкой устранения ранее выявленных нарушений, а также в случае получения ж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лоб на действия (бездействие) должностных лиц администрации при предоставлении м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у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ниципальной услуги.</w:t>
      </w:r>
    </w:p>
    <w:p w:rsidR="00B961CC" w:rsidRPr="00B961CC" w:rsidRDefault="00B961CC" w:rsidP="00B961CC">
      <w:pPr>
        <w:tabs>
          <w:tab w:val="num" w:pos="1715"/>
        </w:tabs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sz w:val="24"/>
          <w:szCs w:val="24"/>
        </w:rPr>
        <w:t xml:space="preserve">119. </w:t>
      </w: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полнотой и качеством предоставления должностными 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цами администрации муниципальной услуги осуществляется комиссией по ко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тролю за полнотой и качеством предоставления муниципальных услуг админ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страции, состав и порядок деятельности которой утверждается правовым актом администрации.</w:t>
      </w:r>
    </w:p>
    <w:p w:rsidR="00B961CC" w:rsidRPr="00B961CC" w:rsidRDefault="00B961CC" w:rsidP="00B961CC">
      <w:pPr>
        <w:tabs>
          <w:tab w:val="num" w:pos="1715"/>
        </w:tabs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sz w:val="24"/>
          <w:szCs w:val="24"/>
        </w:rPr>
        <w:lastRenderedPageBreak/>
        <w:t xml:space="preserve">120. 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Срок проведения проверки и оформления акта проверки составляет 30 кале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дарных дней со дня начала проверки. Днем начала проверки считается день принятия решения о назн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чении проверки.</w:t>
      </w:r>
    </w:p>
    <w:p w:rsidR="00B961CC" w:rsidRPr="00B961CC" w:rsidRDefault="00B961CC" w:rsidP="00B961CC">
      <w:pPr>
        <w:tabs>
          <w:tab w:val="num" w:pos="1715"/>
        </w:tabs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В случае поступления жалобы на решения, действия (бездействие) дол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ж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ностных лиц администрации при предоставлении муниципальной услуги глава администрации в целях организации и проведения внеплановой проверки прин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мает решение о назначении проверки в течение одного рабочего дня со дня п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ступления жалобы. Срок проведения проверки и оформления акта проверки в ук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занном случае устанавливается в пределах сроков, определенных статьей 11</w:t>
      </w:r>
      <w:r w:rsidRPr="00B961CC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от 27 июля 2010 года № 210-ФЗ «Об организации пред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ставления госуда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ственных и муниципальных услуг».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keepNext/>
        <w:keepLines/>
        <w:spacing w:after="0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bookmarkStart w:id="6" w:name="Par439"/>
      <w:bookmarkEnd w:id="6"/>
      <w:r w:rsidRPr="00B961CC">
        <w:rPr>
          <w:rFonts w:ascii="Arial" w:hAnsi="Arial" w:cs="Arial"/>
          <w:color w:val="000000" w:themeColor="text1"/>
          <w:sz w:val="24"/>
          <w:szCs w:val="24"/>
        </w:rPr>
        <w:t>Глава 27. Ответственность должностных лиц администрации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br/>
        <w:t>за решения и действия (бездействие), принимаемые (осуществляемые)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br/>
        <w:t>ими в ходе предоставления муниципальной услуги</w:t>
      </w:r>
    </w:p>
    <w:p w:rsidR="00B961CC" w:rsidRPr="00B961CC" w:rsidRDefault="00B961CC" w:rsidP="00B961CC">
      <w:pPr>
        <w:keepNext/>
        <w:keepLines/>
        <w:spacing w:after="0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ko-KR"/>
        </w:rPr>
      </w:pPr>
      <w:r w:rsidRPr="00B961CC">
        <w:rPr>
          <w:rFonts w:ascii="Arial" w:hAnsi="Arial" w:cs="Arial"/>
          <w:sz w:val="24"/>
          <w:szCs w:val="24"/>
          <w:lang w:eastAsia="ko-KR"/>
        </w:rPr>
        <w:t>121. </w:t>
      </w:r>
      <w:r w:rsidRPr="00B961CC">
        <w:rPr>
          <w:rFonts w:ascii="Arial" w:hAnsi="Arial" w:cs="Arial"/>
          <w:color w:val="000000" w:themeColor="text1"/>
          <w:sz w:val="24"/>
          <w:szCs w:val="24"/>
          <w:lang w:eastAsia="ko-KR"/>
        </w:rPr>
        <w:t>Обязанность соблюдения положений настоящего административного регламента закрепляется в должностных инструкциях должностных лиц админ</w:t>
      </w:r>
      <w:r w:rsidRPr="00B961CC">
        <w:rPr>
          <w:rFonts w:ascii="Arial" w:hAnsi="Arial" w:cs="Arial"/>
          <w:color w:val="000000" w:themeColor="text1"/>
          <w:sz w:val="24"/>
          <w:szCs w:val="24"/>
          <w:lang w:eastAsia="ko-KR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  <w:lang w:eastAsia="ko-KR"/>
        </w:rPr>
        <w:t>страции.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ko-KR"/>
        </w:rPr>
      </w:pPr>
      <w:r w:rsidRPr="00B961CC">
        <w:rPr>
          <w:rFonts w:ascii="Arial" w:hAnsi="Arial" w:cs="Arial"/>
          <w:sz w:val="24"/>
          <w:szCs w:val="24"/>
          <w:lang w:eastAsia="ko-KR"/>
        </w:rPr>
        <w:t xml:space="preserve">122. </w:t>
      </w:r>
      <w:r w:rsidRPr="00B961CC">
        <w:rPr>
          <w:rFonts w:ascii="Arial" w:hAnsi="Arial" w:cs="Arial"/>
          <w:color w:val="000000" w:themeColor="text1"/>
          <w:sz w:val="24"/>
          <w:szCs w:val="24"/>
          <w:lang w:eastAsia="ko-KR"/>
        </w:rPr>
        <w:t>При выявлении нарушений прав заявителей или их представителей в связи с исполнением настоящего административного регламента виновные в нарушении дол</w:t>
      </w:r>
      <w:r w:rsidRPr="00B961CC">
        <w:rPr>
          <w:rFonts w:ascii="Arial" w:hAnsi="Arial" w:cs="Arial"/>
          <w:color w:val="000000" w:themeColor="text1"/>
          <w:sz w:val="24"/>
          <w:szCs w:val="24"/>
          <w:lang w:eastAsia="ko-KR"/>
        </w:rPr>
        <w:t>ж</w:t>
      </w:r>
      <w:r w:rsidRPr="00B961CC">
        <w:rPr>
          <w:rFonts w:ascii="Arial" w:hAnsi="Arial" w:cs="Arial"/>
          <w:color w:val="000000" w:themeColor="text1"/>
          <w:sz w:val="24"/>
          <w:szCs w:val="24"/>
          <w:lang w:eastAsia="ko-KR"/>
        </w:rPr>
        <w:t>ностные лица администрации привлекаются к ответственности в соответствии с закон</w:t>
      </w:r>
      <w:r w:rsidRPr="00B961CC">
        <w:rPr>
          <w:rFonts w:ascii="Arial" w:hAnsi="Arial" w:cs="Arial"/>
          <w:color w:val="000000" w:themeColor="text1"/>
          <w:sz w:val="24"/>
          <w:szCs w:val="24"/>
          <w:lang w:eastAsia="ko-KR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  <w:lang w:eastAsia="ko-KR"/>
        </w:rPr>
        <w:t>дательством Российской Федерации.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ko-KR"/>
        </w:rPr>
      </w:pPr>
    </w:p>
    <w:p w:rsidR="00B961CC" w:rsidRPr="00B961CC" w:rsidRDefault="00B961CC" w:rsidP="00B961CC">
      <w:pPr>
        <w:keepNext/>
        <w:spacing w:after="0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bookmarkStart w:id="7" w:name="Par447"/>
      <w:bookmarkEnd w:id="7"/>
      <w:r w:rsidRPr="00B961CC">
        <w:rPr>
          <w:rFonts w:ascii="Arial" w:hAnsi="Arial" w:cs="Arial"/>
          <w:color w:val="000000" w:themeColor="text1"/>
          <w:sz w:val="24"/>
          <w:szCs w:val="24"/>
        </w:rPr>
        <w:t>Глава 28. Положения, характеризующие требования к порядку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br/>
        <w:t xml:space="preserve">и формам </w:t>
      </w: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B961CC" w:rsidRPr="00B961CC" w:rsidRDefault="00B961CC" w:rsidP="00B961CC">
      <w:pPr>
        <w:keepNext/>
        <w:spacing w:after="0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sz w:val="24"/>
          <w:szCs w:val="24"/>
          <w:lang w:eastAsia="ko-KR"/>
        </w:rPr>
        <w:t>123. </w:t>
      </w: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предоставлением муниципальной услуги со стороны гра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ж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дан, их объединений и организаций осуществляется путем информирования 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д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министрации о фактах: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1) нарушения прав и законных интересов заявителей или их представит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лей решением, действием (бездействием) администрации, ее должностных лиц;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2) нарушения положений настоящего административного регламента или иных нормативных правовых актов Российской Федерации, устанавливающих требования к предоставлению м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у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ниципальной услуги;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3) некорректного поведения должностных лиц</w:t>
      </w:r>
      <w:r w:rsidRPr="00B961CC">
        <w:rPr>
          <w:rFonts w:ascii="Arial" w:hAnsi="Arial" w:cs="Arial"/>
          <w:color w:val="000000" w:themeColor="text1"/>
          <w:sz w:val="24"/>
          <w:szCs w:val="24"/>
          <w:lang w:eastAsia="ko-KR"/>
        </w:rPr>
        <w:t xml:space="preserve"> администрации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, нарушения правил служебной этики при предоставлении муниципальной услуги.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sz w:val="24"/>
          <w:szCs w:val="24"/>
        </w:rPr>
        <w:t>124. 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Информацию, указанную в пункте 123 настоящего административного регл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мента, граждане, их объединения и организации могут сообщить устно по телефону администрации, указанному на официальном сайте администрации, письменно, подав обращение через организации почтовой связи на адрес адм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нистрации, или направить электронное обращение по адресу эле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к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тронной почты администрации.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ko-KR"/>
        </w:rPr>
      </w:pPr>
      <w:r w:rsidRPr="00B961CC">
        <w:rPr>
          <w:rFonts w:ascii="Arial" w:hAnsi="Arial" w:cs="Arial"/>
          <w:sz w:val="24"/>
          <w:szCs w:val="24"/>
          <w:lang w:eastAsia="ko-KR"/>
        </w:rPr>
        <w:t xml:space="preserve">125. 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Срок рассмотрения обращений со стороны граждан, их объединений и орг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низаций составляет 30 календарных дней с момента их регистрации.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ko-KR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lastRenderedPageBreak/>
        <w:t>Днем регистрации обращения является день его поступления в админ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страцию (до 16 часов). При поступлении обращения после 16 часов его регистр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ция происходит следующим раб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чим днем.</w:t>
      </w:r>
    </w:p>
    <w:p w:rsidR="00B961CC" w:rsidRPr="00B961CC" w:rsidRDefault="00B961CC" w:rsidP="00B961C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keepNext/>
        <w:keepLines/>
        <w:spacing w:after="0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РАЗДЕЛ V. ДОСУДЕБНЫЙ (ВНЕСУДЕБНЫЙ) ПОРЯДОК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br/>
        <w:t>ОБЖАЛОВАНИЯ РЕШЕНИЙ И ДЕЙСТВИЙ (БЕЗДЕЙСТВИЯ)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br/>
        <w:t>АДМИНИСТРАЦИИ ЛИБО ЕЕ МУНИЦИПАЛЬНОГО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br/>
        <w:t>СЛУЖАЩЕГО</w:t>
      </w:r>
    </w:p>
    <w:p w:rsidR="00B961CC" w:rsidRPr="00B961CC" w:rsidRDefault="00B961CC" w:rsidP="00B961CC">
      <w:pPr>
        <w:keepNext/>
        <w:keepLines/>
        <w:spacing w:after="0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keepNext/>
        <w:keepLines/>
        <w:spacing w:after="0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Глава 29. </w:t>
      </w: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Информация для заинтересованных лиц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br/>
        <w:t>об их праве на досудебное (внесудебное) обжалование действий (бездействия) и (или) решений, принятых (осуществленных)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br/>
        <w:t>в ходе предоставления муниципальной услуги</w:t>
      </w:r>
      <w:proofErr w:type="gramEnd"/>
    </w:p>
    <w:p w:rsidR="00B961CC" w:rsidRPr="00B961CC" w:rsidRDefault="00B961CC" w:rsidP="00B961CC">
      <w:pPr>
        <w:keepNext/>
        <w:keepLines/>
        <w:spacing w:after="0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961CC">
        <w:rPr>
          <w:rFonts w:ascii="Arial" w:hAnsi="Arial" w:cs="Arial"/>
          <w:sz w:val="24"/>
          <w:szCs w:val="24"/>
        </w:rPr>
        <w:t xml:space="preserve">126. </w:t>
      </w:r>
      <w:r w:rsidRPr="00B961CC">
        <w:rPr>
          <w:rFonts w:ascii="Arial" w:hAnsi="Arial" w:cs="Arial"/>
          <w:sz w:val="24"/>
          <w:szCs w:val="24"/>
          <w:u w:val="single"/>
        </w:rPr>
        <w:t>Заявитель или его представитель вправе подать жалобу на решение и (или) действие (бездействие) органа предоставляющего муниципальную услугу (администрации), его руковод</w:t>
      </w:r>
      <w:r w:rsidRPr="00B961CC">
        <w:rPr>
          <w:rFonts w:ascii="Arial" w:hAnsi="Arial" w:cs="Arial"/>
          <w:sz w:val="24"/>
          <w:szCs w:val="24"/>
          <w:u w:val="single"/>
        </w:rPr>
        <w:t>и</w:t>
      </w:r>
      <w:r w:rsidRPr="00B961CC">
        <w:rPr>
          <w:rFonts w:ascii="Arial" w:hAnsi="Arial" w:cs="Arial"/>
          <w:sz w:val="24"/>
          <w:szCs w:val="24"/>
          <w:u w:val="single"/>
        </w:rPr>
        <w:t>теля, а также его должностных лиц, муниципальных служащих (далее – жалоба) одним из след</w:t>
      </w:r>
      <w:r w:rsidRPr="00B961CC">
        <w:rPr>
          <w:rFonts w:ascii="Arial" w:hAnsi="Arial" w:cs="Arial"/>
          <w:sz w:val="24"/>
          <w:szCs w:val="24"/>
          <w:u w:val="single"/>
        </w:rPr>
        <w:t>у</w:t>
      </w:r>
      <w:r w:rsidRPr="00B961CC">
        <w:rPr>
          <w:rFonts w:ascii="Arial" w:hAnsi="Arial" w:cs="Arial"/>
          <w:sz w:val="24"/>
          <w:szCs w:val="24"/>
          <w:u w:val="single"/>
        </w:rPr>
        <w:t>ющих способов</w:t>
      </w:r>
      <w:r w:rsidRPr="00B961CC">
        <w:rPr>
          <w:rFonts w:ascii="Arial" w:hAnsi="Arial" w:cs="Arial"/>
          <w:sz w:val="24"/>
          <w:szCs w:val="24"/>
        </w:rPr>
        <w:t>: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961CC">
        <w:rPr>
          <w:rFonts w:ascii="Arial" w:hAnsi="Arial" w:cs="Arial"/>
          <w:sz w:val="24"/>
          <w:szCs w:val="24"/>
        </w:rPr>
        <w:t>1) путем личного обращения в администрацию;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961CC">
        <w:rPr>
          <w:rFonts w:ascii="Arial" w:hAnsi="Arial" w:cs="Arial"/>
          <w:sz w:val="24"/>
          <w:szCs w:val="24"/>
        </w:rPr>
        <w:t xml:space="preserve">2) </w:t>
      </w:r>
      <w:r w:rsidRPr="00B961CC">
        <w:rPr>
          <w:rFonts w:ascii="Arial" w:hAnsi="Arial" w:cs="Arial"/>
          <w:sz w:val="24"/>
          <w:szCs w:val="24"/>
          <w:u w:val="single"/>
        </w:rPr>
        <w:t>через организации почтовой связи</w:t>
      </w:r>
      <w:r w:rsidRPr="00B961CC">
        <w:rPr>
          <w:rFonts w:ascii="Arial" w:hAnsi="Arial" w:cs="Arial"/>
          <w:sz w:val="24"/>
          <w:szCs w:val="24"/>
        </w:rPr>
        <w:t>.</w:t>
      </w: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961CC">
        <w:rPr>
          <w:rFonts w:ascii="Arial" w:hAnsi="Arial" w:cs="Arial"/>
          <w:sz w:val="24"/>
          <w:szCs w:val="24"/>
        </w:rPr>
        <w:t>3) путем направления на официальный адрес электронной почты админ</w:t>
      </w:r>
      <w:r w:rsidRPr="00B961CC">
        <w:rPr>
          <w:rFonts w:ascii="Arial" w:hAnsi="Arial" w:cs="Arial"/>
          <w:sz w:val="24"/>
          <w:szCs w:val="24"/>
        </w:rPr>
        <w:t>и</w:t>
      </w:r>
      <w:r w:rsidRPr="00B961CC">
        <w:rPr>
          <w:rFonts w:ascii="Arial" w:hAnsi="Arial" w:cs="Arial"/>
          <w:sz w:val="24"/>
          <w:szCs w:val="24"/>
        </w:rPr>
        <w:t>страции.</w:t>
      </w:r>
    </w:p>
    <w:p w:rsidR="00B961CC" w:rsidRPr="00B961CC" w:rsidRDefault="00B961CC" w:rsidP="00B961CC">
      <w:pPr>
        <w:spacing w:after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sz w:val="24"/>
          <w:szCs w:val="24"/>
        </w:rPr>
        <w:t xml:space="preserve">127. 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Заявитель или его представитель может обратиться с жалобой, в том числе в следующих случаях:</w:t>
      </w:r>
    </w:p>
    <w:p w:rsidR="00B961CC" w:rsidRPr="00B961CC" w:rsidRDefault="00B961CC" w:rsidP="00B961CC">
      <w:pPr>
        <w:spacing w:after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B961CC" w:rsidRPr="00B961CC" w:rsidRDefault="00B961CC" w:rsidP="00B961CC">
      <w:pPr>
        <w:spacing w:after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2) нарушение срока предоставления муниципальной услуги;</w:t>
      </w:r>
    </w:p>
    <w:p w:rsidR="00B961CC" w:rsidRPr="00B961CC" w:rsidRDefault="00B961CC" w:rsidP="00B961CC">
      <w:pPr>
        <w:spacing w:after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3) требование у заявителя или его представителя документов или информ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ции либо ос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у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ществления действий, представление или осуществление которых не предусмотрено нормативными правовыми актами Российской Федерации, норм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тивными правовыми актами Иркутской области, муниципальными правовыми 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к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тами для предоставления мун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ципальной услуги;</w:t>
      </w:r>
    </w:p>
    <w:p w:rsidR="00B961CC" w:rsidRPr="00B961CC" w:rsidRDefault="00B961CC" w:rsidP="00B961CC">
      <w:pPr>
        <w:spacing w:after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4) отказ в приеме документов, представление которых предусмотрено норм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тивными правовыми актами Российской Федерации, нормативными правовыми актами Иркутской области, нормативными правовыми муниципального образов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ния для предоставления муниципальной услуги, у заявителя или его представит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ля;</w:t>
      </w:r>
    </w:p>
    <w:p w:rsidR="00B961CC" w:rsidRPr="00B961CC" w:rsidRDefault="00B961CC" w:rsidP="00B961CC">
      <w:pPr>
        <w:spacing w:after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5) отказ в предоставлении муниципальной услуги;</w:t>
      </w:r>
    </w:p>
    <w:p w:rsidR="00B961CC" w:rsidRPr="00B961CC" w:rsidRDefault="00B961CC" w:rsidP="00B961CC">
      <w:pPr>
        <w:spacing w:after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6) затребование платы, не предусмотренной нормативными правовыми акт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ми Российской Федерации, нормативными правовыми актами Иркутской области, нормативными правовыми муниципального образования;</w:t>
      </w:r>
    </w:p>
    <w:p w:rsidR="00B961CC" w:rsidRPr="00B961CC" w:rsidRDefault="00B961CC" w:rsidP="00B961CC">
      <w:pPr>
        <w:spacing w:after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7)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у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ментах либо нарушение установленного срока таких исправлений;</w:t>
      </w:r>
      <w:proofErr w:type="gramEnd"/>
    </w:p>
    <w:p w:rsidR="00B961CC" w:rsidRPr="00B961CC" w:rsidRDefault="00B961CC" w:rsidP="00B961CC">
      <w:pPr>
        <w:spacing w:after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lastRenderedPageBreak/>
        <w:t>8) нарушение срока или порядка выдачи документов по результатам пред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ставления муниципальной услуги;</w:t>
      </w:r>
    </w:p>
    <w:p w:rsidR="00B961CC" w:rsidRPr="00B961CC" w:rsidRDefault="00B961CC" w:rsidP="00B961CC">
      <w:pPr>
        <w:spacing w:after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9) приостановление предоставления муниципальной услуги по основаниям, не предусмотренным нормативными правовыми актами Российской Федерации, нормати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в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ными правовыми актами Иркутской области, нормативными правовыми муниципального образования;</w:t>
      </w:r>
    </w:p>
    <w:p w:rsidR="00B961CC" w:rsidRPr="00B961CC" w:rsidRDefault="00B961CC" w:rsidP="00B961CC">
      <w:pPr>
        <w:spacing w:after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10) требование у заявителя или его представителя при предоставлении м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у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ниципальной услуги документов или информации, отсутствие и (или) недостове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ность которых не указывались при первоначальном отказе в предоставлении м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у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ниципальной усл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у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ги, за исключением случаев, предусмотренных пунктом 4 части 1 статьи 7 Федерального закона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br/>
        <w:t>от 27 июля 2010 года № 210-ФЗ «Об организации предоставления государстве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ных и муниципальных услуг».</w:t>
      </w:r>
      <w:proofErr w:type="gramEnd"/>
    </w:p>
    <w:p w:rsidR="00B961CC" w:rsidRPr="00B961CC" w:rsidRDefault="00B961CC" w:rsidP="00B961CC">
      <w:pPr>
        <w:spacing w:after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sz w:val="24"/>
          <w:szCs w:val="24"/>
        </w:rPr>
        <w:t xml:space="preserve">128. 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Рассмотрение жалобы осуществляется в порядке и сроки, установле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ные статьей 11</w:t>
      </w:r>
      <w:r w:rsidRPr="00B961CC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от 27 июля 2010 года      № 210-ФЗ «Об 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ганизации предоставления гос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у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дарственных и муниципальных услуг».</w:t>
      </w:r>
    </w:p>
    <w:p w:rsidR="00B961CC" w:rsidRPr="00B961CC" w:rsidRDefault="00B961CC" w:rsidP="00B961CC">
      <w:pPr>
        <w:spacing w:after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keepNext/>
        <w:keepLines/>
        <w:spacing w:after="0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Глава 30. Органы государственной власти, органы местного</w:t>
      </w:r>
    </w:p>
    <w:p w:rsidR="00B961CC" w:rsidRPr="00B961CC" w:rsidRDefault="00B961CC" w:rsidP="00B961CC">
      <w:pPr>
        <w:keepNext/>
        <w:keepLines/>
        <w:spacing w:after="0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самоуправления, организации и уполномоченные на рассмотрение</w:t>
      </w:r>
    </w:p>
    <w:p w:rsidR="00B961CC" w:rsidRPr="00B961CC" w:rsidRDefault="00B961CC" w:rsidP="00B961CC">
      <w:pPr>
        <w:keepNext/>
        <w:keepLines/>
        <w:spacing w:after="0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жалобы лица, которым может быть направлена жалоба заявителя</w:t>
      </w:r>
    </w:p>
    <w:p w:rsidR="00B961CC" w:rsidRPr="00B961CC" w:rsidRDefault="00B961CC" w:rsidP="00B961CC">
      <w:pPr>
        <w:keepNext/>
        <w:keepLines/>
        <w:spacing w:after="0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или его представителя в досудебном (внесудебном) порядке</w:t>
      </w:r>
    </w:p>
    <w:p w:rsidR="00B961CC" w:rsidRPr="00B961CC" w:rsidRDefault="00B961CC" w:rsidP="00B961CC">
      <w:pPr>
        <w:keepNext/>
        <w:keepLines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spacing w:after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sz w:val="24"/>
          <w:szCs w:val="24"/>
        </w:rPr>
        <w:t xml:space="preserve">129. 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Жалобы на решения и (или) действия (бездействие) должностных лиц и мун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ципальных служащих администрации подаются главе администрации.</w:t>
      </w:r>
    </w:p>
    <w:p w:rsidR="00B961CC" w:rsidRPr="00B961CC" w:rsidRDefault="00B961CC" w:rsidP="00B961CC">
      <w:pPr>
        <w:spacing w:after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sz w:val="24"/>
          <w:szCs w:val="24"/>
        </w:rPr>
        <w:t xml:space="preserve">130. 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Жалобы на решения и (или) действия (бездействие) главы администр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ции подаются главе администрации.</w:t>
      </w:r>
    </w:p>
    <w:p w:rsidR="00B961CC" w:rsidRPr="00B961CC" w:rsidRDefault="00B961CC" w:rsidP="00B961CC">
      <w:pPr>
        <w:spacing w:after="0"/>
        <w:jc w:val="center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keepNext/>
        <w:keepLines/>
        <w:spacing w:after="0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Глава 31. Способы информирования заявителей или их представителей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br/>
        <w:t>о порядке подачи и рассмотрения жалобы</w:t>
      </w:r>
    </w:p>
    <w:p w:rsidR="00B961CC" w:rsidRPr="00B961CC" w:rsidRDefault="00B961CC" w:rsidP="00B961CC">
      <w:pPr>
        <w:keepNext/>
        <w:keepLines/>
        <w:spacing w:after="0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spacing w:after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sz w:val="24"/>
          <w:szCs w:val="24"/>
        </w:rPr>
        <w:t xml:space="preserve">131. 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Информацию о порядке подачи и рассмотрения жалобы заявитель и его пре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д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ставитель могут получить:</w:t>
      </w:r>
    </w:p>
    <w:p w:rsidR="00B961CC" w:rsidRPr="00B961CC" w:rsidRDefault="00B961CC" w:rsidP="00B961CC">
      <w:pPr>
        <w:spacing w:after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1) на информационных стендах, расположенных в помещениях, занимаемых адм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нистрацией;</w:t>
      </w:r>
    </w:p>
    <w:p w:rsidR="00B961CC" w:rsidRPr="00B961CC" w:rsidRDefault="00B961CC" w:rsidP="00B961CC">
      <w:pPr>
        <w:spacing w:after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2) на официальном сайте администрации;</w:t>
      </w:r>
    </w:p>
    <w:p w:rsidR="00B961CC" w:rsidRPr="00B961CC" w:rsidRDefault="00B961CC" w:rsidP="00B961CC">
      <w:pPr>
        <w:spacing w:after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3)лично у муниципального служащего администрации;</w:t>
      </w:r>
    </w:p>
    <w:p w:rsidR="00B961CC" w:rsidRPr="00B961CC" w:rsidRDefault="00B961CC" w:rsidP="00B961CC">
      <w:pPr>
        <w:spacing w:after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4) путем обращения заявителя или его представителя в администрацию с и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пользованием средств телефонной связи;</w:t>
      </w:r>
    </w:p>
    <w:p w:rsidR="00B961CC" w:rsidRPr="00B961CC" w:rsidRDefault="00B961CC" w:rsidP="00B961CC">
      <w:pPr>
        <w:spacing w:after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5) путем обращения заявителя или его представителя через организации почтовой связи в администрацию;</w:t>
      </w:r>
    </w:p>
    <w:p w:rsidR="00B961CC" w:rsidRPr="00B961CC" w:rsidRDefault="00B961CC" w:rsidP="00B961CC">
      <w:pPr>
        <w:spacing w:after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6) по электронной почте администрации.</w:t>
      </w:r>
    </w:p>
    <w:p w:rsidR="00B961CC" w:rsidRPr="00B961CC" w:rsidRDefault="00B961CC" w:rsidP="00B961CC">
      <w:pPr>
        <w:keepNext/>
        <w:keepLines/>
        <w:spacing w:after="0"/>
        <w:ind w:left="540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keepNext/>
        <w:keepLines/>
        <w:spacing w:after="0"/>
        <w:ind w:left="540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Глава 32. </w:t>
      </w: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Перечень нормативных правовых актов, регулирующих порядок д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судебного (внесудебного) обжалования действий (бездействия) и (или) 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шений, принятых (осуществле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ных)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br/>
        <w:t>в ходе предоставления муниципальной услуги</w:t>
      </w:r>
      <w:proofErr w:type="gramEnd"/>
    </w:p>
    <w:p w:rsidR="00B961CC" w:rsidRPr="00B961CC" w:rsidRDefault="00B961CC" w:rsidP="00B961CC">
      <w:pPr>
        <w:keepNext/>
        <w:keepLines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8" w:name="Par28"/>
      <w:bookmarkEnd w:id="8"/>
      <w:r w:rsidRPr="00B961CC">
        <w:rPr>
          <w:rFonts w:ascii="Arial" w:hAnsi="Arial" w:cs="Arial"/>
          <w:sz w:val="24"/>
          <w:szCs w:val="24"/>
        </w:rPr>
        <w:t xml:space="preserve">132. </w:t>
      </w: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Нормативные правовые акты, регулирующие порядок досудебного (внесудебного) обжалования действий (бездействия) и (или) решений, принятых (осуществленных) в ходе пред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ставления муниципальной услуги:</w:t>
      </w:r>
      <w:proofErr w:type="gramEnd"/>
    </w:p>
    <w:p w:rsidR="00B961CC" w:rsidRPr="00B961CC" w:rsidRDefault="00B961CC" w:rsidP="00B961C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1) Федеральный закон от 27 июля 2010 года № 210-ФЗ «Об организации предоставления государственных и муниципальных услуг»;</w:t>
      </w:r>
    </w:p>
    <w:p w:rsidR="00B961CC" w:rsidRPr="00B961CC" w:rsidRDefault="00B961CC" w:rsidP="00B961CC">
      <w:pPr>
        <w:spacing w:after="0"/>
        <w:ind w:left="5954"/>
        <w:jc w:val="both"/>
        <w:rPr>
          <w:rFonts w:ascii="Arial" w:hAnsi="Arial" w:cs="Arial"/>
          <w:color w:val="000000" w:themeColor="text1"/>
          <w:sz w:val="24"/>
          <w:szCs w:val="24"/>
        </w:rPr>
        <w:sectPr w:rsidR="00B961CC" w:rsidRPr="00B961CC">
          <w:headerReference w:type="default" r:id="rId9"/>
          <w:footnotePr>
            <w:numRestart w:val="eachPage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B961CC" w:rsidRPr="00B961CC" w:rsidRDefault="00B961CC" w:rsidP="00B961CC">
      <w:pPr>
        <w:spacing w:after="0"/>
        <w:ind w:left="595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d"/>
        <w:tblW w:w="0" w:type="auto"/>
        <w:tblInd w:w="5240" w:type="dxa"/>
        <w:tblLook w:val="04A0" w:firstRow="1" w:lastRow="0" w:firstColumn="1" w:lastColumn="0" w:noHBand="0" w:noVBand="1"/>
      </w:tblPr>
      <w:tblGrid>
        <w:gridCol w:w="4105"/>
      </w:tblGrid>
      <w:tr w:rsidR="00B961CC" w:rsidRPr="00B961CC" w:rsidTr="000233F9">
        <w:tc>
          <w:tcPr>
            <w:tcW w:w="41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961CC" w:rsidRPr="00B961CC" w:rsidRDefault="00B961CC" w:rsidP="00B961CC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1CC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Приложение</w:t>
            </w:r>
          </w:p>
          <w:p w:rsidR="00B961CC" w:rsidRPr="00B961CC" w:rsidRDefault="00B961CC" w:rsidP="00B961CC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1CC">
              <w:rPr>
                <w:rFonts w:ascii="Arial" w:hAnsi="Arial" w:cs="Arial"/>
                <w:color w:val="000000" w:themeColor="text1"/>
                <w:sz w:val="24"/>
                <w:szCs w:val="24"/>
              </w:rPr>
              <w:t>к Административному регламенту предоставления муниципальной услуги «Предоставление земел</w:t>
            </w:r>
            <w:r w:rsidRPr="00B961CC">
              <w:rPr>
                <w:rFonts w:ascii="Arial" w:hAnsi="Arial" w:cs="Arial"/>
                <w:color w:val="000000" w:themeColor="text1"/>
                <w:sz w:val="24"/>
                <w:szCs w:val="24"/>
              </w:rPr>
              <w:t>ь</w:t>
            </w:r>
            <w:r w:rsidRPr="00B961CC">
              <w:rPr>
                <w:rFonts w:ascii="Arial" w:hAnsi="Arial" w:cs="Arial"/>
                <w:color w:val="000000" w:themeColor="text1"/>
                <w:sz w:val="24"/>
                <w:szCs w:val="24"/>
              </w:rPr>
              <w:t>ных участков, на которых расп</w:t>
            </w:r>
            <w:r w:rsidRPr="00B961CC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Pr="00B961CC">
              <w:rPr>
                <w:rFonts w:ascii="Arial" w:hAnsi="Arial" w:cs="Arial"/>
                <w:color w:val="000000" w:themeColor="text1"/>
                <w:sz w:val="24"/>
                <w:szCs w:val="24"/>
              </w:rPr>
              <w:t>ложены здания, с</w:t>
            </w:r>
            <w:r w:rsidRPr="00B961CC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Pr="00B961CC">
              <w:rPr>
                <w:rFonts w:ascii="Arial" w:hAnsi="Arial" w:cs="Arial"/>
                <w:color w:val="000000" w:themeColor="text1"/>
                <w:sz w:val="24"/>
                <w:szCs w:val="24"/>
              </w:rPr>
              <w:t>оружения»</w:t>
            </w:r>
          </w:p>
        </w:tc>
      </w:tr>
    </w:tbl>
    <w:p w:rsidR="00B961CC" w:rsidRPr="00B961CC" w:rsidRDefault="00B961CC" w:rsidP="00B961CC">
      <w:pPr>
        <w:spacing w:after="0"/>
        <w:ind w:left="595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961CC" w:rsidRPr="00B961CC" w:rsidTr="000233F9">
        <w:tc>
          <w:tcPr>
            <w:tcW w:w="4785" w:type="dxa"/>
          </w:tcPr>
          <w:p w:rsidR="00B961CC" w:rsidRPr="00B961CC" w:rsidRDefault="00B961CC" w:rsidP="00B961C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</w:tcPr>
          <w:p w:rsidR="00B961CC" w:rsidRPr="00B961CC" w:rsidRDefault="00B961CC" w:rsidP="00B961CC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B961CC" w:rsidRPr="00B961CC" w:rsidRDefault="00B961CC" w:rsidP="00B961CC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961C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В _________________________________</w:t>
            </w:r>
          </w:p>
          <w:p w:rsidR="00B961CC" w:rsidRPr="00B961CC" w:rsidRDefault="00B961CC" w:rsidP="00B961CC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961C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(</w:t>
            </w:r>
            <w:r w:rsidRPr="00B961CC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указывается наименование админ</w:t>
            </w:r>
            <w:r w:rsidRPr="00B961CC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и</w:t>
            </w:r>
            <w:r w:rsidRPr="00B961CC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страции муниципального образования</w:t>
            </w:r>
            <w:r w:rsidRPr="00B961C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B961CC" w:rsidRPr="00B961CC" w:rsidTr="000233F9">
        <w:tc>
          <w:tcPr>
            <w:tcW w:w="4785" w:type="dxa"/>
          </w:tcPr>
          <w:p w:rsidR="00B961CC" w:rsidRPr="00B961CC" w:rsidRDefault="00B961CC" w:rsidP="00B961C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</w:tcPr>
          <w:p w:rsidR="00B961CC" w:rsidRPr="00B961CC" w:rsidRDefault="00B961CC" w:rsidP="00B961CC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B961CC" w:rsidRPr="00B961CC" w:rsidRDefault="00B961CC" w:rsidP="00B961CC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961C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От _______________________________</w:t>
            </w:r>
          </w:p>
          <w:p w:rsidR="00B961CC" w:rsidRPr="00B961CC" w:rsidRDefault="00B961CC" w:rsidP="00B961CC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961C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(</w:t>
            </w:r>
            <w:r w:rsidRPr="00B961CC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указываются сведения о заявителе)</w:t>
            </w:r>
            <w:r w:rsidRPr="00B961CC">
              <w:rPr>
                <w:rStyle w:val="af2"/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footnoteReference w:id="1"/>
            </w:r>
          </w:p>
        </w:tc>
      </w:tr>
    </w:tbl>
    <w:p w:rsidR="00B961CC" w:rsidRPr="00B961CC" w:rsidRDefault="00B961CC" w:rsidP="00B961CC">
      <w:pPr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spacing w:after="0"/>
        <w:ind w:firstLine="708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Заявление</w:t>
      </w:r>
    </w:p>
    <w:p w:rsidR="00B961CC" w:rsidRPr="00B961CC" w:rsidRDefault="00B961CC" w:rsidP="00B961CC">
      <w:pPr>
        <w:spacing w:after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Прошу предоставить _____________________________________________________</w:t>
      </w:r>
    </w:p>
    <w:p w:rsidR="00B961CC" w:rsidRPr="00B961CC" w:rsidRDefault="00B961CC" w:rsidP="00B961CC">
      <w:pPr>
        <w:spacing w:after="0"/>
        <w:ind w:left="2835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(в собственность бесплатно/за плату, в аренду, в бе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з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возмездное пользование, в постоянное (бессрочное) пользование)</w:t>
      </w:r>
    </w:p>
    <w:p w:rsidR="00B961CC" w:rsidRPr="00B961CC" w:rsidRDefault="00B961CC" w:rsidP="00B961CC">
      <w:pPr>
        <w:spacing w:after="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земельный участок, находящийся в муниципальной собственности муниципальн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го образования </w:t>
      </w:r>
      <w:r w:rsidRPr="00B961CC">
        <w:rPr>
          <w:rFonts w:ascii="Arial" w:hAnsi="Arial" w:cs="Arial"/>
          <w:i/>
          <w:color w:val="000000" w:themeColor="text1"/>
          <w:sz w:val="24"/>
          <w:szCs w:val="24"/>
        </w:rPr>
        <w:t>(наименование муниципального образования в соответствии с уставом мун</w:t>
      </w:r>
      <w:r w:rsidRPr="00B961CC">
        <w:rPr>
          <w:rFonts w:ascii="Arial" w:hAnsi="Arial" w:cs="Arial"/>
          <w:i/>
          <w:color w:val="000000" w:themeColor="text1"/>
          <w:sz w:val="24"/>
          <w:szCs w:val="24"/>
        </w:rPr>
        <w:t>и</w:t>
      </w:r>
      <w:r w:rsidRPr="00B961CC">
        <w:rPr>
          <w:rFonts w:ascii="Arial" w:hAnsi="Arial" w:cs="Arial"/>
          <w:i/>
          <w:color w:val="000000" w:themeColor="text1"/>
          <w:sz w:val="24"/>
          <w:szCs w:val="24"/>
        </w:rPr>
        <w:t>ципального образования)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или государственная собственность на который не разграничена </w:t>
      </w:r>
      <w:r w:rsidRPr="00B961CC">
        <w:rPr>
          <w:rFonts w:ascii="Arial" w:hAnsi="Arial" w:cs="Arial"/>
          <w:i/>
          <w:color w:val="000000" w:themeColor="text1"/>
          <w:sz w:val="24"/>
          <w:szCs w:val="24"/>
        </w:rPr>
        <w:t>(нужное подчеркнуть)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, с кадастровым номером ________________________, </w:t>
      </w:r>
    </w:p>
    <w:p w:rsidR="00B961CC" w:rsidRPr="00B961CC" w:rsidRDefault="00B961CC" w:rsidP="00B961CC">
      <w:pPr>
        <w:spacing w:after="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площадью ____________ кв. м., </w:t>
      </w: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расположенного</w:t>
      </w:r>
      <w:proofErr w:type="gramEnd"/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по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адресу __________________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__,</w:t>
      </w:r>
    </w:p>
    <w:p w:rsidR="00B961CC" w:rsidRPr="00B961CC" w:rsidRDefault="00B961CC" w:rsidP="00B961CC">
      <w:pPr>
        <w:spacing w:after="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для __________________________________________________________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>___________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961CC" w:rsidRPr="00B961CC" w:rsidRDefault="00B961CC" w:rsidP="00B961CC">
      <w:pPr>
        <w:spacing w:after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(предполагаемое целевое использование запрашиваемого земельного участка) </w:t>
      </w:r>
    </w:p>
    <w:p w:rsidR="00B961CC" w:rsidRPr="00B961CC" w:rsidRDefault="00B961CC" w:rsidP="00B961CC">
      <w:pPr>
        <w:spacing w:after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spacing w:after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Основание предоставления земельного участка без проведения торгов из числа предусмотренных пунктом 2 статьи 39</w:t>
      </w:r>
      <w:r w:rsidRPr="00B961CC">
        <w:rPr>
          <w:rFonts w:ascii="Arial" w:hAnsi="Arial" w:cs="Arial"/>
          <w:color w:val="000000" w:themeColor="text1"/>
          <w:sz w:val="24"/>
          <w:szCs w:val="24"/>
          <w:vertAlign w:val="superscript"/>
        </w:rPr>
        <w:t>3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, статьей 39</w:t>
      </w:r>
      <w:r w:rsidRPr="00B961CC">
        <w:rPr>
          <w:rFonts w:ascii="Arial" w:hAnsi="Arial" w:cs="Arial"/>
          <w:color w:val="000000" w:themeColor="text1"/>
          <w:sz w:val="24"/>
          <w:szCs w:val="24"/>
          <w:vertAlign w:val="superscript"/>
        </w:rPr>
        <w:t>5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, пунктом 2 статьи 39</w:t>
      </w:r>
      <w:r w:rsidRPr="00B961CC">
        <w:rPr>
          <w:rFonts w:ascii="Arial" w:hAnsi="Arial" w:cs="Arial"/>
          <w:color w:val="000000" w:themeColor="text1"/>
          <w:sz w:val="24"/>
          <w:szCs w:val="24"/>
          <w:vertAlign w:val="superscript"/>
        </w:rPr>
        <w:t>6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lastRenderedPageBreak/>
        <w:t>или пунктом 2 статьи 39</w:t>
      </w:r>
      <w:r w:rsidRPr="00B961CC">
        <w:rPr>
          <w:rFonts w:ascii="Arial" w:hAnsi="Arial" w:cs="Arial"/>
          <w:color w:val="000000" w:themeColor="text1"/>
          <w:sz w:val="24"/>
          <w:szCs w:val="24"/>
          <w:vertAlign w:val="superscript"/>
        </w:rPr>
        <w:t>10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Земельного кодекса Российской Федерации основ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ний____________________________________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>______________________________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961CC" w:rsidRPr="00B961CC" w:rsidRDefault="00B961CC" w:rsidP="00B961CC">
      <w:pPr>
        <w:spacing w:after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spacing w:after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Реквизиты решения об утверждении документа территориального планир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B961CC">
        <w:rPr>
          <w:rFonts w:ascii="Arial" w:hAnsi="Arial" w:cs="Arial"/>
          <w:color w:val="000000" w:themeColor="text1"/>
          <w:sz w:val="24"/>
          <w:szCs w:val="24"/>
        </w:rPr>
        <w:t>указанными</w:t>
      </w:r>
      <w:proofErr w:type="gramEnd"/>
      <w:r w:rsidRPr="00B961CC">
        <w:rPr>
          <w:rFonts w:ascii="Arial" w:hAnsi="Arial" w:cs="Arial"/>
          <w:color w:val="000000" w:themeColor="text1"/>
          <w:sz w:val="24"/>
          <w:szCs w:val="24"/>
        </w:rPr>
        <w:t xml:space="preserve"> док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у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ментом и (или) прое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к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том_____________________________________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>_____________________________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961CC" w:rsidRPr="00B961CC" w:rsidRDefault="00B961CC" w:rsidP="00B961CC">
      <w:pPr>
        <w:spacing w:after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spacing w:after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Реквизиты решения о предварительном согласовании предоставления з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мельного участка в случае, если испрашиваемый земельный участок образов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ы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вался или его границы уточнялись на основании данного реш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B961CC">
        <w:rPr>
          <w:rFonts w:ascii="Arial" w:hAnsi="Arial" w:cs="Arial"/>
          <w:color w:val="000000" w:themeColor="text1"/>
          <w:sz w:val="24"/>
          <w:szCs w:val="24"/>
        </w:rPr>
        <w:t>ния_________________________________________.</w:t>
      </w:r>
    </w:p>
    <w:p w:rsidR="00B961CC" w:rsidRPr="00B961CC" w:rsidRDefault="00B961CC" w:rsidP="00B961CC">
      <w:pPr>
        <w:keepNext/>
        <w:spacing w:after="0"/>
        <w:ind w:right="-14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keepNext/>
        <w:spacing w:after="0"/>
        <w:ind w:right="-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1CC">
        <w:rPr>
          <w:rFonts w:ascii="Arial" w:hAnsi="Arial" w:cs="Arial"/>
          <w:color w:val="000000" w:themeColor="text1"/>
          <w:sz w:val="24"/>
          <w:szCs w:val="24"/>
        </w:rPr>
        <w:t>К заявлению прилагаются: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985"/>
        <w:gridCol w:w="7770"/>
        <w:gridCol w:w="284"/>
      </w:tblGrid>
      <w:tr w:rsidR="00B961CC" w:rsidRPr="00B961CC" w:rsidTr="000233F9">
        <w:tc>
          <w:tcPr>
            <w:tcW w:w="985" w:type="dxa"/>
          </w:tcPr>
          <w:p w:rsidR="00B961CC" w:rsidRPr="00B961CC" w:rsidRDefault="00B961CC" w:rsidP="00B961CC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1CC">
              <w:rPr>
                <w:rFonts w:ascii="Arial" w:hAnsi="Arial" w:cs="Arial"/>
                <w:color w:val="000000" w:themeColor="text1"/>
                <w:sz w:val="24"/>
                <w:szCs w:val="24"/>
              </w:rPr>
              <w:t>1)</w:t>
            </w:r>
          </w:p>
        </w:tc>
        <w:tc>
          <w:tcPr>
            <w:tcW w:w="7770" w:type="dxa"/>
            <w:tcBorders>
              <w:bottom w:val="single" w:sz="4" w:space="0" w:color="auto"/>
            </w:tcBorders>
          </w:tcPr>
          <w:p w:rsidR="00B961CC" w:rsidRPr="00B961CC" w:rsidRDefault="00B961CC" w:rsidP="00B961CC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B961CC" w:rsidRPr="00B961CC" w:rsidRDefault="00B961CC" w:rsidP="00B961CC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B961C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;</w:t>
            </w:r>
          </w:p>
        </w:tc>
      </w:tr>
      <w:tr w:rsidR="00B961CC" w:rsidRPr="00B961CC" w:rsidTr="000233F9">
        <w:tc>
          <w:tcPr>
            <w:tcW w:w="985" w:type="dxa"/>
          </w:tcPr>
          <w:p w:rsidR="00B961CC" w:rsidRPr="00B961CC" w:rsidRDefault="00B961CC" w:rsidP="00B961CC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1CC">
              <w:rPr>
                <w:rFonts w:ascii="Arial" w:hAnsi="Arial" w:cs="Arial"/>
                <w:color w:val="000000" w:themeColor="text1"/>
                <w:sz w:val="24"/>
                <w:szCs w:val="24"/>
              </w:rPr>
              <w:t>2)</w:t>
            </w:r>
          </w:p>
        </w:tc>
        <w:tc>
          <w:tcPr>
            <w:tcW w:w="7770" w:type="dxa"/>
            <w:tcBorders>
              <w:top w:val="single" w:sz="4" w:space="0" w:color="auto"/>
              <w:bottom w:val="single" w:sz="4" w:space="0" w:color="auto"/>
            </w:tcBorders>
          </w:tcPr>
          <w:p w:rsidR="00B961CC" w:rsidRPr="00B961CC" w:rsidRDefault="00B961CC" w:rsidP="00B961CC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9" w:name="_GoBack"/>
            <w:bookmarkEnd w:id="9"/>
          </w:p>
        </w:tc>
        <w:tc>
          <w:tcPr>
            <w:tcW w:w="284" w:type="dxa"/>
          </w:tcPr>
          <w:p w:rsidR="00B961CC" w:rsidRPr="00B961CC" w:rsidRDefault="00B961CC" w:rsidP="00B961CC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B961C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;</w:t>
            </w:r>
          </w:p>
        </w:tc>
      </w:tr>
      <w:tr w:rsidR="00B961CC" w:rsidRPr="00B961CC" w:rsidTr="000233F9">
        <w:tc>
          <w:tcPr>
            <w:tcW w:w="985" w:type="dxa"/>
          </w:tcPr>
          <w:p w:rsidR="00B961CC" w:rsidRPr="00B961CC" w:rsidRDefault="00B961CC" w:rsidP="00B961CC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1CC">
              <w:rPr>
                <w:rFonts w:ascii="Arial" w:hAnsi="Arial" w:cs="Arial"/>
                <w:color w:val="000000" w:themeColor="text1"/>
                <w:sz w:val="24"/>
                <w:szCs w:val="24"/>
              </w:rPr>
              <w:t>3)</w:t>
            </w:r>
          </w:p>
        </w:tc>
        <w:tc>
          <w:tcPr>
            <w:tcW w:w="7770" w:type="dxa"/>
            <w:tcBorders>
              <w:top w:val="single" w:sz="4" w:space="0" w:color="auto"/>
              <w:bottom w:val="single" w:sz="4" w:space="0" w:color="auto"/>
            </w:tcBorders>
          </w:tcPr>
          <w:p w:rsidR="00B961CC" w:rsidRPr="00B961CC" w:rsidRDefault="00B961CC" w:rsidP="00B961CC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B961CC" w:rsidRPr="00B961CC" w:rsidRDefault="00B961CC" w:rsidP="00B961CC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B961C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</w:tbl>
    <w:p w:rsidR="00B961CC" w:rsidRPr="00B961CC" w:rsidRDefault="00B961CC" w:rsidP="00B961C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61CC" w:rsidRPr="00B961CC" w:rsidRDefault="00B961CC" w:rsidP="00B961C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3969"/>
      </w:tblGrid>
      <w:tr w:rsidR="00B961CC" w:rsidRPr="00B961CC" w:rsidTr="000233F9">
        <w:tc>
          <w:tcPr>
            <w:tcW w:w="314" w:type="dxa"/>
          </w:tcPr>
          <w:p w:rsidR="00B961CC" w:rsidRPr="00B961CC" w:rsidRDefault="00B961CC" w:rsidP="00B961CC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61CC">
              <w:rPr>
                <w:rFonts w:ascii="Arial" w:hAnsi="Arial" w:cs="Arial"/>
                <w:color w:val="000000" w:themeColor="text1"/>
                <w:sz w:val="20"/>
                <w:szCs w:val="20"/>
              </w:rPr>
              <w:t>«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B961CC" w:rsidRPr="00B961CC" w:rsidRDefault="00B961CC" w:rsidP="00B961CC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dxa"/>
          </w:tcPr>
          <w:p w:rsidR="00B961CC" w:rsidRPr="00B961CC" w:rsidRDefault="00B961CC" w:rsidP="00B961CC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61CC">
              <w:rPr>
                <w:rFonts w:ascii="Arial" w:hAnsi="Arial" w:cs="Arial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B961CC" w:rsidRPr="00B961CC" w:rsidRDefault="00B961CC" w:rsidP="00B961CC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6" w:type="dxa"/>
          </w:tcPr>
          <w:p w:rsidR="00B961CC" w:rsidRPr="00B961CC" w:rsidRDefault="00B961CC" w:rsidP="00B961CC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61CC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B961CC" w:rsidRPr="00B961CC" w:rsidRDefault="00B961CC" w:rsidP="00B961CC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1" w:type="dxa"/>
          </w:tcPr>
          <w:p w:rsidR="00B961CC" w:rsidRPr="00B961CC" w:rsidRDefault="00B961CC" w:rsidP="00B961CC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B961CC">
              <w:rPr>
                <w:rFonts w:ascii="Arial" w:hAnsi="Arial" w:cs="Arial"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B961C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33" w:type="dxa"/>
          </w:tcPr>
          <w:p w:rsidR="00B961CC" w:rsidRPr="00B961CC" w:rsidRDefault="00B961CC" w:rsidP="00B961CC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961CC" w:rsidRPr="00B961CC" w:rsidRDefault="00B961CC" w:rsidP="00B961CC">
            <w:pPr>
              <w:spacing w:after="0"/>
              <w:ind w:right="-10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961CC" w:rsidRPr="00B961CC" w:rsidTr="000233F9">
        <w:tc>
          <w:tcPr>
            <w:tcW w:w="314" w:type="dxa"/>
          </w:tcPr>
          <w:p w:rsidR="00B961CC" w:rsidRPr="00B961CC" w:rsidRDefault="00B961CC" w:rsidP="00B961C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B961CC" w:rsidRPr="00B961CC" w:rsidRDefault="00B961CC" w:rsidP="00B961C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dxa"/>
          </w:tcPr>
          <w:p w:rsidR="00B961CC" w:rsidRPr="00B961CC" w:rsidRDefault="00B961CC" w:rsidP="00B961C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B961CC" w:rsidRPr="00B961CC" w:rsidRDefault="00B961CC" w:rsidP="00B961C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6" w:type="dxa"/>
          </w:tcPr>
          <w:p w:rsidR="00B961CC" w:rsidRPr="00B961CC" w:rsidRDefault="00B961CC" w:rsidP="00B961C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B961CC" w:rsidRPr="00B961CC" w:rsidRDefault="00B961CC" w:rsidP="00B961C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1" w:type="dxa"/>
          </w:tcPr>
          <w:p w:rsidR="00B961CC" w:rsidRPr="00B961CC" w:rsidRDefault="00B961CC" w:rsidP="00B961C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</w:tcPr>
          <w:p w:rsidR="00B961CC" w:rsidRPr="00B961CC" w:rsidRDefault="00B961CC" w:rsidP="00B961C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961CC" w:rsidRPr="00B961CC" w:rsidRDefault="00B961CC" w:rsidP="00B961CC">
            <w:pPr>
              <w:spacing w:after="0"/>
              <w:ind w:right="-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61CC">
              <w:rPr>
                <w:rFonts w:ascii="Arial" w:hAnsi="Arial" w:cs="Arial"/>
                <w:color w:val="000000" w:themeColor="text1"/>
                <w:sz w:val="20"/>
                <w:szCs w:val="20"/>
              </w:rPr>
              <w:t>(подпись заявителя или предст</w:t>
            </w:r>
            <w:r w:rsidRPr="00B961CC">
              <w:rPr>
                <w:rFonts w:ascii="Arial" w:hAnsi="Arial" w:cs="Arial"/>
                <w:color w:val="000000" w:themeColor="text1"/>
                <w:sz w:val="20"/>
                <w:szCs w:val="20"/>
              </w:rPr>
              <w:t>а</w:t>
            </w:r>
            <w:r w:rsidRPr="00B961CC">
              <w:rPr>
                <w:rFonts w:ascii="Arial" w:hAnsi="Arial" w:cs="Arial"/>
                <w:color w:val="000000" w:themeColor="text1"/>
                <w:sz w:val="20"/>
                <w:szCs w:val="20"/>
              </w:rPr>
              <w:t>вителя заявителя)</w:t>
            </w:r>
          </w:p>
        </w:tc>
      </w:tr>
    </w:tbl>
    <w:p w:rsidR="00B961CC" w:rsidRDefault="00B961CC" w:rsidP="005750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961CC" w:rsidSect="005750B6">
      <w:footnotePr>
        <w:numRestart w:val="eachPage"/>
      </w:footnotePr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0E7" w:rsidRDefault="000840E7" w:rsidP="00B07531">
      <w:pPr>
        <w:spacing w:after="0" w:line="240" w:lineRule="auto"/>
      </w:pPr>
      <w:r>
        <w:separator/>
      </w:r>
    </w:p>
  </w:endnote>
  <w:endnote w:type="continuationSeparator" w:id="0">
    <w:p w:rsidR="000840E7" w:rsidRDefault="000840E7" w:rsidP="00B0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lessTCYLi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OpenSymbol">
    <w:altName w:val="Arial Unicode MS"/>
    <w:charset w:val="80"/>
    <w:family w:val="auto"/>
    <w:pitch w:val="default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00"/>
    <w:family w:val="roman"/>
    <w:notTrueType/>
    <w:pitch w:val="default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0E7" w:rsidRDefault="000840E7" w:rsidP="00B07531">
      <w:pPr>
        <w:spacing w:after="0" w:line="240" w:lineRule="auto"/>
      </w:pPr>
      <w:r>
        <w:separator/>
      </w:r>
    </w:p>
  </w:footnote>
  <w:footnote w:type="continuationSeparator" w:id="0">
    <w:p w:rsidR="000840E7" w:rsidRDefault="000840E7" w:rsidP="00B07531">
      <w:pPr>
        <w:spacing w:after="0" w:line="240" w:lineRule="auto"/>
      </w:pPr>
      <w:r>
        <w:continuationSeparator/>
      </w:r>
    </w:p>
  </w:footnote>
  <w:footnote w:id="1">
    <w:p w:rsidR="00B961CC" w:rsidRDefault="00B961CC" w:rsidP="00B961CC">
      <w:pPr>
        <w:pStyle w:val="af0"/>
        <w:rPr>
          <w:sz w:val="22"/>
          <w:szCs w:val="22"/>
        </w:rPr>
      </w:pPr>
      <w:r>
        <w:rPr>
          <w:rStyle w:val="af2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Для заявителя, являющегося физическим лицом, указывается: 1) фамилия, имя (полностью), при наличии отчество (полностью); 2) документ, удостоверяющий личность: вид, серия, номер, кем и когда выдан; 3) место жительства; 4) почтовый адрес; 5) телефон для связи; 6) адрес электронной почты (при наличии).</w:t>
      </w:r>
      <w:proofErr w:type="gramEnd"/>
    </w:p>
    <w:p w:rsidR="00B961CC" w:rsidRDefault="00B961CC" w:rsidP="00B961CC">
      <w:pPr>
        <w:pStyle w:val="af0"/>
        <w:rPr>
          <w:sz w:val="22"/>
          <w:szCs w:val="22"/>
        </w:rPr>
      </w:pPr>
      <w:r>
        <w:rPr>
          <w:sz w:val="22"/>
          <w:szCs w:val="22"/>
        </w:rPr>
        <w:t>Для заявителя, являющегося индивидуальным предпринимателем, указываются те же сведения, что и для заявителя – физического лица, а также ОГРН, ИНН и дата регистрации в качестве инд</w:t>
      </w:r>
      <w:r>
        <w:rPr>
          <w:sz w:val="22"/>
          <w:szCs w:val="22"/>
        </w:rPr>
        <w:t>и</w:t>
      </w:r>
      <w:r>
        <w:rPr>
          <w:sz w:val="22"/>
          <w:szCs w:val="22"/>
        </w:rPr>
        <w:t>видуального предпринимателя.</w:t>
      </w:r>
    </w:p>
    <w:p w:rsidR="00B961CC" w:rsidRDefault="00B961CC" w:rsidP="00B961CC">
      <w:pPr>
        <w:pStyle w:val="af0"/>
        <w:rPr>
          <w:sz w:val="22"/>
          <w:szCs w:val="22"/>
        </w:rPr>
      </w:pPr>
      <w:r>
        <w:rPr>
          <w:sz w:val="22"/>
          <w:szCs w:val="22"/>
        </w:rPr>
        <w:t>Для заявителя, являющегося юридическим лицом, указываются: 1) наименование юридического лица; 2) ОГРН, ИНН и дата государственной регистрации юридического лица; 3) место нахожд</w:t>
      </w:r>
      <w:r>
        <w:rPr>
          <w:sz w:val="22"/>
          <w:szCs w:val="22"/>
        </w:rPr>
        <w:t>е</w:t>
      </w:r>
      <w:r>
        <w:rPr>
          <w:sz w:val="22"/>
          <w:szCs w:val="22"/>
        </w:rPr>
        <w:t>ния и почтовый адрес юридического лица; 4) телефон для связи; 5) адрес электронной почты.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2312940"/>
      <w:docPartObj>
        <w:docPartGallery w:val="Page Numbers (Top of Page)"/>
        <w:docPartUnique/>
      </w:docPartObj>
    </w:sdtPr>
    <w:sdtContent>
      <w:p w:rsidR="00B961CC" w:rsidRDefault="00B961CC">
        <w:pPr>
          <w:pStyle w:val="1f6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28</w:t>
        </w:r>
        <w:r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C66"/>
    <w:multiLevelType w:val="hybridMultilevel"/>
    <w:tmpl w:val="A9EE80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E7519"/>
    <w:multiLevelType w:val="hybridMultilevel"/>
    <w:tmpl w:val="EB081BEA"/>
    <w:lvl w:ilvl="0" w:tplc="63D8F404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">
    <w:nsid w:val="18C747A4"/>
    <w:multiLevelType w:val="hybridMultilevel"/>
    <w:tmpl w:val="3C12F6B0"/>
    <w:lvl w:ilvl="0" w:tplc="4EE2A1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6722E"/>
    <w:multiLevelType w:val="hybridMultilevel"/>
    <w:tmpl w:val="27183426"/>
    <w:lvl w:ilvl="0" w:tplc="4EE2A1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D72D48"/>
    <w:multiLevelType w:val="hybridMultilevel"/>
    <w:tmpl w:val="BB16F31E"/>
    <w:lvl w:ilvl="0" w:tplc="6186D6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EDA2137"/>
    <w:multiLevelType w:val="hybridMultilevel"/>
    <w:tmpl w:val="D018D08E"/>
    <w:lvl w:ilvl="0" w:tplc="4EE2A1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C01C06"/>
    <w:multiLevelType w:val="hybridMultilevel"/>
    <w:tmpl w:val="8B1A0B86"/>
    <w:lvl w:ilvl="0" w:tplc="4EE2A18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B36593"/>
    <w:multiLevelType w:val="multilevel"/>
    <w:tmpl w:val="D2D0F0D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9">
    <w:nsid w:val="3CE31D77"/>
    <w:multiLevelType w:val="hybridMultilevel"/>
    <w:tmpl w:val="5314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0B1D0F"/>
    <w:multiLevelType w:val="hybridMultilevel"/>
    <w:tmpl w:val="F5BE1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4E006B"/>
    <w:multiLevelType w:val="hybridMultilevel"/>
    <w:tmpl w:val="BE462F1C"/>
    <w:lvl w:ilvl="0" w:tplc="392E2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BB7FC1"/>
    <w:multiLevelType w:val="hybridMultilevel"/>
    <w:tmpl w:val="DB561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34AE4"/>
    <w:multiLevelType w:val="hybridMultilevel"/>
    <w:tmpl w:val="A57E6B72"/>
    <w:lvl w:ilvl="0" w:tplc="4EE2A1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5AC7222"/>
    <w:multiLevelType w:val="hybridMultilevel"/>
    <w:tmpl w:val="C8A4E824"/>
    <w:lvl w:ilvl="0" w:tplc="4EE2A1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07020D"/>
    <w:multiLevelType w:val="hybridMultilevel"/>
    <w:tmpl w:val="9E9A1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66274"/>
    <w:multiLevelType w:val="hybridMultilevel"/>
    <w:tmpl w:val="7562D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5843E5"/>
    <w:multiLevelType w:val="hybridMultilevel"/>
    <w:tmpl w:val="EC447EB8"/>
    <w:lvl w:ilvl="0" w:tplc="4EE2A1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D620E3"/>
    <w:multiLevelType w:val="hybridMultilevel"/>
    <w:tmpl w:val="EE10834A"/>
    <w:lvl w:ilvl="0" w:tplc="6BB43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26A1F7C"/>
    <w:multiLevelType w:val="hybridMultilevel"/>
    <w:tmpl w:val="2C2E3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BF485A"/>
    <w:multiLevelType w:val="hybridMultilevel"/>
    <w:tmpl w:val="B920BAE6"/>
    <w:lvl w:ilvl="0" w:tplc="4EE2A1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3E15412"/>
    <w:multiLevelType w:val="multilevel"/>
    <w:tmpl w:val="2EEA2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A52864"/>
    <w:multiLevelType w:val="hybridMultilevel"/>
    <w:tmpl w:val="82CC4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2"/>
  </w:num>
  <w:num w:numId="7">
    <w:abstractNumId w:val="15"/>
  </w:num>
  <w:num w:numId="8">
    <w:abstractNumId w:val="18"/>
  </w:num>
  <w:num w:numId="9">
    <w:abstractNumId w:val="22"/>
  </w:num>
  <w:num w:numId="10">
    <w:abstractNumId w:val="7"/>
  </w:num>
  <w:num w:numId="11">
    <w:abstractNumId w:val="20"/>
  </w:num>
  <w:num w:numId="12">
    <w:abstractNumId w:val="6"/>
  </w:num>
  <w:num w:numId="13">
    <w:abstractNumId w:val="3"/>
  </w:num>
  <w:num w:numId="14">
    <w:abstractNumId w:val="13"/>
  </w:num>
  <w:num w:numId="15">
    <w:abstractNumId w:val="17"/>
  </w:num>
  <w:num w:numId="16">
    <w:abstractNumId w:val="2"/>
  </w:num>
  <w:num w:numId="17">
    <w:abstractNumId w:val="14"/>
  </w:num>
  <w:num w:numId="18">
    <w:abstractNumId w:val="19"/>
  </w:num>
  <w:num w:numId="19">
    <w:abstractNumId w:val="11"/>
  </w:num>
  <w:num w:numId="20">
    <w:abstractNumId w:val="1"/>
  </w:num>
  <w:num w:numId="21">
    <w:abstractNumId w:val="5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07FB"/>
    <w:rsid w:val="00003D9F"/>
    <w:rsid w:val="00031115"/>
    <w:rsid w:val="0006792A"/>
    <w:rsid w:val="00074E5D"/>
    <w:rsid w:val="00082C52"/>
    <w:rsid w:val="000840E7"/>
    <w:rsid w:val="000A4D95"/>
    <w:rsid w:val="000B4580"/>
    <w:rsid w:val="000C7969"/>
    <w:rsid w:val="001034F7"/>
    <w:rsid w:val="00105BD3"/>
    <w:rsid w:val="00132CB8"/>
    <w:rsid w:val="0013508F"/>
    <w:rsid w:val="0014259E"/>
    <w:rsid w:val="001519C8"/>
    <w:rsid w:val="00165E02"/>
    <w:rsid w:val="00180EC8"/>
    <w:rsid w:val="00181A57"/>
    <w:rsid w:val="00192CA4"/>
    <w:rsid w:val="001A5A1B"/>
    <w:rsid w:val="001A7653"/>
    <w:rsid w:val="001B20BC"/>
    <w:rsid w:val="001E4DAF"/>
    <w:rsid w:val="001F3C5D"/>
    <w:rsid w:val="00201FB0"/>
    <w:rsid w:val="0020774F"/>
    <w:rsid w:val="00212D9A"/>
    <w:rsid w:val="002147B4"/>
    <w:rsid w:val="002235A9"/>
    <w:rsid w:val="00251B7A"/>
    <w:rsid w:val="002761DE"/>
    <w:rsid w:val="00290B50"/>
    <w:rsid w:val="00292C42"/>
    <w:rsid w:val="002C0562"/>
    <w:rsid w:val="002D2FAE"/>
    <w:rsid w:val="002D34A6"/>
    <w:rsid w:val="002D671B"/>
    <w:rsid w:val="00321516"/>
    <w:rsid w:val="003564BC"/>
    <w:rsid w:val="00360547"/>
    <w:rsid w:val="003653D0"/>
    <w:rsid w:val="00371FF8"/>
    <w:rsid w:val="00393BF2"/>
    <w:rsid w:val="00393C30"/>
    <w:rsid w:val="003A54B8"/>
    <w:rsid w:val="003C51BE"/>
    <w:rsid w:val="003E58B2"/>
    <w:rsid w:val="00401D9C"/>
    <w:rsid w:val="00402E8C"/>
    <w:rsid w:val="0040681A"/>
    <w:rsid w:val="004135D0"/>
    <w:rsid w:val="0042135A"/>
    <w:rsid w:val="004275A6"/>
    <w:rsid w:val="0043047B"/>
    <w:rsid w:val="004C6632"/>
    <w:rsid w:val="004D5F85"/>
    <w:rsid w:val="004F1901"/>
    <w:rsid w:val="004F6D4C"/>
    <w:rsid w:val="00505E3F"/>
    <w:rsid w:val="005737B7"/>
    <w:rsid w:val="00574816"/>
    <w:rsid w:val="005748D4"/>
    <w:rsid w:val="005750B6"/>
    <w:rsid w:val="00575F1B"/>
    <w:rsid w:val="00584BB7"/>
    <w:rsid w:val="00590038"/>
    <w:rsid w:val="005A1CF5"/>
    <w:rsid w:val="005B57E0"/>
    <w:rsid w:val="005B6256"/>
    <w:rsid w:val="005B7E43"/>
    <w:rsid w:val="005D2659"/>
    <w:rsid w:val="005D7A4F"/>
    <w:rsid w:val="005F19AB"/>
    <w:rsid w:val="00605B77"/>
    <w:rsid w:val="006074CD"/>
    <w:rsid w:val="00643E86"/>
    <w:rsid w:val="006470C7"/>
    <w:rsid w:val="00647EF7"/>
    <w:rsid w:val="00656A07"/>
    <w:rsid w:val="00657261"/>
    <w:rsid w:val="00667E0F"/>
    <w:rsid w:val="006953C5"/>
    <w:rsid w:val="00697EEC"/>
    <w:rsid w:val="006B0DD8"/>
    <w:rsid w:val="006B22BC"/>
    <w:rsid w:val="006B2A93"/>
    <w:rsid w:val="006E0573"/>
    <w:rsid w:val="00711A2F"/>
    <w:rsid w:val="00721FA7"/>
    <w:rsid w:val="007244A9"/>
    <w:rsid w:val="00752D2E"/>
    <w:rsid w:val="007719BD"/>
    <w:rsid w:val="00784601"/>
    <w:rsid w:val="00787E8D"/>
    <w:rsid w:val="00794A3D"/>
    <w:rsid w:val="007A32D4"/>
    <w:rsid w:val="007A7FC8"/>
    <w:rsid w:val="00803ACF"/>
    <w:rsid w:val="008137A1"/>
    <w:rsid w:val="008202F4"/>
    <w:rsid w:val="00831294"/>
    <w:rsid w:val="0086105A"/>
    <w:rsid w:val="00884A16"/>
    <w:rsid w:val="0089348C"/>
    <w:rsid w:val="00893F7C"/>
    <w:rsid w:val="008D0578"/>
    <w:rsid w:val="008D574F"/>
    <w:rsid w:val="008D5BFE"/>
    <w:rsid w:val="008E017F"/>
    <w:rsid w:val="00923211"/>
    <w:rsid w:val="0092558F"/>
    <w:rsid w:val="0093758A"/>
    <w:rsid w:val="00951046"/>
    <w:rsid w:val="00952CBA"/>
    <w:rsid w:val="00957AF5"/>
    <w:rsid w:val="00987030"/>
    <w:rsid w:val="00990D4E"/>
    <w:rsid w:val="0099432C"/>
    <w:rsid w:val="009F065E"/>
    <w:rsid w:val="00A14D00"/>
    <w:rsid w:val="00A55DCD"/>
    <w:rsid w:val="00A67DF5"/>
    <w:rsid w:val="00A721F7"/>
    <w:rsid w:val="00A9032F"/>
    <w:rsid w:val="00A904FA"/>
    <w:rsid w:val="00AA40F1"/>
    <w:rsid w:val="00AC10D5"/>
    <w:rsid w:val="00AC26D5"/>
    <w:rsid w:val="00AE71AA"/>
    <w:rsid w:val="00B02E58"/>
    <w:rsid w:val="00B057D5"/>
    <w:rsid w:val="00B07531"/>
    <w:rsid w:val="00B07F4C"/>
    <w:rsid w:val="00B107FB"/>
    <w:rsid w:val="00B27ACC"/>
    <w:rsid w:val="00B409CF"/>
    <w:rsid w:val="00B40FD6"/>
    <w:rsid w:val="00B51210"/>
    <w:rsid w:val="00B6504C"/>
    <w:rsid w:val="00B85C0A"/>
    <w:rsid w:val="00B961CC"/>
    <w:rsid w:val="00BA5D60"/>
    <w:rsid w:val="00BB0834"/>
    <w:rsid w:val="00BD20E4"/>
    <w:rsid w:val="00BD2170"/>
    <w:rsid w:val="00C023DD"/>
    <w:rsid w:val="00C446E4"/>
    <w:rsid w:val="00C47CBD"/>
    <w:rsid w:val="00C533C1"/>
    <w:rsid w:val="00C6034E"/>
    <w:rsid w:val="00C855B7"/>
    <w:rsid w:val="00C86E80"/>
    <w:rsid w:val="00C92C3F"/>
    <w:rsid w:val="00CA1AF8"/>
    <w:rsid w:val="00CA4714"/>
    <w:rsid w:val="00CB1BA6"/>
    <w:rsid w:val="00CB7FBC"/>
    <w:rsid w:val="00CC54FF"/>
    <w:rsid w:val="00CC6C24"/>
    <w:rsid w:val="00CE10D8"/>
    <w:rsid w:val="00D02AFF"/>
    <w:rsid w:val="00D041F1"/>
    <w:rsid w:val="00D34E98"/>
    <w:rsid w:val="00D57981"/>
    <w:rsid w:val="00D632E5"/>
    <w:rsid w:val="00D928EE"/>
    <w:rsid w:val="00DA468F"/>
    <w:rsid w:val="00DC0C93"/>
    <w:rsid w:val="00DD4515"/>
    <w:rsid w:val="00DE4B9A"/>
    <w:rsid w:val="00DF6DCD"/>
    <w:rsid w:val="00E041A9"/>
    <w:rsid w:val="00E07E2F"/>
    <w:rsid w:val="00E32161"/>
    <w:rsid w:val="00E3541A"/>
    <w:rsid w:val="00E55A75"/>
    <w:rsid w:val="00E741FD"/>
    <w:rsid w:val="00EB1391"/>
    <w:rsid w:val="00EC3F47"/>
    <w:rsid w:val="00ED08C5"/>
    <w:rsid w:val="00ED0B4B"/>
    <w:rsid w:val="00EF39EC"/>
    <w:rsid w:val="00F0366F"/>
    <w:rsid w:val="00F150E9"/>
    <w:rsid w:val="00F35CEE"/>
    <w:rsid w:val="00F37593"/>
    <w:rsid w:val="00F45BCE"/>
    <w:rsid w:val="00F6589B"/>
    <w:rsid w:val="00FB1825"/>
    <w:rsid w:val="00FB3902"/>
    <w:rsid w:val="00FD68EB"/>
    <w:rsid w:val="00FE1F5F"/>
    <w:rsid w:val="00FE29E8"/>
    <w:rsid w:val="00FF191F"/>
    <w:rsid w:val="00FF48BD"/>
    <w:rsid w:val="00FF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line number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Acronym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35A9"/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884A16"/>
    <w:pPr>
      <w:keepNext/>
      <w:spacing w:after="0" w:line="240" w:lineRule="auto"/>
      <w:ind w:right="-568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2">
    <w:name w:val="heading 2"/>
    <w:aliases w:val="H2,&quot;Изумруд&quot;"/>
    <w:basedOn w:val="a0"/>
    <w:next w:val="a0"/>
    <w:link w:val="20"/>
    <w:uiPriority w:val="9"/>
    <w:qFormat/>
    <w:rsid w:val="00884A1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Times New Roman"/>
      <w:b/>
      <w:bCs/>
      <w:lang w:val="x-none" w:eastAsia="x-none"/>
    </w:rPr>
  </w:style>
  <w:style w:type="paragraph" w:styleId="3">
    <w:name w:val="heading 3"/>
    <w:aliases w:val="H3,&quot;Сапфир&quot;"/>
    <w:basedOn w:val="a0"/>
    <w:next w:val="a0"/>
    <w:link w:val="30"/>
    <w:uiPriority w:val="9"/>
    <w:qFormat/>
    <w:rsid w:val="00884A16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  <w:lang w:val="x-none" w:eastAsia="x-none"/>
    </w:rPr>
  </w:style>
  <w:style w:type="paragraph" w:styleId="4">
    <w:name w:val="heading 4"/>
    <w:basedOn w:val="a0"/>
    <w:next w:val="a0"/>
    <w:link w:val="40"/>
    <w:qFormat/>
    <w:rsid w:val="00884A1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paragraph" w:styleId="5">
    <w:name w:val="heading 5"/>
    <w:basedOn w:val="a0"/>
    <w:next w:val="a0"/>
    <w:link w:val="50"/>
    <w:uiPriority w:val="9"/>
    <w:unhideWhenUsed/>
    <w:qFormat/>
    <w:rsid w:val="00884A1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aliases w:val="H6"/>
    <w:basedOn w:val="a0"/>
    <w:next w:val="a0"/>
    <w:link w:val="60"/>
    <w:uiPriority w:val="9"/>
    <w:unhideWhenUsed/>
    <w:qFormat/>
    <w:rsid w:val="00884A16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val="x-none" w:eastAsia="x-none"/>
    </w:rPr>
  </w:style>
  <w:style w:type="paragraph" w:styleId="7">
    <w:name w:val="heading 7"/>
    <w:basedOn w:val="a0"/>
    <w:next w:val="a0"/>
    <w:link w:val="70"/>
    <w:uiPriority w:val="9"/>
    <w:unhideWhenUsed/>
    <w:qFormat/>
    <w:rsid w:val="00884A1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884A16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Cs w:val="20"/>
      <w:lang w:val="x-none" w:eastAsia="x-none"/>
    </w:rPr>
  </w:style>
  <w:style w:type="paragraph" w:styleId="9">
    <w:name w:val="heading 9"/>
    <w:basedOn w:val="a0"/>
    <w:next w:val="a0"/>
    <w:link w:val="90"/>
    <w:qFormat/>
    <w:rsid w:val="00884A16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unhideWhenUsed/>
    <w:rsid w:val="00B107FB"/>
    <w:rPr>
      <w:sz w:val="16"/>
      <w:szCs w:val="16"/>
    </w:rPr>
  </w:style>
  <w:style w:type="paragraph" w:styleId="a5">
    <w:name w:val="annotation text"/>
    <w:basedOn w:val="a0"/>
    <w:link w:val="a6"/>
    <w:uiPriority w:val="99"/>
    <w:unhideWhenUsed/>
    <w:rsid w:val="00B107F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rsid w:val="00B107F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unhideWhenUsed/>
    <w:rsid w:val="00B107F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rsid w:val="00B107FB"/>
    <w:rPr>
      <w:b/>
      <w:bCs/>
      <w:sz w:val="20"/>
      <w:szCs w:val="20"/>
    </w:rPr>
  </w:style>
  <w:style w:type="paragraph" w:styleId="a9">
    <w:name w:val="Balloon Text"/>
    <w:basedOn w:val="a0"/>
    <w:link w:val="aa"/>
    <w:unhideWhenUsed/>
    <w:rsid w:val="00B10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B107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CB7F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1"/>
    <w:link w:val="ConsPlusNormal"/>
    <w:rsid w:val="00CB7FBC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qFormat/>
    <w:rsid w:val="00B409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List Paragraph"/>
    <w:basedOn w:val="a0"/>
    <w:link w:val="ac"/>
    <w:uiPriority w:val="34"/>
    <w:qFormat/>
    <w:rsid w:val="00B02E5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c">
    <w:name w:val="Абзац списка Знак"/>
    <w:link w:val="ab"/>
    <w:uiPriority w:val="34"/>
    <w:locked/>
    <w:rsid w:val="00B02E58"/>
    <w:rPr>
      <w:rFonts w:ascii="Calibri" w:eastAsia="Times New Roman" w:hAnsi="Calibri" w:cs="Times New Roman"/>
    </w:rPr>
  </w:style>
  <w:style w:type="table" w:styleId="ad">
    <w:name w:val="Table Grid"/>
    <w:basedOn w:val="a2"/>
    <w:uiPriority w:val="99"/>
    <w:rsid w:val="00B075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B07531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e">
    <w:name w:val="header"/>
    <w:basedOn w:val="a0"/>
    <w:link w:val="af"/>
    <w:uiPriority w:val="99"/>
    <w:unhideWhenUsed/>
    <w:rsid w:val="00B0753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Верхний колонтитул Знак"/>
    <w:basedOn w:val="a1"/>
    <w:link w:val="ae"/>
    <w:uiPriority w:val="99"/>
    <w:rsid w:val="00B07531"/>
    <w:rPr>
      <w:rFonts w:eastAsiaTheme="minorHAnsi"/>
      <w:lang w:eastAsia="en-US"/>
    </w:rPr>
  </w:style>
  <w:style w:type="paragraph" w:styleId="af0">
    <w:name w:val="footnote text"/>
    <w:basedOn w:val="a0"/>
    <w:link w:val="af1"/>
    <w:uiPriority w:val="99"/>
    <w:unhideWhenUsed/>
    <w:rsid w:val="00B075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rsid w:val="00B07531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aliases w:val="5"/>
    <w:uiPriority w:val="99"/>
    <w:unhideWhenUsed/>
    <w:rsid w:val="00B07531"/>
    <w:rPr>
      <w:vertAlign w:val="superscript"/>
    </w:rPr>
  </w:style>
  <w:style w:type="paragraph" w:styleId="af3">
    <w:name w:val="No Spacing"/>
    <w:aliases w:val="с интервалом,No Spacing,No Spacing1"/>
    <w:link w:val="af4"/>
    <w:uiPriority w:val="1"/>
    <w:qFormat/>
    <w:rsid w:val="00F37593"/>
    <w:pPr>
      <w:spacing w:after="0" w:line="240" w:lineRule="auto"/>
    </w:pPr>
  </w:style>
  <w:style w:type="character" w:customStyle="1" w:styleId="apple-converted-space">
    <w:name w:val="apple-converted-space"/>
    <w:basedOn w:val="a1"/>
    <w:rsid w:val="0089348C"/>
  </w:style>
  <w:style w:type="character" w:styleId="af5">
    <w:name w:val="Hyperlink"/>
    <w:basedOn w:val="a1"/>
    <w:uiPriority w:val="99"/>
    <w:rsid w:val="0089348C"/>
    <w:rPr>
      <w:color w:val="0000FF"/>
      <w:u w:val="single"/>
    </w:rPr>
  </w:style>
  <w:style w:type="paragraph" w:customStyle="1" w:styleId="headertext">
    <w:name w:val="headertext"/>
    <w:basedOn w:val="a0"/>
    <w:rsid w:val="00893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Strong"/>
    <w:basedOn w:val="a1"/>
    <w:qFormat/>
    <w:rsid w:val="002C0562"/>
    <w:rPr>
      <w:b/>
      <w:bCs/>
    </w:rPr>
  </w:style>
  <w:style w:type="character" w:customStyle="1" w:styleId="FontStyle47">
    <w:name w:val="Font Style47"/>
    <w:rsid w:val="002C0562"/>
    <w:rPr>
      <w:rFonts w:ascii="Times New Roman" w:hAnsi="Times New Roman"/>
      <w:i/>
      <w:sz w:val="22"/>
    </w:rPr>
  </w:style>
  <w:style w:type="paragraph" w:customStyle="1" w:styleId="printc">
    <w:name w:val="printc"/>
    <w:basedOn w:val="a0"/>
    <w:rsid w:val="00574816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0"/>
    <w:rsid w:val="00EC3F47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Title">
    <w:name w:val="ConsTitle"/>
    <w:rsid w:val="00FE1F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rsid w:val="003C51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Noparagraphstyle">
    <w:name w:val="[No paragraph style]"/>
    <w:qFormat/>
    <w:rsid w:val="005B625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884A16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1"/>
    <w:link w:val="2"/>
    <w:uiPriority w:val="9"/>
    <w:rsid w:val="00884A16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1"/>
    <w:link w:val="3"/>
    <w:uiPriority w:val="9"/>
    <w:rsid w:val="00884A16"/>
    <w:rPr>
      <w:rFonts w:ascii="Arial" w:eastAsia="Times New Roman" w:hAnsi="Arial" w:cs="Times New Roman"/>
      <w:b/>
      <w:bCs/>
      <w:sz w:val="20"/>
      <w:szCs w:val="24"/>
      <w:lang w:val="x-none" w:eastAsia="x-none"/>
    </w:rPr>
  </w:style>
  <w:style w:type="character" w:customStyle="1" w:styleId="40">
    <w:name w:val="Заголовок 4 Знак"/>
    <w:basedOn w:val="a1"/>
    <w:link w:val="4"/>
    <w:rsid w:val="00884A16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character" w:customStyle="1" w:styleId="50">
    <w:name w:val="Заголовок 5 Знак"/>
    <w:basedOn w:val="a1"/>
    <w:link w:val="5"/>
    <w:uiPriority w:val="9"/>
    <w:rsid w:val="00884A16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aliases w:val="H6 Знак"/>
    <w:basedOn w:val="a1"/>
    <w:link w:val="6"/>
    <w:uiPriority w:val="9"/>
    <w:rsid w:val="00884A16"/>
    <w:rPr>
      <w:rFonts w:ascii="Cambria" w:eastAsia="Times New Roman" w:hAnsi="Cambria" w:cs="Times New Roman"/>
      <w:i/>
      <w:iCs/>
      <w:color w:val="243F60"/>
      <w:lang w:val="x-none" w:eastAsia="x-none"/>
    </w:rPr>
  </w:style>
  <w:style w:type="character" w:customStyle="1" w:styleId="70">
    <w:name w:val="Заголовок 7 Знак"/>
    <w:basedOn w:val="a1"/>
    <w:link w:val="7"/>
    <w:uiPriority w:val="9"/>
    <w:rsid w:val="00884A16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rsid w:val="00884A16"/>
    <w:rPr>
      <w:rFonts w:ascii="PetersburgCTT" w:eastAsia="Times New Roman" w:hAnsi="PetersburgCTT" w:cs="Times New Roman"/>
      <w:i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rsid w:val="00884A16"/>
    <w:rPr>
      <w:rFonts w:ascii="PetersburgCTT" w:eastAsia="Times New Roman" w:hAnsi="PetersburgCTT" w:cs="Times New Roman"/>
      <w:i/>
      <w:sz w:val="18"/>
      <w:szCs w:val="20"/>
      <w:lang w:val="x-none" w:eastAsia="x-none"/>
    </w:rPr>
  </w:style>
  <w:style w:type="paragraph" w:styleId="af7">
    <w:name w:val="Normal (Web)"/>
    <w:aliases w:val="Обычный (Web)"/>
    <w:basedOn w:val="a0"/>
    <w:uiPriority w:val="99"/>
    <w:qFormat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884A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8">
    <w:name w:val="Знак Знак Знак Знак"/>
    <w:basedOn w:val="a0"/>
    <w:rsid w:val="00884A16"/>
    <w:pPr>
      <w:tabs>
        <w:tab w:val="num" w:pos="360"/>
      </w:tabs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Знак"/>
    <w:basedOn w:val="a0"/>
    <w:semiHidden/>
    <w:rsid w:val="00884A16"/>
    <w:pPr>
      <w:spacing w:before="120" w:after="160" w:line="240" w:lineRule="exact"/>
      <w:ind w:left="720" w:hanging="360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a">
    <w:name w:val="footer"/>
    <w:basedOn w:val="a0"/>
    <w:link w:val="afb"/>
    <w:uiPriority w:val="99"/>
    <w:rsid w:val="00884A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b">
    <w:name w:val="Нижний колонтитул Знак"/>
    <w:basedOn w:val="a1"/>
    <w:link w:val="afa"/>
    <w:uiPriority w:val="99"/>
    <w:rsid w:val="00884A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c">
    <w:name w:val="Цветовое выделение"/>
    <w:rsid w:val="00884A16"/>
    <w:rPr>
      <w:b/>
      <w:bCs/>
      <w:color w:val="000080"/>
      <w:sz w:val="18"/>
      <w:szCs w:val="18"/>
    </w:rPr>
  </w:style>
  <w:style w:type="paragraph" w:customStyle="1" w:styleId="afd">
    <w:name w:val="Комментарий"/>
    <w:basedOn w:val="a0"/>
    <w:next w:val="a0"/>
    <w:rsid w:val="00884A16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18"/>
      <w:szCs w:val="18"/>
    </w:rPr>
  </w:style>
  <w:style w:type="paragraph" w:customStyle="1" w:styleId="21">
    <w:name w:val="Основной текст 21"/>
    <w:basedOn w:val="a0"/>
    <w:rsid w:val="00884A16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e">
    <w:name w:val="Заголовок статьи"/>
    <w:basedOn w:val="a0"/>
    <w:next w:val="a0"/>
    <w:rsid w:val="00884A16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aff">
    <w:name w:val="Таблицы (моноширинный)"/>
    <w:basedOn w:val="a0"/>
    <w:next w:val="a0"/>
    <w:rsid w:val="00884A16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  <w:lang w:eastAsia="ar-SA"/>
    </w:rPr>
  </w:style>
  <w:style w:type="paragraph" w:customStyle="1" w:styleId="ConsNormal">
    <w:name w:val="ConsNormal"/>
    <w:qFormat/>
    <w:rsid w:val="00884A1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f0">
    <w:name w:val="Body Text Indent"/>
    <w:basedOn w:val="a0"/>
    <w:link w:val="aff1"/>
    <w:rsid w:val="00884A16"/>
    <w:pPr>
      <w:spacing w:after="0" w:line="240" w:lineRule="auto"/>
      <w:ind w:firstLine="726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f1">
    <w:name w:val="Основной текст с отступом Знак"/>
    <w:basedOn w:val="a1"/>
    <w:link w:val="aff0"/>
    <w:rsid w:val="00884A1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f2">
    <w:name w:val="Содержимое таблицы"/>
    <w:basedOn w:val="a0"/>
    <w:rsid w:val="00884A1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3">
    <w:name w:val="Стандарт"/>
    <w:basedOn w:val="a0"/>
    <w:rsid w:val="00884A16"/>
    <w:pPr>
      <w:widowControl w:val="0"/>
      <w:suppressAutoHyphens/>
      <w:spacing w:after="0" w:line="288" w:lineRule="auto"/>
      <w:ind w:firstLine="709"/>
      <w:jc w:val="both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ff4">
    <w:name w:val="Body Text"/>
    <w:aliases w:val="Основной текст Знак Знак"/>
    <w:basedOn w:val="a0"/>
    <w:link w:val="aff5"/>
    <w:rsid w:val="00884A1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f5">
    <w:name w:val="Основной текст Знак"/>
    <w:aliases w:val="Основной текст Знак Знак Знак"/>
    <w:basedOn w:val="a1"/>
    <w:link w:val="aff4"/>
    <w:rsid w:val="00884A1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xl86">
    <w:name w:val="xl86"/>
    <w:basedOn w:val="a0"/>
    <w:rsid w:val="00884A1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sz w:val="20"/>
      <w:szCs w:val="20"/>
    </w:rPr>
  </w:style>
  <w:style w:type="paragraph" w:styleId="22">
    <w:name w:val="Body Text 2"/>
    <w:basedOn w:val="a0"/>
    <w:link w:val="23"/>
    <w:rsid w:val="00884A1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884A1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f4">
    <w:name w:val="Без интервала Знак"/>
    <w:aliases w:val="с интервалом Знак,No Spacing Знак,No Spacing1 Знак"/>
    <w:link w:val="af3"/>
    <w:uiPriority w:val="1"/>
    <w:rsid w:val="00884A16"/>
  </w:style>
  <w:style w:type="paragraph" w:customStyle="1" w:styleId="12">
    <w:name w:val="Обычный1"/>
    <w:rsid w:val="00884A1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xl87">
    <w:name w:val="xl87"/>
    <w:basedOn w:val="a0"/>
    <w:rsid w:val="00884A1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Default">
    <w:name w:val="Default"/>
    <w:qFormat/>
    <w:rsid w:val="00884A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884A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24">
    <w:name w:val="Body Text Indent 2"/>
    <w:basedOn w:val="a0"/>
    <w:link w:val="25"/>
    <w:uiPriority w:val="99"/>
    <w:unhideWhenUsed/>
    <w:rsid w:val="00884A16"/>
    <w:pPr>
      <w:spacing w:after="120" w:line="480" w:lineRule="auto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884A16"/>
    <w:rPr>
      <w:rFonts w:ascii="Calibri" w:eastAsia="Times New Roman" w:hAnsi="Calibri" w:cs="Times New Roman"/>
      <w:lang w:val="x-none" w:eastAsia="x-none"/>
    </w:rPr>
  </w:style>
  <w:style w:type="paragraph" w:customStyle="1" w:styleId="consplusnonformat1">
    <w:name w:val="consplusnonformat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(2)_"/>
    <w:link w:val="27"/>
    <w:locked/>
    <w:rsid w:val="00884A16"/>
    <w:rPr>
      <w:b/>
      <w:bCs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884A16"/>
    <w:pPr>
      <w:widowControl w:val="0"/>
      <w:shd w:val="clear" w:color="auto" w:fill="FFFFFF"/>
      <w:spacing w:before="60" w:after="60" w:line="240" w:lineRule="atLeast"/>
      <w:ind w:hanging="400"/>
    </w:pPr>
    <w:rPr>
      <w:b/>
      <w:bCs/>
      <w:sz w:val="23"/>
      <w:szCs w:val="23"/>
    </w:rPr>
  </w:style>
  <w:style w:type="character" w:customStyle="1" w:styleId="aff6">
    <w:name w:val="Основной текст_"/>
    <w:link w:val="28"/>
    <w:semiHidden/>
    <w:locked/>
    <w:rsid w:val="00884A16"/>
    <w:rPr>
      <w:sz w:val="23"/>
      <w:szCs w:val="23"/>
      <w:shd w:val="clear" w:color="auto" w:fill="FFFFFF"/>
    </w:rPr>
  </w:style>
  <w:style w:type="paragraph" w:customStyle="1" w:styleId="28">
    <w:name w:val="Основной текст2"/>
    <w:basedOn w:val="a0"/>
    <w:link w:val="aff6"/>
    <w:semiHidden/>
    <w:rsid w:val="00884A16"/>
    <w:pPr>
      <w:widowControl w:val="0"/>
      <w:shd w:val="clear" w:color="auto" w:fill="FFFFFF"/>
      <w:spacing w:after="60" w:line="284" w:lineRule="exact"/>
    </w:pPr>
    <w:rPr>
      <w:sz w:val="23"/>
      <w:szCs w:val="23"/>
    </w:rPr>
  </w:style>
  <w:style w:type="character" w:customStyle="1" w:styleId="13">
    <w:name w:val="Основной текст1"/>
    <w:uiPriority w:val="99"/>
    <w:rsid w:val="00884A16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ff7">
    <w:name w:val="Title"/>
    <w:basedOn w:val="a0"/>
    <w:next w:val="a0"/>
    <w:link w:val="aff8"/>
    <w:uiPriority w:val="99"/>
    <w:qFormat/>
    <w:rsid w:val="00884A1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f8">
    <w:name w:val="Название Знак"/>
    <w:basedOn w:val="a1"/>
    <w:link w:val="aff7"/>
    <w:uiPriority w:val="99"/>
    <w:rsid w:val="00884A16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aff9">
    <w:name w:val="Стиль"/>
    <w:basedOn w:val="a0"/>
    <w:uiPriority w:val="99"/>
    <w:rsid w:val="00884A1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FontStyle13">
    <w:name w:val="Font Style13"/>
    <w:rsid w:val="00884A16"/>
    <w:rPr>
      <w:sz w:val="26"/>
      <w:szCs w:val="26"/>
      <w:lang w:val="ru-RU"/>
    </w:rPr>
  </w:style>
  <w:style w:type="character" w:customStyle="1" w:styleId="FontStyle12">
    <w:name w:val="Font Style12"/>
    <w:rsid w:val="00884A16"/>
    <w:rPr>
      <w:b/>
      <w:bCs/>
      <w:sz w:val="26"/>
      <w:szCs w:val="26"/>
      <w:lang w:val="ru-RU"/>
    </w:rPr>
  </w:style>
  <w:style w:type="paragraph" w:customStyle="1" w:styleId="Style5">
    <w:name w:val="Style5"/>
    <w:basedOn w:val="a0"/>
    <w:next w:val="a0"/>
    <w:rsid w:val="00884A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a0"/>
    <w:next w:val="a0"/>
    <w:rsid w:val="00884A16"/>
    <w:pPr>
      <w:suppressAutoHyphens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0">
    <w:name w:val="Заголовок 1 Знак1"/>
    <w:aliases w:val="Раздел Договора Знак,H1 Знак,&quot;Алмаз&quot; Знак"/>
    <w:rsid w:val="00884A16"/>
    <w:rPr>
      <w:b/>
      <w:bCs/>
      <w:sz w:val="24"/>
      <w:szCs w:val="24"/>
      <w:lang w:val="ru-RU" w:eastAsia="en-US" w:bidi="ar-SA"/>
    </w:rPr>
  </w:style>
  <w:style w:type="paragraph" w:styleId="31">
    <w:name w:val="Body Text Indent 3"/>
    <w:basedOn w:val="a0"/>
    <w:link w:val="32"/>
    <w:uiPriority w:val="99"/>
    <w:rsid w:val="00884A16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884A1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HTML">
    <w:name w:val="HTML Preformatted"/>
    <w:basedOn w:val="a0"/>
    <w:link w:val="HTML0"/>
    <w:uiPriority w:val="99"/>
    <w:rsid w:val="00884A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884A16"/>
    <w:rPr>
      <w:rFonts w:ascii="Arial Unicode MS" w:eastAsia="Arial Unicode MS" w:hAnsi="Arial Unicode MS" w:cs="Times New Roman"/>
      <w:color w:val="000000"/>
      <w:sz w:val="20"/>
      <w:szCs w:val="20"/>
      <w:lang w:val="x-none" w:eastAsia="x-none"/>
    </w:rPr>
  </w:style>
  <w:style w:type="paragraph" w:customStyle="1" w:styleId="affa">
    <w:name w:val="Обычный текст"/>
    <w:basedOn w:val="a0"/>
    <w:link w:val="affb"/>
    <w:qFormat/>
    <w:rsid w:val="00884A1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styleId="affc">
    <w:name w:val="page number"/>
    <w:basedOn w:val="a1"/>
    <w:rsid w:val="00884A16"/>
  </w:style>
  <w:style w:type="character" w:customStyle="1" w:styleId="hl41">
    <w:name w:val="hl41"/>
    <w:rsid w:val="00884A16"/>
    <w:rPr>
      <w:b/>
      <w:bCs/>
      <w:sz w:val="20"/>
      <w:szCs w:val="20"/>
    </w:rPr>
  </w:style>
  <w:style w:type="character" w:customStyle="1" w:styleId="ConsNonformat0">
    <w:name w:val="ConsNonformat Знак"/>
    <w:rsid w:val="00884A16"/>
    <w:rPr>
      <w:rFonts w:ascii="Courier New" w:hAnsi="Courier New" w:cs="Courier New"/>
      <w:noProof w:val="0"/>
      <w:lang w:val="ru-RU" w:eastAsia="en-US" w:bidi="ar-SA"/>
    </w:rPr>
  </w:style>
  <w:style w:type="paragraph" w:styleId="33">
    <w:name w:val="Body Text 3"/>
    <w:basedOn w:val="a0"/>
    <w:link w:val="34"/>
    <w:rsid w:val="00884A1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4">
    <w:name w:val="Основной текст 3 Знак"/>
    <w:basedOn w:val="a1"/>
    <w:link w:val="33"/>
    <w:rsid w:val="00884A16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affd">
    <w:name w:val="List"/>
    <w:basedOn w:val="a0"/>
    <w:rsid w:val="00884A16"/>
    <w:pPr>
      <w:tabs>
        <w:tab w:val="num" w:pos="360"/>
      </w:tabs>
      <w:spacing w:before="40" w:after="4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e">
    <w:name w:val="Заголовок_ТАБ"/>
    <w:basedOn w:val="a0"/>
    <w:autoRedefine/>
    <w:rsid w:val="00884A16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styleId="afff">
    <w:name w:val="Emphasis"/>
    <w:uiPriority w:val="20"/>
    <w:qFormat/>
    <w:rsid w:val="00884A16"/>
    <w:rPr>
      <w:i/>
      <w:iCs/>
    </w:rPr>
  </w:style>
  <w:style w:type="paragraph" w:customStyle="1" w:styleId="afff0">
    <w:name w:val="Заголовок_РИС"/>
    <w:basedOn w:val="a0"/>
    <w:autoRedefine/>
    <w:rsid w:val="00884A16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29">
    <w:name w:val="Список2"/>
    <w:basedOn w:val="affd"/>
    <w:rsid w:val="00884A16"/>
    <w:pPr>
      <w:tabs>
        <w:tab w:val="clear" w:pos="360"/>
        <w:tab w:val="left" w:pos="851"/>
      </w:tabs>
      <w:ind w:left="850" w:hanging="493"/>
    </w:pPr>
  </w:style>
  <w:style w:type="paragraph" w:customStyle="1" w:styleId="a">
    <w:name w:val="Спис_заголовок"/>
    <w:basedOn w:val="a0"/>
    <w:next w:val="affd"/>
    <w:rsid w:val="00884A16"/>
    <w:pPr>
      <w:keepNext/>
      <w:keepLines/>
      <w:numPr>
        <w:numId w:val="21"/>
      </w:numPr>
      <w:tabs>
        <w:tab w:val="clear" w:pos="360"/>
        <w:tab w:val="left" w:pos="0"/>
      </w:tabs>
      <w:spacing w:before="60" w:after="6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pt012">
    <w:name w:val="Стиль Основной текст с отступом + 11 pt Слева:  0 см Выступ:  12..."/>
    <w:basedOn w:val="aff0"/>
    <w:rsid w:val="00884A16"/>
    <w:pPr>
      <w:spacing w:before="60" w:after="60"/>
      <w:ind w:firstLine="0"/>
    </w:pPr>
    <w:rPr>
      <w:sz w:val="22"/>
      <w:szCs w:val="20"/>
    </w:rPr>
  </w:style>
  <w:style w:type="paragraph" w:customStyle="1" w:styleId="afff1">
    <w:name w:val="Список_без_б"/>
    <w:basedOn w:val="a0"/>
    <w:rsid w:val="00884A16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fff2">
    <w:name w:val="Таблица"/>
    <w:basedOn w:val="a0"/>
    <w:rsid w:val="00884A16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3">
    <w:name w:val="Текст письма"/>
    <w:basedOn w:val="a0"/>
    <w:rsid w:val="00884A16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35">
    <w:name w:val="Список3"/>
    <w:basedOn w:val="a0"/>
    <w:rsid w:val="00884A16"/>
    <w:pPr>
      <w:tabs>
        <w:tab w:val="left" w:pos="1208"/>
      </w:tabs>
      <w:spacing w:before="20" w:after="20" w:line="240" w:lineRule="auto"/>
      <w:ind w:left="720" w:hanging="36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14">
    <w:name w:val="Номер1"/>
    <w:basedOn w:val="affd"/>
    <w:rsid w:val="00884A16"/>
    <w:pPr>
      <w:tabs>
        <w:tab w:val="clear" w:pos="360"/>
        <w:tab w:val="num" w:pos="1620"/>
      </w:tabs>
      <w:ind w:left="1620"/>
    </w:pPr>
    <w:rPr>
      <w:sz w:val="22"/>
    </w:rPr>
  </w:style>
  <w:style w:type="paragraph" w:customStyle="1" w:styleId="2a">
    <w:name w:val="Номер2"/>
    <w:basedOn w:val="29"/>
    <w:rsid w:val="00884A16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rsid w:val="00884A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styleId="afff4">
    <w:name w:val="Subtitle"/>
    <w:basedOn w:val="a0"/>
    <w:link w:val="afff5"/>
    <w:qFormat/>
    <w:rsid w:val="00884A16"/>
    <w:pPr>
      <w:spacing w:after="0" w:line="240" w:lineRule="auto"/>
      <w:jc w:val="center"/>
    </w:pPr>
    <w:rPr>
      <w:rFonts w:ascii="TimelessTCYLig" w:eastAsia="Times New Roman" w:hAnsi="TimelessTCYLig" w:cs="Times New Roman"/>
      <w:b/>
      <w:sz w:val="32"/>
      <w:szCs w:val="20"/>
      <w:lang w:val="x-none" w:eastAsia="x-none"/>
    </w:rPr>
  </w:style>
  <w:style w:type="character" w:customStyle="1" w:styleId="afff5">
    <w:name w:val="Подзаголовок Знак"/>
    <w:basedOn w:val="a1"/>
    <w:link w:val="afff4"/>
    <w:rsid w:val="00884A16"/>
    <w:rPr>
      <w:rFonts w:ascii="TimelessTCYLig" w:eastAsia="Times New Roman" w:hAnsi="TimelessTCYLig" w:cs="Times New Roman"/>
      <w:b/>
      <w:sz w:val="32"/>
      <w:szCs w:val="20"/>
      <w:lang w:val="x-none" w:eastAsia="x-none"/>
    </w:rPr>
  </w:style>
  <w:style w:type="character" w:styleId="afff6">
    <w:name w:val="line number"/>
    <w:basedOn w:val="a1"/>
    <w:rsid w:val="00884A16"/>
  </w:style>
  <w:style w:type="paragraph" w:styleId="2b">
    <w:name w:val="List 2"/>
    <w:basedOn w:val="a0"/>
    <w:rsid w:val="00884A16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36">
    <w:name w:val="List 3"/>
    <w:basedOn w:val="a0"/>
    <w:rsid w:val="00884A16"/>
    <w:pPr>
      <w:overflowPunct w:val="0"/>
      <w:autoSpaceDE w:val="0"/>
      <w:autoSpaceDN w:val="0"/>
      <w:adjustRightInd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41">
    <w:name w:val="List 4"/>
    <w:basedOn w:val="a0"/>
    <w:rsid w:val="00884A16"/>
    <w:pPr>
      <w:overflowPunct w:val="0"/>
      <w:autoSpaceDE w:val="0"/>
      <w:autoSpaceDN w:val="0"/>
      <w:adjustRightInd w:val="0"/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2c">
    <w:name w:val="List Continue 2"/>
    <w:basedOn w:val="a0"/>
    <w:rsid w:val="00884A16"/>
    <w:pPr>
      <w:overflowPunct w:val="0"/>
      <w:autoSpaceDE w:val="0"/>
      <w:autoSpaceDN w:val="0"/>
      <w:adjustRightInd w:val="0"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</w:rPr>
  </w:style>
  <w:style w:type="paragraph" w:styleId="37">
    <w:name w:val="List Continue 3"/>
    <w:basedOn w:val="a0"/>
    <w:rsid w:val="00884A16"/>
    <w:pPr>
      <w:overflowPunct w:val="0"/>
      <w:autoSpaceDE w:val="0"/>
      <w:autoSpaceDN w:val="0"/>
      <w:adjustRightInd w:val="0"/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</w:rPr>
  </w:style>
  <w:style w:type="paragraph" w:styleId="42">
    <w:name w:val="List Continue 4"/>
    <w:basedOn w:val="a0"/>
    <w:rsid w:val="00884A16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7">
    <w:name w:val="Краткий обратный адрес"/>
    <w:basedOn w:val="a0"/>
    <w:rsid w:val="00884A1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f8">
    <w:name w:val="Plain Text"/>
    <w:basedOn w:val="a0"/>
    <w:link w:val="afff9"/>
    <w:rsid w:val="00884A1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f9">
    <w:name w:val="Текст Знак"/>
    <w:basedOn w:val="a1"/>
    <w:link w:val="afff8"/>
    <w:rsid w:val="00884A1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DocList">
    <w:name w:val="ConsPlusDocList"/>
    <w:rsid w:val="00884A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a">
    <w:name w:val="Знак"/>
    <w:basedOn w:val="a0"/>
    <w:rsid w:val="00884A1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10">
    <w:name w:val="Основной текст 31"/>
    <w:basedOn w:val="a0"/>
    <w:rsid w:val="00884A1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  <w:lang w:eastAsia="ar-SA"/>
    </w:rPr>
  </w:style>
  <w:style w:type="character" w:customStyle="1" w:styleId="highlighthighlightactive">
    <w:name w:val="highlight highlight_active"/>
    <w:basedOn w:val="a1"/>
    <w:rsid w:val="00884A16"/>
  </w:style>
  <w:style w:type="paragraph" w:customStyle="1" w:styleId="P4">
    <w:name w:val="P4"/>
    <w:basedOn w:val="a0"/>
    <w:hidden/>
    <w:rsid w:val="00884A16"/>
    <w:pPr>
      <w:widowControl w:val="0"/>
      <w:shd w:val="clear" w:color="auto" w:fill="FFFFFF"/>
      <w:adjustRightInd w:val="0"/>
      <w:spacing w:after="0" w:line="240" w:lineRule="auto"/>
      <w:jc w:val="distribute"/>
    </w:pPr>
    <w:rPr>
      <w:rFonts w:ascii="Times New Roman" w:eastAsia="Andale Sans UI" w:hAnsi="Times New Roman" w:cs="Tahoma"/>
      <w:sz w:val="28"/>
      <w:szCs w:val="20"/>
    </w:rPr>
  </w:style>
  <w:style w:type="character" w:customStyle="1" w:styleId="WW8Num1z0">
    <w:name w:val="WW8Num1z0"/>
    <w:rsid w:val="00884A16"/>
    <w:rPr>
      <w:rFonts w:ascii="Courier New" w:hAnsi="Courier New"/>
    </w:rPr>
  </w:style>
  <w:style w:type="character" w:customStyle="1" w:styleId="Absatz-Standardschriftart">
    <w:name w:val="Absatz-Standardschriftart"/>
    <w:rsid w:val="00884A16"/>
  </w:style>
  <w:style w:type="character" w:customStyle="1" w:styleId="WW-Absatz-Standardschriftart">
    <w:name w:val="WW-Absatz-Standardschriftart"/>
    <w:rsid w:val="00884A16"/>
  </w:style>
  <w:style w:type="character" w:customStyle="1" w:styleId="WW-Absatz-Standardschriftart1">
    <w:name w:val="WW-Absatz-Standardschriftart1"/>
    <w:rsid w:val="00884A16"/>
  </w:style>
  <w:style w:type="character" w:customStyle="1" w:styleId="WW-Absatz-Standardschriftart11">
    <w:name w:val="WW-Absatz-Standardschriftart11"/>
    <w:rsid w:val="00884A16"/>
  </w:style>
  <w:style w:type="character" w:customStyle="1" w:styleId="WW-Absatz-Standardschriftart111">
    <w:name w:val="WW-Absatz-Standardschriftart111"/>
    <w:rsid w:val="00884A16"/>
  </w:style>
  <w:style w:type="character" w:customStyle="1" w:styleId="WW-Absatz-Standardschriftart1111">
    <w:name w:val="WW-Absatz-Standardschriftart1111"/>
    <w:rsid w:val="00884A16"/>
  </w:style>
  <w:style w:type="character" w:customStyle="1" w:styleId="WW-Absatz-Standardschriftart11111">
    <w:name w:val="WW-Absatz-Standardschriftart11111"/>
    <w:rsid w:val="00884A16"/>
  </w:style>
  <w:style w:type="character" w:customStyle="1" w:styleId="WW-Absatz-Standardschriftart111111">
    <w:name w:val="WW-Absatz-Standardschriftart111111"/>
    <w:rsid w:val="00884A16"/>
  </w:style>
  <w:style w:type="character" w:customStyle="1" w:styleId="WW-Absatz-Standardschriftart1111111">
    <w:name w:val="WW-Absatz-Standardschriftart1111111"/>
    <w:rsid w:val="00884A16"/>
  </w:style>
  <w:style w:type="character" w:customStyle="1" w:styleId="WW-Absatz-Standardschriftart11111111">
    <w:name w:val="WW-Absatz-Standardschriftart11111111"/>
    <w:rsid w:val="00884A16"/>
  </w:style>
  <w:style w:type="character" w:customStyle="1" w:styleId="WW-Absatz-Standardschriftart111111111">
    <w:name w:val="WW-Absatz-Standardschriftart111111111"/>
    <w:rsid w:val="00884A16"/>
  </w:style>
  <w:style w:type="character" w:customStyle="1" w:styleId="WW-Absatz-Standardschriftart1111111111">
    <w:name w:val="WW-Absatz-Standardschriftart1111111111"/>
    <w:rsid w:val="00884A16"/>
  </w:style>
  <w:style w:type="character" w:customStyle="1" w:styleId="WW-Absatz-Standardschriftart11111111111">
    <w:name w:val="WW-Absatz-Standardschriftart11111111111"/>
    <w:rsid w:val="00884A16"/>
  </w:style>
  <w:style w:type="character" w:customStyle="1" w:styleId="WW8Num1z1">
    <w:name w:val="WW8Num1z1"/>
    <w:rsid w:val="00884A16"/>
    <w:rPr>
      <w:rFonts w:ascii="Courier New" w:hAnsi="Courier New" w:cs="Courier New"/>
    </w:rPr>
  </w:style>
  <w:style w:type="character" w:customStyle="1" w:styleId="WW8Num1z2">
    <w:name w:val="WW8Num1z2"/>
    <w:rsid w:val="00884A16"/>
    <w:rPr>
      <w:rFonts w:ascii="Wingdings" w:hAnsi="Wingdings"/>
    </w:rPr>
  </w:style>
  <w:style w:type="character" w:customStyle="1" w:styleId="WW8Num1z3">
    <w:name w:val="WW8Num1z3"/>
    <w:rsid w:val="00884A16"/>
    <w:rPr>
      <w:rFonts w:ascii="Symbol" w:hAnsi="Symbol"/>
    </w:rPr>
  </w:style>
  <w:style w:type="character" w:customStyle="1" w:styleId="WW8Num2z0">
    <w:name w:val="WW8Num2z0"/>
    <w:rsid w:val="00884A16"/>
    <w:rPr>
      <w:rFonts w:ascii="Courier New" w:hAnsi="Courier New"/>
    </w:rPr>
  </w:style>
  <w:style w:type="character" w:customStyle="1" w:styleId="WW8Num2z1">
    <w:name w:val="WW8Num2z1"/>
    <w:rsid w:val="00884A16"/>
    <w:rPr>
      <w:rFonts w:ascii="Courier New" w:hAnsi="Courier New" w:cs="Courier New"/>
    </w:rPr>
  </w:style>
  <w:style w:type="character" w:customStyle="1" w:styleId="WW8Num2z2">
    <w:name w:val="WW8Num2z2"/>
    <w:rsid w:val="00884A16"/>
    <w:rPr>
      <w:rFonts w:ascii="Wingdings" w:hAnsi="Wingdings"/>
    </w:rPr>
  </w:style>
  <w:style w:type="character" w:customStyle="1" w:styleId="WW8Num2z3">
    <w:name w:val="WW8Num2z3"/>
    <w:rsid w:val="00884A16"/>
    <w:rPr>
      <w:rFonts w:ascii="Symbol" w:hAnsi="Symbol"/>
    </w:rPr>
  </w:style>
  <w:style w:type="character" w:customStyle="1" w:styleId="WW8Num3z0">
    <w:name w:val="WW8Num3z0"/>
    <w:rsid w:val="00884A16"/>
    <w:rPr>
      <w:rFonts w:ascii="Courier New" w:hAnsi="Courier New"/>
    </w:rPr>
  </w:style>
  <w:style w:type="character" w:customStyle="1" w:styleId="WW8Num3z1">
    <w:name w:val="WW8Num3z1"/>
    <w:rsid w:val="00884A16"/>
    <w:rPr>
      <w:rFonts w:ascii="Courier New" w:hAnsi="Courier New" w:cs="Courier New"/>
    </w:rPr>
  </w:style>
  <w:style w:type="character" w:customStyle="1" w:styleId="WW8Num3z2">
    <w:name w:val="WW8Num3z2"/>
    <w:rsid w:val="00884A16"/>
    <w:rPr>
      <w:rFonts w:ascii="Wingdings" w:hAnsi="Wingdings"/>
    </w:rPr>
  </w:style>
  <w:style w:type="character" w:customStyle="1" w:styleId="WW8Num3z3">
    <w:name w:val="WW8Num3z3"/>
    <w:rsid w:val="00884A16"/>
    <w:rPr>
      <w:rFonts w:ascii="Symbol" w:hAnsi="Symbol"/>
    </w:rPr>
  </w:style>
  <w:style w:type="character" w:customStyle="1" w:styleId="WW8Num4z0">
    <w:name w:val="WW8Num4z0"/>
    <w:rsid w:val="00884A16"/>
    <w:rPr>
      <w:rFonts w:ascii="Courier New" w:hAnsi="Courier New"/>
    </w:rPr>
  </w:style>
  <w:style w:type="character" w:customStyle="1" w:styleId="WW8Num4z1">
    <w:name w:val="WW8Num4z1"/>
    <w:rsid w:val="00884A16"/>
    <w:rPr>
      <w:rFonts w:ascii="Courier New" w:hAnsi="Courier New" w:cs="Courier New"/>
    </w:rPr>
  </w:style>
  <w:style w:type="character" w:customStyle="1" w:styleId="WW8Num4z2">
    <w:name w:val="WW8Num4z2"/>
    <w:rsid w:val="00884A16"/>
    <w:rPr>
      <w:rFonts w:ascii="Wingdings" w:hAnsi="Wingdings"/>
    </w:rPr>
  </w:style>
  <w:style w:type="character" w:customStyle="1" w:styleId="WW8Num4z3">
    <w:name w:val="WW8Num4z3"/>
    <w:rsid w:val="00884A16"/>
    <w:rPr>
      <w:rFonts w:ascii="Symbol" w:hAnsi="Symbol"/>
    </w:rPr>
  </w:style>
  <w:style w:type="character" w:customStyle="1" w:styleId="15">
    <w:name w:val="Основной шрифт абзаца1"/>
    <w:rsid w:val="00884A16"/>
  </w:style>
  <w:style w:type="character" w:customStyle="1" w:styleId="afffb">
    <w:name w:val="Символ нумерации"/>
    <w:rsid w:val="00884A16"/>
  </w:style>
  <w:style w:type="character" w:customStyle="1" w:styleId="afffc">
    <w:name w:val="Маркеры списка"/>
    <w:rsid w:val="00884A16"/>
    <w:rPr>
      <w:rFonts w:ascii="OpenSymbol" w:eastAsia="OpenSymbol" w:hAnsi="OpenSymbol" w:cs="OpenSymbol"/>
    </w:rPr>
  </w:style>
  <w:style w:type="paragraph" w:customStyle="1" w:styleId="afffd">
    <w:basedOn w:val="a0"/>
    <w:next w:val="aff4"/>
    <w:link w:val="16"/>
    <w:qFormat/>
    <w:rsid w:val="00884A16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6">
    <w:name w:val="Заголовок Знак1"/>
    <w:link w:val="afffd"/>
    <w:rsid w:val="00884A16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7">
    <w:name w:val="Название1"/>
    <w:basedOn w:val="a0"/>
    <w:rsid w:val="00884A1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8">
    <w:name w:val="Указатель1"/>
    <w:basedOn w:val="a0"/>
    <w:rsid w:val="00884A1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6"/>
      <w:szCs w:val="26"/>
      <w:lang w:eastAsia="ar-SA"/>
    </w:rPr>
  </w:style>
  <w:style w:type="paragraph" w:customStyle="1" w:styleId="afffe">
    <w:name w:val="Заголовок таблицы"/>
    <w:basedOn w:val="aff2"/>
    <w:rsid w:val="00884A16"/>
    <w:pPr>
      <w:jc w:val="center"/>
    </w:pPr>
    <w:rPr>
      <w:b/>
      <w:bCs/>
      <w:sz w:val="26"/>
      <w:szCs w:val="26"/>
    </w:rPr>
  </w:style>
  <w:style w:type="paragraph" w:customStyle="1" w:styleId="affff">
    <w:name w:val="Содержимое врезки"/>
    <w:basedOn w:val="aff4"/>
    <w:rsid w:val="00884A16"/>
    <w:rPr>
      <w:sz w:val="26"/>
      <w:szCs w:val="26"/>
    </w:rPr>
  </w:style>
  <w:style w:type="character" w:customStyle="1" w:styleId="2d">
    <w:name w:val="Заголовок №2_"/>
    <w:link w:val="2e"/>
    <w:uiPriority w:val="99"/>
    <w:locked/>
    <w:rsid w:val="00884A16"/>
    <w:rPr>
      <w:rFonts w:ascii="Arial Unicode MS" w:eastAsia="Arial Unicode MS" w:hAnsi="Arial Unicode MS" w:cs="Arial Unicode MS"/>
      <w:b/>
      <w:bCs/>
      <w:sz w:val="26"/>
      <w:szCs w:val="26"/>
      <w:shd w:val="clear" w:color="auto" w:fill="FFFFFF"/>
    </w:rPr>
  </w:style>
  <w:style w:type="paragraph" w:customStyle="1" w:styleId="2e">
    <w:name w:val="Заголовок №2"/>
    <w:basedOn w:val="a0"/>
    <w:link w:val="2d"/>
    <w:uiPriority w:val="99"/>
    <w:rsid w:val="00884A16"/>
    <w:pPr>
      <w:shd w:val="clear" w:color="auto" w:fill="FFFFFF"/>
      <w:spacing w:before="1560" w:after="60" w:line="240" w:lineRule="atLeast"/>
      <w:ind w:firstLine="720"/>
      <w:jc w:val="both"/>
      <w:outlineLvl w:val="1"/>
    </w:pPr>
    <w:rPr>
      <w:rFonts w:ascii="Arial Unicode MS" w:eastAsia="Arial Unicode MS" w:hAnsi="Arial Unicode MS" w:cs="Arial Unicode MS"/>
      <w:b/>
      <w:bCs/>
      <w:sz w:val="26"/>
      <w:szCs w:val="26"/>
    </w:rPr>
  </w:style>
  <w:style w:type="paragraph" w:customStyle="1" w:styleId="affff0">
    <w:name w:val="Нормальный (таблица)"/>
    <w:basedOn w:val="a0"/>
    <w:next w:val="a0"/>
    <w:uiPriority w:val="99"/>
    <w:rsid w:val="00884A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1">
    <w:name w:val="Прижатый влево"/>
    <w:basedOn w:val="a0"/>
    <w:next w:val="a0"/>
    <w:uiPriority w:val="99"/>
    <w:rsid w:val="00884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WW-Absatz-Standardschriftart11111111111111111">
    <w:name w:val="WW-Absatz-Standardschriftart11111111111111111"/>
    <w:rsid w:val="00884A16"/>
  </w:style>
  <w:style w:type="character" w:customStyle="1" w:styleId="WW-Absatz-Standardschriftart1111111111111111111">
    <w:name w:val="WW-Absatz-Standardschriftart1111111111111111111"/>
    <w:rsid w:val="00884A16"/>
  </w:style>
  <w:style w:type="character" w:customStyle="1" w:styleId="WW-Absatz-Standardschriftart11111111111111111111">
    <w:name w:val="WW-Absatz-Standardschriftart11111111111111111111"/>
    <w:rsid w:val="00884A16"/>
  </w:style>
  <w:style w:type="paragraph" w:customStyle="1" w:styleId="19">
    <w:name w:val="Знак1"/>
    <w:basedOn w:val="a0"/>
    <w:rsid w:val="00884A1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WW-Absatz-Standardschriftart111111111111111111111">
    <w:name w:val="WW-Absatz-Standardschriftart111111111111111111111"/>
    <w:rsid w:val="00884A16"/>
  </w:style>
  <w:style w:type="character" w:customStyle="1" w:styleId="WW-Absatz-Standardschriftart1111111111111111111111">
    <w:name w:val="WW-Absatz-Standardschriftart1111111111111111111111"/>
    <w:rsid w:val="00884A16"/>
  </w:style>
  <w:style w:type="paragraph" w:customStyle="1" w:styleId="Heading">
    <w:name w:val="Heading"/>
    <w:rsid w:val="00884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WW-Absatz-Standardschriftart1111111111111111">
    <w:name w:val="WW-Absatz-Standardschriftart1111111111111111"/>
    <w:rsid w:val="00884A16"/>
  </w:style>
  <w:style w:type="character" w:customStyle="1" w:styleId="WW-Absatz-Standardschriftart11111111111111111111111">
    <w:name w:val="WW-Absatz-Standardschriftart11111111111111111111111"/>
    <w:rsid w:val="00884A16"/>
  </w:style>
  <w:style w:type="paragraph" w:customStyle="1" w:styleId="western">
    <w:name w:val="western"/>
    <w:basedOn w:val="a0"/>
    <w:rsid w:val="00884A16"/>
    <w:pPr>
      <w:spacing w:before="100" w:beforeAutospacing="1" w:after="115"/>
    </w:pPr>
    <w:rPr>
      <w:rFonts w:ascii="Calibri" w:eastAsia="Times New Roman" w:hAnsi="Calibri" w:cs="Times New Roman"/>
      <w:color w:val="000000"/>
    </w:rPr>
  </w:style>
  <w:style w:type="paragraph" w:customStyle="1" w:styleId="formattext">
    <w:name w:val="formattext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1">
    <w:name w:val="Char Char1 Знак Знак Знак"/>
    <w:basedOn w:val="a0"/>
    <w:rsid w:val="00884A1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WW-Absatz-Standardschriftart111111111111">
    <w:name w:val="WW-Absatz-Standardschriftart111111111111"/>
    <w:rsid w:val="00884A16"/>
  </w:style>
  <w:style w:type="character" w:customStyle="1" w:styleId="WW-Absatz-Standardschriftart1111111111111">
    <w:name w:val="WW-Absatz-Standardschriftart1111111111111"/>
    <w:rsid w:val="00884A16"/>
  </w:style>
  <w:style w:type="character" w:customStyle="1" w:styleId="WW-Absatz-Standardschriftart11111111111111">
    <w:name w:val="WW-Absatz-Standardschriftart11111111111111"/>
    <w:rsid w:val="00884A16"/>
  </w:style>
  <w:style w:type="character" w:customStyle="1" w:styleId="WW-Absatz-Standardschriftart111111111111111">
    <w:name w:val="WW-Absatz-Standardschriftart111111111111111"/>
    <w:rsid w:val="00884A16"/>
  </w:style>
  <w:style w:type="paragraph" w:customStyle="1" w:styleId="1a">
    <w:name w:val="заголовок 1"/>
    <w:basedOn w:val="a0"/>
    <w:next w:val="a0"/>
    <w:rsid w:val="00884A16"/>
    <w:pPr>
      <w:keepNext/>
      <w:spacing w:after="0" w:line="240" w:lineRule="auto"/>
      <w:ind w:right="-568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fff2">
    <w:name w:val="знак сноски"/>
    <w:rsid w:val="00884A16"/>
    <w:rPr>
      <w:vertAlign w:val="superscript"/>
    </w:rPr>
  </w:style>
  <w:style w:type="character" w:customStyle="1" w:styleId="affff3">
    <w:name w:val="Заголовок Знак"/>
    <w:uiPriority w:val="99"/>
    <w:rsid w:val="00884A16"/>
    <w:rPr>
      <w:rFonts w:ascii="TimelessTCYLig" w:eastAsia="Times New Roman" w:hAnsi="TimelessTCYLig" w:cs="Times New Roman"/>
      <w:b/>
      <w:sz w:val="36"/>
      <w:szCs w:val="20"/>
    </w:rPr>
  </w:style>
  <w:style w:type="paragraph" w:customStyle="1" w:styleId="2f">
    <w:name w:val="заголовок 2"/>
    <w:basedOn w:val="a0"/>
    <w:next w:val="a0"/>
    <w:rsid w:val="00884A16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affff4">
    <w:name w:val="текст сноски"/>
    <w:basedOn w:val="a0"/>
    <w:rsid w:val="00884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5">
    <w:name w:val="номер страницы"/>
    <w:basedOn w:val="a1"/>
    <w:rsid w:val="00884A16"/>
  </w:style>
  <w:style w:type="paragraph" w:customStyle="1" w:styleId="51">
    <w:name w:val="заголовок 5"/>
    <w:basedOn w:val="a0"/>
    <w:next w:val="a0"/>
    <w:rsid w:val="00884A16"/>
    <w:pPr>
      <w:keepNext/>
      <w:spacing w:after="0" w:line="240" w:lineRule="auto"/>
      <w:jc w:val="center"/>
    </w:pPr>
    <w:rPr>
      <w:rFonts w:ascii="AG_CenturyOldStyle" w:eastAsia="Times New Roman" w:hAnsi="AG_CenturyOldStyle" w:cs="Times New Roman"/>
      <w:b/>
      <w:sz w:val="32"/>
      <w:szCs w:val="20"/>
    </w:rPr>
  </w:style>
  <w:style w:type="paragraph" w:customStyle="1" w:styleId="61">
    <w:name w:val="заголовок 6"/>
    <w:basedOn w:val="a0"/>
    <w:next w:val="a0"/>
    <w:rsid w:val="00884A16"/>
    <w:pPr>
      <w:keepNext/>
      <w:spacing w:after="0" w:line="240" w:lineRule="auto"/>
      <w:jc w:val="center"/>
    </w:pPr>
    <w:rPr>
      <w:rFonts w:ascii="AG_CenturyOldStyle" w:eastAsia="Times New Roman" w:hAnsi="AG_CenturyOldStyle" w:cs="Times New Roman"/>
      <w:b/>
      <w:sz w:val="28"/>
      <w:szCs w:val="20"/>
    </w:rPr>
  </w:style>
  <w:style w:type="paragraph" w:customStyle="1" w:styleId="71">
    <w:name w:val="заголовок 7"/>
    <w:basedOn w:val="a0"/>
    <w:next w:val="a0"/>
    <w:rsid w:val="00884A16"/>
    <w:pPr>
      <w:keepNext/>
      <w:spacing w:after="0" w:line="240" w:lineRule="auto"/>
      <w:jc w:val="center"/>
    </w:pPr>
    <w:rPr>
      <w:rFonts w:ascii="AG_CenturyOldStyle" w:eastAsia="Times New Roman" w:hAnsi="AG_CenturyOldStyle" w:cs="Times New Roman"/>
      <w:b/>
      <w:sz w:val="44"/>
      <w:szCs w:val="20"/>
    </w:rPr>
  </w:style>
  <w:style w:type="paragraph" w:customStyle="1" w:styleId="caaieiaie7">
    <w:name w:val="caaieiaie 7"/>
    <w:basedOn w:val="a0"/>
    <w:next w:val="a0"/>
    <w:rsid w:val="00884A16"/>
    <w:pPr>
      <w:keepNext/>
      <w:spacing w:after="0" w:line="240" w:lineRule="auto"/>
      <w:jc w:val="center"/>
    </w:pPr>
    <w:rPr>
      <w:rFonts w:ascii="AG_CenturyOldStyle" w:eastAsia="Times New Roman" w:hAnsi="AG_CenturyOldStyle" w:cs="Times New Roman"/>
      <w:b/>
      <w:sz w:val="44"/>
      <w:szCs w:val="20"/>
    </w:rPr>
  </w:style>
  <w:style w:type="paragraph" w:styleId="1b">
    <w:name w:val="toc 1"/>
    <w:basedOn w:val="a0"/>
    <w:next w:val="a0"/>
    <w:autoRedefine/>
    <w:rsid w:val="00884A16"/>
    <w:pPr>
      <w:spacing w:before="24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f0">
    <w:name w:val="toc 2"/>
    <w:basedOn w:val="a0"/>
    <w:next w:val="a0"/>
    <w:autoRedefine/>
    <w:rsid w:val="00884A16"/>
    <w:pPr>
      <w:spacing w:before="120" w:after="0" w:line="240" w:lineRule="auto"/>
      <w:ind w:left="24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38">
    <w:name w:val="toc 3"/>
    <w:basedOn w:val="a0"/>
    <w:next w:val="a0"/>
    <w:autoRedefine/>
    <w:rsid w:val="00884A16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</w:rPr>
  </w:style>
  <w:style w:type="paragraph" w:styleId="43">
    <w:name w:val="toc 4"/>
    <w:basedOn w:val="a0"/>
    <w:next w:val="a0"/>
    <w:autoRedefine/>
    <w:rsid w:val="00884A1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52">
    <w:name w:val="toc 5"/>
    <w:basedOn w:val="a0"/>
    <w:next w:val="a0"/>
    <w:autoRedefine/>
    <w:rsid w:val="00884A16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</w:rPr>
  </w:style>
  <w:style w:type="paragraph" w:styleId="62">
    <w:name w:val="toc 6"/>
    <w:basedOn w:val="a0"/>
    <w:next w:val="a0"/>
    <w:autoRedefine/>
    <w:rsid w:val="00884A16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</w:rPr>
  </w:style>
  <w:style w:type="paragraph" w:styleId="72">
    <w:name w:val="toc 7"/>
    <w:basedOn w:val="a0"/>
    <w:next w:val="a0"/>
    <w:autoRedefine/>
    <w:rsid w:val="00884A16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</w:rPr>
  </w:style>
  <w:style w:type="paragraph" w:styleId="81">
    <w:name w:val="toc 8"/>
    <w:basedOn w:val="a0"/>
    <w:next w:val="a0"/>
    <w:autoRedefine/>
    <w:rsid w:val="00884A16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</w:rPr>
  </w:style>
  <w:style w:type="paragraph" w:styleId="91">
    <w:name w:val="toc 9"/>
    <w:basedOn w:val="a0"/>
    <w:next w:val="a0"/>
    <w:autoRedefine/>
    <w:rsid w:val="00884A16"/>
    <w:pPr>
      <w:spacing w:after="0" w:line="240" w:lineRule="auto"/>
      <w:ind w:left="19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ectiontitle">
    <w:name w:val="section_title"/>
    <w:basedOn w:val="a1"/>
    <w:rsid w:val="00884A16"/>
  </w:style>
  <w:style w:type="table" w:customStyle="1" w:styleId="TableGrid">
    <w:name w:val="TableGrid"/>
    <w:rsid w:val="00884A16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iiaiieoaenonionooiii2">
    <w:name w:val="Iniiaiie oaeno n ionooiii 2"/>
    <w:basedOn w:val="Default"/>
    <w:next w:val="Default"/>
    <w:rsid w:val="00884A16"/>
    <w:rPr>
      <w:rFonts w:eastAsia="Times New Roman"/>
      <w:color w:val="auto"/>
      <w:lang w:eastAsia="ru-RU"/>
    </w:rPr>
  </w:style>
  <w:style w:type="paragraph" w:customStyle="1" w:styleId="Caaieiaie2">
    <w:name w:val="Caaieiaie 2"/>
    <w:basedOn w:val="Default"/>
    <w:next w:val="Default"/>
    <w:rsid w:val="00884A16"/>
    <w:rPr>
      <w:rFonts w:eastAsia="Times New Roman"/>
      <w:color w:val="auto"/>
      <w:lang w:eastAsia="ru-RU"/>
    </w:rPr>
  </w:style>
  <w:style w:type="paragraph" w:customStyle="1" w:styleId="Iauiue">
    <w:name w:val="Iau.iue"/>
    <w:basedOn w:val="Default"/>
    <w:next w:val="Default"/>
    <w:rsid w:val="00884A16"/>
    <w:rPr>
      <w:rFonts w:eastAsia="Times New Roman"/>
      <w:color w:val="auto"/>
      <w:lang w:eastAsia="ru-RU"/>
    </w:rPr>
  </w:style>
  <w:style w:type="paragraph" w:customStyle="1" w:styleId="Iacaaieaiauaeoa">
    <w:name w:val="Iacaaiea iauaeoa"/>
    <w:basedOn w:val="Default"/>
    <w:next w:val="Default"/>
    <w:rsid w:val="00884A16"/>
    <w:rPr>
      <w:rFonts w:eastAsia="Times New Roman"/>
      <w:color w:val="auto"/>
      <w:lang w:eastAsia="ru-RU"/>
    </w:rPr>
  </w:style>
  <w:style w:type="paragraph" w:customStyle="1" w:styleId="Iniiaiieoaeno2">
    <w:name w:val="Iniiaiie oaeno 2"/>
    <w:basedOn w:val="Default"/>
    <w:next w:val="Default"/>
    <w:rsid w:val="00884A16"/>
    <w:rPr>
      <w:rFonts w:eastAsia="Times New Roman"/>
      <w:color w:val="auto"/>
      <w:lang w:eastAsia="ru-RU"/>
    </w:rPr>
  </w:style>
  <w:style w:type="paragraph" w:customStyle="1" w:styleId="Caaieiaie4">
    <w:name w:val="Caaieiaie 4"/>
    <w:basedOn w:val="Default"/>
    <w:next w:val="Default"/>
    <w:rsid w:val="00884A16"/>
    <w:rPr>
      <w:rFonts w:eastAsia="Times New Roman"/>
      <w:color w:val="auto"/>
      <w:lang w:eastAsia="ru-RU"/>
    </w:rPr>
  </w:style>
  <w:style w:type="paragraph" w:customStyle="1" w:styleId="Iniiaiieoaeno">
    <w:name w:val="Iniiaiie oaeno"/>
    <w:basedOn w:val="Default"/>
    <w:next w:val="Default"/>
    <w:rsid w:val="00884A16"/>
    <w:rPr>
      <w:rFonts w:eastAsia="Times New Roman"/>
      <w:color w:val="auto"/>
      <w:lang w:eastAsia="ru-RU"/>
    </w:rPr>
  </w:style>
  <w:style w:type="paragraph" w:customStyle="1" w:styleId="affff6">
    <w:name w:val="Знак Знак Знак Знак Знак Знак Знак"/>
    <w:basedOn w:val="a0"/>
    <w:rsid w:val="00884A1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ffff7">
    <w:name w:val="Базовый"/>
    <w:rsid w:val="00884A1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c">
    <w:name w:val="1"/>
    <w:basedOn w:val="a0"/>
    <w:next w:val="aff7"/>
    <w:qFormat/>
    <w:rsid w:val="00884A1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font5">
    <w:name w:val="font5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3">
    <w:name w:val="xl63"/>
    <w:basedOn w:val="a0"/>
    <w:rsid w:val="00884A16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64">
    <w:name w:val="xl64"/>
    <w:basedOn w:val="a0"/>
    <w:rsid w:val="00884A1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65">
    <w:name w:val="xl65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0"/>
    <w:rsid w:val="00884A1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8">
    <w:name w:val="xl68"/>
    <w:basedOn w:val="a0"/>
    <w:rsid w:val="00884A1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6"/>
      <w:szCs w:val="26"/>
    </w:rPr>
  </w:style>
  <w:style w:type="paragraph" w:customStyle="1" w:styleId="xl69">
    <w:name w:val="xl69"/>
    <w:basedOn w:val="a0"/>
    <w:rsid w:val="00884A1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6"/>
      <w:szCs w:val="26"/>
    </w:rPr>
  </w:style>
  <w:style w:type="paragraph" w:customStyle="1" w:styleId="xl70">
    <w:name w:val="xl70"/>
    <w:basedOn w:val="a0"/>
    <w:rsid w:val="00884A1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6"/>
      <w:szCs w:val="26"/>
    </w:rPr>
  </w:style>
  <w:style w:type="paragraph" w:customStyle="1" w:styleId="xl71">
    <w:name w:val="xl71"/>
    <w:basedOn w:val="a0"/>
    <w:rsid w:val="00884A16"/>
    <w:pPr>
      <w:spacing w:before="100" w:beforeAutospacing="1" w:after="100" w:afterAutospacing="1" w:line="240" w:lineRule="auto"/>
    </w:pPr>
    <w:rPr>
      <w:rFonts w:ascii="Arial Cyr" w:eastAsia="Times New Roman" w:hAnsi="Arial Cyr" w:cs="Arial Cyr"/>
    </w:rPr>
  </w:style>
  <w:style w:type="paragraph" w:customStyle="1" w:styleId="xl72">
    <w:name w:val="xl72"/>
    <w:basedOn w:val="a0"/>
    <w:rsid w:val="00884A16"/>
    <w:pPr>
      <w:spacing w:before="100" w:beforeAutospacing="1" w:after="100" w:afterAutospacing="1" w:line="240" w:lineRule="auto"/>
    </w:pPr>
    <w:rPr>
      <w:rFonts w:ascii="Arial Cyr" w:eastAsia="Times New Roman" w:hAnsi="Arial Cyr" w:cs="Arial Cyr"/>
    </w:rPr>
  </w:style>
  <w:style w:type="paragraph" w:customStyle="1" w:styleId="xl73">
    <w:name w:val="xl73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0"/>
    <w:rsid w:val="00884A16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</w:rPr>
  </w:style>
  <w:style w:type="paragraph" w:customStyle="1" w:styleId="xl75">
    <w:name w:val="xl75"/>
    <w:basedOn w:val="a0"/>
    <w:rsid w:val="00884A16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</w:rPr>
  </w:style>
  <w:style w:type="paragraph" w:customStyle="1" w:styleId="xl76">
    <w:name w:val="xl76"/>
    <w:basedOn w:val="a0"/>
    <w:rsid w:val="00884A16"/>
    <w:pPr>
      <w:spacing w:before="100" w:beforeAutospacing="1" w:after="100" w:afterAutospacing="1" w:line="240" w:lineRule="auto"/>
    </w:pPr>
    <w:rPr>
      <w:rFonts w:ascii="Arial Cyr" w:eastAsia="Times New Roman" w:hAnsi="Arial Cyr" w:cs="Arial Cyr"/>
    </w:rPr>
  </w:style>
  <w:style w:type="paragraph" w:customStyle="1" w:styleId="xl77">
    <w:name w:val="xl77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8">
    <w:name w:val="xl78"/>
    <w:basedOn w:val="a0"/>
    <w:rsid w:val="00884A16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6"/>
      <w:szCs w:val="26"/>
    </w:rPr>
  </w:style>
  <w:style w:type="paragraph" w:customStyle="1" w:styleId="xl79">
    <w:name w:val="xl79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80">
    <w:name w:val="xl80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81">
    <w:name w:val="xl81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</w:rPr>
  </w:style>
  <w:style w:type="paragraph" w:customStyle="1" w:styleId="xl82">
    <w:name w:val="xl82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83">
    <w:name w:val="xl83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84">
    <w:name w:val="xl84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8"/>
      <w:szCs w:val="18"/>
    </w:rPr>
  </w:style>
  <w:style w:type="paragraph" w:customStyle="1" w:styleId="xl85">
    <w:name w:val="xl85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</w:rPr>
  </w:style>
  <w:style w:type="paragraph" w:customStyle="1" w:styleId="xl88">
    <w:name w:val="xl88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89">
    <w:name w:val="xl89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90">
    <w:name w:val="xl90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</w:rPr>
  </w:style>
  <w:style w:type="paragraph" w:customStyle="1" w:styleId="xl91">
    <w:name w:val="xl91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92">
    <w:name w:val="xl92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8"/>
      <w:szCs w:val="18"/>
    </w:rPr>
  </w:style>
  <w:style w:type="paragraph" w:customStyle="1" w:styleId="xl93">
    <w:name w:val="xl93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</w:rPr>
  </w:style>
  <w:style w:type="paragraph" w:customStyle="1" w:styleId="xl94">
    <w:name w:val="xl94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95">
    <w:name w:val="xl95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96">
    <w:name w:val="xl96"/>
    <w:basedOn w:val="a0"/>
    <w:rsid w:val="00884A16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</w:rPr>
  </w:style>
  <w:style w:type="paragraph" w:customStyle="1" w:styleId="xl97">
    <w:name w:val="xl97"/>
    <w:basedOn w:val="a0"/>
    <w:rsid w:val="00884A1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</w:rPr>
  </w:style>
  <w:style w:type="paragraph" w:customStyle="1" w:styleId="xl98">
    <w:name w:val="xl98"/>
    <w:basedOn w:val="a0"/>
    <w:rsid w:val="00884A1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0"/>
    <w:rsid w:val="00884A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</w:rPr>
  </w:style>
  <w:style w:type="character" w:customStyle="1" w:styleId="1d">
    <w:name w:val="Основной текст Знак1"/>
    <w:aliases w:val="Основной текст Знак Знак Знак1"/>
    <w:locked/>
    <w:rsid w:val="00884A16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1e">
    <w:name w:val="Заголовок №1_"/>
    <w:link w:val="1f"/>
    <w:locked/>
    <w:rsid w:val="00884A16"/>
    <w:rPr>
      <w:shd w:val="clear" w:color="auto" w:fill="FFFFFF"/>
    </w:rPr>
  </w:style>
  <w:style w:type="paragraph" w:customStyle="1" w:styleId="1f">
    <w:name w:val="Заголовок №1"/>
    <w:basedOn w:val="a0"/>
    <w:link w:val="1e"/>
    <w:rsid w:val="00884A16"/>
    <w:pPr>
      <w:shd w:val="clear" w:color="auto" w:fill="FFFFFF"/>
      <w:spacing w:before="360" w:after="60" w:line="240" w:lineRule="atLeast"/>
      <w:outlineLvl w:val="0"/>
    </w:pPr>
  </w:style>
  <w:style w:type="character" w:customStyle="1" w:styleId="affff8">
    <w:name w:val="Основной текст + Полужирный"/>
    <w:rsid w:val="00884A16"/>
    <w:rPr>
      <w:b/>
      <w:bCs/>
      <w:shd w:val="clear" w:color="auto" w:fill="FFFFFF"/>
      <w:lang w:bidi="ar-SA"/>
    </w:rPr>
  </w:style>
  <w:style w:type="character" w:customStyle="1" w:styleId="affff9">
    <w:name w:val="Основной текст + Курсив"/>
    <w:rsid w:val="00884A16"/>
    <w:rPr>
      <w:i/>
      <w:iCs/>
      <w:shd w:val="clear" w:color="auto" w:fill="FFFFFF"/>
      <w:lang w:bidi="ar-SA"/>
    </w:rPr>
  </w:style>
  <w:style w:type="character" w:styleId="affffa">
    <w:name w:val="Subtle Emphasis"/>
    <w:uiPriority w:val="19"/>
    <w:qFormat/>
    <w:rsid w:val="00884A16"/>
    <w:rPr>
      <w:i/>
      <w:iCs/>
      <w:color w:val="808080"/>
    </w:rPr>
  </w:style>
  <w:style w:type="character" w:styleId="HTML1">
    <w:name w:val="HTML Acronym"/>
    <w:basedOn w:val="a1"/>
    <w:rsid w:val="00884A16"/>
  </w:style>
  <w:style w:type="paragraph" w:customStyle="1" w:styleId="xl185">
    <w:name w:val="xl185"/>
    <w:basedOn w:val="a0"/>
    <w:rsid w:val="00884A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6">
    <w:name w:val="xl186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7">
    <w:name w:val="xl187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8">
    <w:name w:val="xl188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9">
    <w:name w:val="xl189"/>
    <w:basedOn w:val="a0"/>
    <w:rsid w:val="00884A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0">
    <w:name w:val="xl190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1">
    <w:name w:val="xl191"/>
    <w:basedOn w:val="a0"/>
    <w:rsid w:val="00884A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0"/>
    <w:rsid w:val="00884A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93">
    <w:name w:val="xl193"/>
    <w:basedOn w:val="a0"/>
    <w:rsid w:val="00884A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4">
    <w:name w:val="xl194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0"/>
    <w:rsid w:val="00884A16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6">
    <w:name w:val="xl196"/>
    <w:basedOn w:val="a0"/>
    <w:rsid w:val="00884A16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7">
    <w:name w:val="xl197"/>
    <w:basedOn w:val="a0"/>
    <w:rsid w:val="00884A16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8">
    <w:name w:val="xl198"/>
    <w:basedOn w:val="a0"/>
    <w:rsid w:val="00884A16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9">
    <w:name w:val="xl199"/>
    <w:basedOn w:val="a0"/>
    <w:rsid w:val="00884A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0"/>
    <w:rsid w:val="00884A1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1">
    <w:name w:val="xl201"/>
    <w:basedOn w:val="a0"/>
    <w:rsid w:val="00884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0"/>
    <w:rsid w:val="00884A1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3">
    <w:name w:val="xl203"/>
    <w:basedOn w:val="a0"/>
    <w:rsid w:val="00884A1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4">
    <w:name w:val="xl204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5">
    <w:name w:val="xl205"/>
    <w:basedOn w:val="a0"/>
    <w:rsid w:val="00884A16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6">
    <w:name w:val="xl206"/>
    <w:basedOn w:val="a0"/>
    <w:rsid w:val="00884A16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7">
    <w:name w:val="xl207"/>
    <w:basedOn w:val="a0"/>
    <w:rsid w:val="00884A1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8">
    <w:name w:val="xl208"/>
    <w:basedOn w:val="a0"/>
    <w:rsid w:val="00884A16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9">
    <w:name w:val="xl209"/>
    <w:basedOn w:val="a0"/>
    <w:rsid w:val="00884A16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0">
    <w:name w:val="xl210"/>
    <w:basedOn w:val="a0"/>
    <w:rsid w:val="00884A16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1">
    <w:name w:val="xl211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2">
    <w:name w:val="xl212"/>
    <w:basedOn w:val="a0"/>
    <w:rsid w:val="00884A1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3">
    <w:name w:val="xl213"/>
    <w:basedOn w:val="a0"/>
    <w:rsid w:val="00884A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4">
    <w:name w:val="xl214"/>
    <w:basedOn w:val="a0"/>
    <w:rsid w:val="00884A1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5">
    <w:name w:val="xl215"/>
    <w:basedOn w:val="a0"/>
    <w:rsid w:val="00884A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16">
    <w:name w:val="xl216"/>
    <w:basedOn w:val="a0"/>
    <w:rsid w:val="00884A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7">
    <w:name w:val="xl217"/>
    <w:basedOn w:val="a0"/>
    <w:rsid w:val="00884A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8">
    <w:name w:val="xl218"/>
    <w:basedOn w:val="a0"/>
    <w:rsid w:val="00884A16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0"/>
    <w:rsid w:val="00884A16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20">
    <w:name w:val="xl220"/>
    <w:basedOn w:val="a0"/>
    <w:rsid w:val="00884A1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21">
    <w:name w:val="xl221"/>
    <w:basedOn w:val="a0"/>
    <w:rsid w:val="00884A1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22">
    <w:name w:val="xl222"/>
    <w:basedOn w:val="a0"/>
    <w:rsid w:val="00884A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23">
    <w:name w:val="xl223"/>
    <w:basedOn w:val="a0"/>
    <w:rsid w:val="00884A1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24">
    <w:name w:val="xl224"/>
    <w:basedOn w:val="a0"/>
    <w:rsid w:val="00884A1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25">
    <w:name w:val="xl225"/>
    <w:basedOn w:val="a0"/>
    <w:rsid w:val="00884A1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26">
    <w:name w:val="xl226"/>
    <w:basedOn w:val="a0"/>
    <w:rsid w:val="00884A1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27">
    <w:name w:val="xl227"/>
    <w:basedOn w:val="a0"/>
    <w:rsid w:val="00884A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28">
    <w:name w:val="xl228"/>
    <w:basedOn w:val="a0"/>
    <w:rsid w:val="00884A1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29">
    <w:name w:val="xl229"/>
    <w:basedOn w:val="a0"/>
    <w:rsid w:val="00884A16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30">
    <w:name w:val="xl230"/>
    <w:basedOn w:val="a0"/>
    <w:rsid w:val="00884A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31">
    <w:name w:val="xl231"/>
    <w:basedOn w:val="a0"/>
    <w:rsid w:val="00884A1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32">
    <w:name w:val="xl232"/>
    <w:basedOn w:val="a0"/>
    <w:rsid w:val="00884A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33">
    <w:name w:val="xl233"/>
    <w:basedOn w:val="a0"/>
    <w:rsid w:val="00884A1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34">
    <w:name w:val="xl234"/>
    <w:basedOn w:val="a0"/>
    <w:rsid w:val="00884A16"/>
    <w:pPr>
      <w:pBdr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35">
    <w:name w:val="xl235"/>
    <w:basedOn w:val="a0"/>
    <w:rsid w:val="00884A16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36">
    <w:name w:val="xl236"/>
    <w:basedOn w:val="a0"/>
    <w:rsid w:val="00884A1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37">
    <w:name w:val="xl237"/>
    <w:basedOn w:val="a0"/>
    <w:rsid w:val="00884A1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38">
    <w:name w:val="xl238"/>
    <w:basedOn w:val="a0"/>
    <w:rsid w:val="00884A16"/>
    <w:pPr>
      <w:pBdr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39">
    <w:name w:val="xl239"/>
    <w:basedOn w:val="a0"/>
    <w:rsid w:val="00884A16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0">
    <w:name w:val="xl240"/>
    <w:basedOn w:val="a0"/>
    <w:rsid w:val="00884A16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0"/>
    <w:rsid w:val="00884A16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2">
    <w:name w:val="xl242"/>
    <w:basedOn w:val="a0"/>
    <w:rsid w:val="00884A16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3">
    <w:name w:val="xl243"/>
    <w:basedOn w:val="a0"/>
    <w:rsid w:val="00884A16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4">
    <w:name w:val="xl244"/>
    <w:basedOn w:val="a0"/>
    <w:rsid w:val="00884A16"/>
    <w:pPr>
      <w:pBdr>
        <w:top w:val="single" w:sz="4" w:space="0" w:color="000000"/>
      </w:pBd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5">
    <w:name w:val="xl245"/>
    <w:basedOn w:val="a0"/>
    <w:rsid w:val="00884A16"/>
    <w:pPr>
      <w:pBdr>
        <w:bottom w:val="single" w:sz="4" w:space="0" w:color="000000"/>
      </w:pBd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6">
    <w:name w:val="xl246"/>
    <w:basedOn w:val="a0"/>
    <w:rsid w:val="00884A1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7">
    <w:name w:val="xl247"/>
    <w:basedOn w:val="a0"/>
    <w:rsid w:val="00884A16"/>
    <w:pPr>
      <w:pBdr>
        <w:left w:val="single" w:sz="4" w:space="0" w:color="000000"/>
        <w:right w:val="single" w:sz="4" w:space="0" w:color="000000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8">
    <w:name w:val="xl248"/>
    <w:basedOn w:val="a0"/>
    <w:rsid w:val="00884A1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9">
    <w:name w:val="xl249"/>
    <w:basedOn w:val="a0"/>
    <w:rsid w:val="00884A1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0">
    <w:name w:val="xl250"/>
    <w:basedOn w:val="a0"/>
    <w:rsid w:val="00884A1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D9C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1">
    <w:name w:val="xl251"/>
    <w:basedOn w:val="a0"/>
    <w:rsid w:val="00884A16"/>
    <w:pPr>
      <w:pBdr>
        <w:left w:val="single" w:sz="4" w:space="0" w:color="000000"/>
        <w:right w:val="single" w:sz="4" w:space="0" w:color="000000"/>
      </w:pBdr>
      <w:shd w:val="clear" w:color="000000" w:fill="DDD9C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2">
    <w:name w:val="xl252"/>
    <w:basedOn w:val="a0"/>
    <w:rsid w:val="00884A16"/>
    <w:pPr>
      <w:pBdr>
        <w:top w:val="single" w:sz="8" w:space="0" w:color="000000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3">
    <w:name w:val="xl253"/>
    <w:basedOn w:val="a0"/>
    <w:rsid w:val="00884A16"/>
    <w:pP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4">
    <w:name w:val="xl254"/>
    <w:basedOn w:val="a0"/>
    <w:rsid w:val="00884A16"/>
    <w:pP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5">
    <w:name w:val="xl255"/>
    <w:basedOn w:val="a0"/>
    <w:rsid w:val="00884A16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6">
    <w:name w:val="xl256"/>
    <w:basedOn w:val="a0"/>
    <w:rsid w:val="00884A1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57">
    <w:name w:val="xl257"/>
    <w:basedOn w:val="a0"/>
    <w:rsid w:val="00884A1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58">
    <w:name w:val="xl258"/>
    <w:basedOn w:val="a0"/>
    <w:rsid w:val="00884A16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9">
    <w:name w:val="xl259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0">
    <w:name w:val="xl260"/>
    <w:basedOn w:val="a0"/>
    <w:rsid w:val="00884A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1">
    <w:name w:val="xl261"/>
    <w:basedOn w:val="a0"/>
    <w:rsid w:val="00884A16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2">
    <w:name w:val="xl262"/>
    <w:basedOn w:val="a0"/>
    <w:rsid w:val="00884A16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3">
    <w:name w:val="xl263"/>
    <w:basedOn w:val="a0"/>
    <w:rsid w:val="00884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4">
    <w:name w:val="xl264"/>
    <w:basedOn w:val="a0"/>
    <w:rsid w:val="00884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5">
    <w:name w:val="xl265"/>
    <w:basedOn w:val="a0"/>
    <w:rsid w:val="00884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6">
    <w:name w:val="xl266"/>
    <w:basedOn w:val="a0"/>
    <w:rsid w:val="00884A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7">
    <w:name w:val="xl267"/>
    <w:basedOn w:val="a0"/>
    <w:rsid w:val="00884A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8">
    <w:name w:val="xl268"/>
    <w:basedOn w:val="a0"/>
    <w:rsid w:val="00884A16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9">
    <w:name w:val="xl269"/>
    <w:basedOn w:val="a0"/>
    <w:rsid w:val="00884A1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1f0">
    <w:name w:val="Текст примечания Знак1"/>
    <w:basedOn w:val="a1"/>
    <w:rsid w:val="00884A16"/>
  </w:style>
  <w:style w:type="character" w:customStyle="1" w:styleId="1f1">
    <w:name w:val="Тема примечания Знак1"/>
    <w:rsid w:val="00884A16"/>
    <w:rPr>
      <w:b/>
      <w:bCs/>
    </w:rPr>
  </w:style>
  <w:style w:type="character" w:customStyle="1" w:styleId="affffb">
    <w:name w:val="Гипертекстовая ссылка"/>
    <w:rsid w:val="00884A16"/>
    <w:rPr>
      <w:color w:val="106BBE"/>
    </w:rPr>
  </w:style>
  <w:style w:type="character" w:styleId="affffc">
    <w:name w:val="FollowedHyperlink"/>
    <w:uiPriority w:val="99"/>
    <w:unhideWhenUsed/>
    <w:rsid w:val="00884A16"/>
    <w:rPr>
      <w:color w:val="800080"/>
      <w:u w:val="single"/>
    </w:rPr>
  </w:style>
  <w:style w:type="paragraph" w:customStyle="1" w:styleId="msonormal0">
    <w:name w:val="msonormal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act">
    <w:name w:val="Основной текст Exact"/>
    <w:rsid w:val="00884A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paragraph" w:customStyle="1" w:styleId="53">
    <w:name w:val="Основной текст5"/>
    <w:basedOn w:val="a0"/>
    <w:rsid w:val="00884A16"/>
    <w:pPr>
      <w:widowControl w:val="0"/>
      <w:shd w:val="clear" w:color="auto" w:fill="FFFFFF"/>
      <w:spacing w:after="0" w:line="322" w:lineRule="exact"/>
      <w:ind w:hanging="9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TitlePage">
    <w:name w:val="ConsPlusTitlePage"/>
    <w:rsid w:val="00884A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100">
    <w:name w:val="xl100"/>
    <w:basedOn w:val="a0"/>
    <w:rsid w:val="00884A16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01">
    <w:name w:val="xl101"/>
    <w:basedOn w:val="a0"/>
    <w:rsid w:val="00884A16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xl102">
    <w:name w:val="xl102"/>
    <w:basedOn w:val="a0"/>
    <w:rsid w:val="00884A16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3">
    <w:name w:val="xl103"/>
    <w:basedOn w:val="a0"/>
    <w:rsid w:val="00884A16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04">
    <w:name w:val="xl104"/>
    <w:basedOn w:val="a0"/>
    <w:rsid w:val="00884A16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05">
    <w:name w:val="xl105"/>
    <w:basedOn w:val="a0"/>
    <w:rsid w:val="00884A16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6">
    <w:name w:val="xl106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7">
    <w:name w:val="xl107"/>
    <w:basedOn w:val="a0"/>
    <w:rsid w:val="00884A16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0"/>
    <w:rsid w:val="00884A16"/>
    <w:pPr>
      <w:pBdr>
        <w:left w:val="single" w:sz="4" w:space="0" w:color="auto"/>
        <w:bottom w:val="dashed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0"/>
    <w:rsid w:val="00884A16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0">
    <w:name w:val="xl110"/>
    <w:basedOn w:val="a0"/>
    <w:rsid w:val="00884A16"/>
    <w:pPr>
      <w:pBdr>
        <w:top w:val="dashed" w:sz="4" w:space="0" w:color="969696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11">
    <w:name w:val="xl111"/>
    <w:basedOn w:val="a0"/>
    <w:rsid w:val="00884A16"/>
    <w:pPr>
      <w:pBdr>
        <w:top w:val="dashed" w:sz="4" w:space="0" w:color="969696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0"/>
    <w:rsid w:val="00884A16"/>
    <w:pPr>
      <w:pBdr>
        <w:top w:val="dashed" w:sz="4" w:space="0" w:color="969696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0"/>
    <w:rsid w:val="00884A16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4">
    <w:name w:val="xl114"/>
    <w:basedOn w:val="a0"/>
    <w:rsid w:val="00884A16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5">
    <w:name w:val="xl115"/>
    <w:basedOn w:val="a0"/>
    <w:rsid w:val="00884A16"/>
    <w:pPr>
      <w:pBdr>
        <w:top w:val="dashed" w:sz="4" w:space="0" w:color="80808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6">
    <w:name w:val="xl116"/>
    <w:basedOn w:val="a0"/>
    <w:rsid w:val="00884A16"/>
    <w:pPr>
      <w:pBdr>
        <w:top w:val="dashed" w:sz="4" w:space="0" w:color="80808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0"/>
    <w:rsid w:val="00884A16"/>
    <w:pPr>
      <w:pBdr>
        <w:top w:val="dashed" w:sz="4" w:space="0" w:color="80808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0"/>
    <w:rsid w:val="00884A16"/>
    <w:pPr>
      <w:pBdr>
        <w:top w:val="dashed" w:sz="4" w:space="0" w:color="80808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0"/>
    <w:rsid w:val="00884A1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884A16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1">
    <w:name w:val="xl121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0"/>
    <w:rsid w:val="00884A16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3">
    <w:name w:val="xl123"/>
    <w:basedOn w:val="a0"/>
    <w:rsid w:val="00884A16"/>
    <w:pPr>
      <w:pBdr>
        <w:left w:val="single" w:sz="4" w:space="0" w:color="auto"/>
        <w:bottom w:val="dashed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0"/>
    <w:rsid w:val="00884A16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0"/>
    <w:rsid w:val="00884A1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6">
    <w:name w:val="xl126"/>
    <w:basedOn w:val="a0"/>
    <w:rsid w:val="00884A1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7">
    <w:name w:val="xl127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8">
    <w:name w:val="xl128"/>
    <w:basedOn w:val="a0"/>
    <w:rsid w:val="00884A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9">
    <w:name w:val="xl129"/>
    <w:basedOn w:val="a0"/>
    <w:rsid w:val="00884A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0">
    <w:name w:val="xl130"/>
    <w:basedOn w:val="a0"/>
    <w:rsid w:val="00884A16"/>
    <w:pPr>
      <w:pBdr>
        <w:top w:val="single" w:sz="4" w:space="0" w:color="auto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1">
    <w:name w:val="xl131"/>
    <w:basedOn w:val="a0"/>
    <w:rsid w:val="00884A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2">
    <w:name w:val="xl132"/>
    <w:basedOn w:val="a0"/>
    <w:rsid w:val="00884A16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3">
    <w:name w:val="xl133"/>
    <w:basedOn w:val="a0"/>
    <w:rsid w:val="00884A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4">
    <w:name w:val="xl134"/>
    <w:basedOn w:val="a0"/>
    <w:rsid w:val="00884A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5">
    <w:name w:val="xl135"/>
    <w:basedOn w:val="a0"/>
    <w:rsid w:val="00884A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6">
    <w:name w:val="xl136"/>
    <w:basedOn w:val="a0"/>
    <w:rsid w:val="00884A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7">
    <w:name w:val="xl137"/>
    <w:basedOn w:val="a0"/>
    <w:rsid w:val="00884A16"/>
    <w:pPr>
      <w:pBdr>
        <w:top w:val="single" w:sz="4" w:space="0" w:color="auto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a0"/>
    <w:rsid w:val="00884A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9">
    <w:name w:val="xl139"/>
    <w:basedOn w:val="a0"/>
    <w:rsid w:val="00884A16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0">
    <w:name w:val="xl140"/>
    <w:basedOn w:val="a0"/>
    <w:rsid w:val="00884A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0"/>
    <w:rsid w:val="00884A16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-">
    <w:name w:val="Интернет-ссылка"/>
    <w:basedOn w:val="a1"/>
    <w:unhideWhenUsed/>
    <w:rsid w:val="00884A16"/>
    <w:rPr>
      <w:color w:val="0000FF"/>
      <w:u w:val="single"/>
    </w:rPr>
  </w:style>
  <w:style w:type="character" w:customStyle="1" w:styleId="docuntyped-name">
    <w:name w:val="docuntyped-name"/>
    <w:basedOn w:val="a1"/>
    <w:qFormat/>
    <w:rsid w:val="00884A16"/>
  </w:style>
  <w:style w:type="character" w:customStyle="1" w:styleId="docuntyped-number">
    <w:name w:val="docuntyped-number"/>
    <w:basedOn w:val="a1"/>
    <w:qFormat/>
    <w:rsid w:val="00884A16"/>
  </w:style>
  <w:style w:type="character" w:customStyle="1" w:styleId="docnote-text">
    <w:name w:val="docnote-text"/>
    <w:basedOn w:val="a1"/>
    <w:qFormat/>
    <w:rsid w:val="00884A16"/>
  </w:style>
  <w:style w:type="paragraph" w:customStyle="1" w:styleId="1f2">
    <w:name w:val="Без интервала1"/>
    <w:rsid w:val="00884A1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cxspmiddle">
    <w:name w:val="standardcxspmiddle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norHeading">
    <w:name w:val="Minor Heading"/>
    <w:next w:val="a0"/>
    <w:rsid w:val="00884A16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DL"/>
      <w:b/>
      <w:bCs/>
      <w:sz w:val="24"/>
      <w:szCs w:val="24"/>
      <w:lang w:val="en-US"/>
    </w:rPr>
  </w:style>
  <w:style w:type="paragraph" w:customStyle="1" w:styleId="SUBHEADR">
    <w:name w:val="SUBHEAD_R"/>
    <w:rsid w:val="00884A16"/>
    <w:pPr>
      <w:widowControl w:val="0"/>
      <w:spacing w:after="0" w:line="220" w:lineRule="atLeast"/>
      <w:ind w:left="4535"/>
    </w:pPr>
    <w:rPr>
      <w:rFonts w:ascii="TimesDL" w:eastAsia="Times New Roman" w:hAnsi="TimesDL" w:cs="TimesDL"/>
      <w:sz w:val="20"/>
      <w:szCs w:val="20"/>
    </w:rPr>
  </w:style>
  <w:style w:type="paragraph" w:customStyle="1" w:styleId="39">
    <w:name w:val="Основной текст3"/>
    <w:basedOn w:val="a0"/>
    <w:rsid w:val="00884A16"/>
    <w:pPr>
      <w:shd w:val="clear" w:color="auto" w:fill="FFFFFF"/>
      <w:spacing w:after="0" w:line="240" w:lineRule="atLeast"/>
    </w:pPr>
    <w:rPr>
      <w:rFonts w:ascii="Times New Roman" w:eastAsia="Calibri" w:hAnsi="Times New Roman" w:cs="Times New Roman"/>
      <w:sz w:val="27"/>
      <w:szCs w:val="27"/>
      <w:lang w:eastAsia="en-US"/>
    </w:rPr>
  </w:style>
  <w:style w:type="paragraph" w:customStyle="1" w:styleId="1f3">
    <w:name w:val="марк список 1"/>
    <w:basedOn w:val="a0"/>
    <w:rsid w:val="00884A16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f4">
    <w:name w:val="нум список 1"/>
    <w:basedOn w:val="1f3"/>
    <w:rsid w:val="00884A16"/>
  </w:style>
  <w:style w:type="paragraph" w:customStyle="1" w:styleId="210">
    <w:name w:val="Основной текст с отступом 21"/>
    <w:basedOn w:val="a0"/>
    <w:rsid w:val="00884A16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5">
    <w:name w:val="Название объекта1"/>
    <w:basedOn w:val="a0"/>
    <w:next w:val="a0"/>
    <w:rsid w:val="00884A16"/>
    <w:pPr>
      <w:spacing w:after="0" w:line="360" w:lineRule="auto"/>
      <w:jc w:val="center"/>
    </w:pPr>
    <w:rPr>
      <w:rFonts w:ascii="Times New Roman" w:eastAsia="Times New Roman" w:hAnsi="Times New Roman" w:cs="Times New Roman"/>
      <w:spacing w:val="20"/>
      <w:sz w:val="24"/>
      <w:szCs w:val="20"/>
    </w:rPr>
  </w:style>
  <w:style w:type="paragraph" w:customStyle="1" w:styleId="111">
    <w:name w:val="Заголовок 11"/>
    <w:basedOn w:val="a0"/>
    <w:next w:val="a0"/>
    <w:rsid w:val="00884A1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1f6">
    <w:name w:val="Верхний колонтитул1"/>
    <w:basedOn w:val="a0"/>
    <w:uiPriority w:val="99"/>
    <w:rsid w:val="00884A1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pt">
    <w:name w:val="Заголовок №1 + Интервал 2 pt"/>
    <w:basedOn w:val="1e"/>
    <w:rsid w:val="00884A16"/>
    <w:rPr>
      <w:rFonts w:ascii="Times New Roman" w:eastAsia="Times New Roman" w:hAnsi="Times New Roman" w:cs="Times New Roman"/>
      <w:b/>
      <w:bCs/>
      <w:color w:val="000000"/>
      <w:spacing w:val="5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ff6"/>
    <w:rsid w:val="00884A16"/>
    <w:rPr>
      <w:rFonts w:ascii="Times New Roman" w:eastAsia="Times New Roman" w:hAnsi="Times New Roman" w:cs="Times New Roman"/>
      <w:i/>
      <w:iCs/>
      <w:color w:val="000000"/>
      <w:spacing w:val="-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Georgia95pt0pt">
    <w:name w:val="Основной текст + Georgia;9;5 pt;Интервал 0 pt"/>
    <w:basedOn w:val="aff6"/>
    <w:rsid w:val="00884A16"/>
    <w:rPr>
      <w:rFonts w:ascii="Georgia" w:eastAsia="Georgia" w:hAnsi="Georgia" w:cs="Georgia"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s1">
    <w:name w:val="s_1"/>
    <w:basedOn w:val="a0"/>
    <w:rsid w:val="00884A16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ConsPlusNonformat0">
    <w:name w:val="ConsPlusNonformat Знак"/>
    <w:link w:val="ConsPlusNonformat"/>
    <w:locked/>
    <w:rsid w:val="00884A16"/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affb">
    <w:name w:val="Обычный текст Знак"/>
    <w:basedOn w:val="a1"/>
    <w:link w:val="affa"/>
    <w:rsid w:val="00884A16"/>
    <w:rPr>
      <w:rFonts w:ascii="Times New Roman" w:eastAsia="Times New Roman" w:hAnsi="Times New Roman" w:cs="Times New Roman"/>
      <w:sz w:val="28"/>
      <w:szCs w:val="24"/>
    </w:rPr>
  </w:style>
  <w:style w:type="character" w:customStyle="1" w:styleId="3a">
    <w:name w:val="Основной текст (3)_"/>
    <w:link w:val="3b"/>
    <w:locked/>
    <w:rsid w:val="00884A16"/>
    <w:rPr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884A16"/>
    <w:pPr>
      <w:shd w:val="clear" w:color="auto" w:fill="FFFFFF"/>
      <w:spacing w:after="0" w:line="0" w:lineRule="atLeast"/>
    </w:pPr>
  </w:style>
  <w:style w:type="character" w:customStyle="1" w:styleId="120">
    <w:name w:val="Основной текст (12)_"/>
    <w:link w:val="121"/>
    <w:locked/>
    <w:rsid w:val="00884A16"/>
    <w:rPr>
      <w:sz w:val="45"/>
      <w:szCs w:val="45"/>
      <w:shd w:val="clear" w:color="auto" w:fill="FFFFFF"/>
    </w:rPr>
  </w:style>
  <w:style w:type="paragraph" w:customStyle="1" w:styleId="121">
    <w:name w:val="Основной текст (12)"/>
    <w:basedOn w:val="a0"/>
    <w:link w:val="120"/>
    <w:rsid w:val="00884A16"/>
    <w:pPr>
      <w:shd w:val="clear" w:color="auto" w:fill="FFFFFF"/>
      <w:spacing w:after="0" w:line="0" w:lineRule="atLeast"/>
    </w:pPr>
    <w:rPr>
      <w:sz w:val="45"/>
      <w:szCs w:val="4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882A4-EAC8-463E-BC6A-71B5CE327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34</Pages>
  <Words>12580</Words>
  <Characters>71708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000</cp:lastModifiedBy>
  <cp:revision>52</cp:revision>
  <dcterms:created xsi:type="dcterms:W3CDTF">2017-01-31T08:08:00Z</dcterms:created>
  <dcterms:modified xsi:type="dcterms:W3CDTF">2024-05-03T13:32:00Z</dcterms:modified>
</cp:coreProperties>
</file>