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64CC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11.2019Г. №50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64CCF">
        <w:rPr>
          <w:rFonts w:ascii="Arial" w:hAnsi="Arial" w:cs="Arial"/>
          <w:b/>
          <w:sz w:val="32"/>
          <w:szCs w:val="32"/>
        </w:rPr>
        <w:t>УТВЕРЖДЕНИИ ПРЕДВАРИТЕЛЬНЫХ ИТОГОВ</w:t>
      </w:r>
      <w:r w:rsidR="00AE2A2D">
        <w:rPr>
          <w:rFonts w:ascii="Arial" w:hAnsi="Arial" w:cs="Arial"/>
          <w:b/>
          <w:sz w:val="32"/>
          <w:szCs w:val="32"/>
        </w:rPr>
        <w:t xml:space="preserve"> СОЦ</w:t>
      </w:r>
      <w:r w:rsidR="00AE2A2D">
        <w:rPr>
          <w:rFonts w:ascii="Arial" w:hAnsi="Arial" w:cs="Arial"/>
          <w:b/>
          <w:sz w:val="32"/>
          <w:szCs w:val="32"/>
        </w:rPr>
        <w:t>И</w:t>
      </w:r>
      <w:r w:rsidR="00AE2A2D">
        <w:rPr>
          <w:rFonts w:ascii="Arial" w:hAnsi="Arial" w:cs="Arial"/>
          <w:b/>
          <w:sz w:val="32"/>
          <w:szCs w:val="32"/>
        </w:rPr>
        <w:t xml:space="preserve">АЛЬНО – ЭКОНОМИЧЕСКОГО РАЗВИТИЯ </w:t>
      </w:r>
      <w:r w:rsidR="002D2FAE">
        <w:rPr>
          <w:rFonts w:ascii="Arial" w:hAnsi="Arial" w:cs="Arial"/>
          <w:b/>
          <w:sz w:val="32"/>
          <w:szCs w:val="32"/>
        </w:rPr>
        <w:t>НИЖНЕЗАИ</w:t>
      </w:r>
      <w:r w:rsidR="002D2FAE">
        <w:rPr>
          <w:rFonts w:ascii="Arial" w:hAnsi="Arial" w:cs="Arial"/>
          <w:b/>
          <w:sz w:val="32"/>
          <w:szCs w:val="32"/>
        </w:rPr>
        <w:t>М</w:t>
      </w:r>
      <w:r w:rsidR="002D2FAE">
        <w:rPr>
          <w:rFonts w:ascii="Arial" w:hAnsi="Arial" w:cs="Arial"/>
          <w:b/>
          <w:sz w:val="32"/>
          <w:szCs w:val="32"/>
        </w:rPr>
        <w:t>С</w:t>
      </w:r>
      <w:r w:rsidR="00AE2A2D">
        <w:rPr>
          <w:rFonts w:ascii="Arial" w:hAnsi="Arial" w:cs="Arial"/>
          <w:b/>
          <w:sz w:val="32"/>
          <w:szCs w:val="32"/>
        </w:rPr>
        <w:t>КОГО МУНИЦИПАЛЬНОГО ОБРАЗО</w:t>
      </w:r>
      <w:r w:rsidR="00664CCF">
        <w:rPr>
          <w:rFonts w:ascii="Arial" w:hAnsi="Arial" w:cs="Arial"/>
          <w:b/>
          <w:sz w:val="32"/>
          <w:szCs w:val="32"/>
        </w:rPr>
        <w:t>ВАНИЯ З</w:t>
      </w:r>
      <w:r w:rsidR="00AE2A2D">
        <w:rPr>
          <w:rFonts w:ascii="Arial" w:hAnsi="Arial" w:cs="Arial"/>
          <w:b/>
          <w:sz w:val="32"/>
          <w:szCs w:val="32"/>
        </w:rPr>
        <w:t xml:space="preserve">А </w:t>
      </w:r>
      <w:r w:rsidR="00664CCF">
        <w:rPr>
          <w:rFonts w:ascii="Arial" w:hAnsi="Arial" w:cs="Arial"/>
          <w:b/>
          <w:sz w:val="32"/>
          <w:szCs w:val="32"/>
        </w:rPr>
        <w:t>ИСТЕ</w:t>
      </w:r>
      <w:r w:rsidR="00664CCF">
        <w:rPr>
          <w:rFonts w:ascii="Arial" w:hAnsi="Arial" w:cs="Arial"/>
          <w:b/>
          <w:sz w:val="32"/>
          <w:szCs w:val="32"/>
        </w:rPr>
        <w:t>К</w:t>
      </w:r>
      <w:r w:rsidR="00664CCF">
        <w:rPr>
          <w:rFonts w:ascii="Arial" w:hAnsi="Arial" w:cs="Arial"/>
          <w:b/>
          <w:sz w:val="32"/>
          <w:szCs w:val="32"/>
        </w:rPr>
        <w:t>ШИЙ ПЕРИОД ТЕКУЩЕГО ФИНАНСОВОГО ГОДА И ОЖ</w:t>
      </w:r>
      <w:r w:rsidR="00664CCF">
        <w:rPr>
          <w:rFonts w:ascii="Arial" w:hAnsi="Arial" w:cs="Arial"/>
          <w:b/>
          <w:sz w:val="32"/>
          <w:szCs w:val="32"/>
        </w:rPr>
        <w:t>И</w:t>
      </w:r>
      <w:r w:rsidR="00664CCF">
        <w:rPr>
          <w:rFonts w:ascii="Arial" w:hAnsi="Arial" w:cs="Arial"/>
          <w:b/>
          <w:sz w:val="32"/>
          <w:szCs w:val="32"/>
        </w:rPr>
        <w:t>ДАЕМЫЕ ИТОГИ СОЦИАЛЬНО – ЭКОНОМИЧЕСКОГО РА</w:t>
      </w:r>
      <w:r w:rsidR="00664CCF">
        <w:rPr>
          <w:rFonts w:ascii="Arial" w:hAnsi="Arial" w:cs="Arial"/>
          <w:b/>
          <w:sz w:val="32"/>
          <w:szCs w:val="32"/>
        </w:rPr>
        <w:t>З</w:t>
      </w:r>
      <w:r w:rsidR="00664CCF">
        <w:rPr>
          <w:rFonts w:ascii="Arial" w:hAnsi="Arial" w:cs="Arial"/>
          <w:b/>
          <w:sz w:val="32"/>
          <w:szCs w:val="32"/>
        </w:rPr>
        <w:t>ВИТИЯ ЗА ТЕКУЩИЙ ФИНАНСОВЫЙ 2019 ГОД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664CCF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AE2A2D">
        <w:rPr>
          <w:rFonts w:ascii="Arial" w:hAnsi="Arial" w:cs="Arial"/>
        </w:rPr>
        <w:t xml:space="preserve"> соответствии </w:t>
      </w:r>
      <w:r w:rsidR="007C3AE4">
        <w:rPr>
          <w:rFonts w:ascii="Arial" w:hAnsi="Arial" w:cs="Arial"/>
        </w:rPr>
        <w:t xml:space="preserve"> </w:t>
      </w:r>
      <w:r w:rsidR="00664CCF" w:rsidRPr="00664CCF">
        <w:rPr>
          <w:rFonts w:ascii="Arial" w:hAnsi="Arial" w:cs="Arial"/>
          <w:color w:val="000000"/>
        </w:rPr>
        <w:t>статьями 172, 184.2 Бюджетного Кодекса Российской Федерации</w:t>
      </w:r>
      <w:r w:rsidR="00664CCF" w:rsidRPr="00664CCF">
        <w:rPr>
          <w:rFonts w:ascii="Arial" w:hAnsi="Arial" w:cs="Arial"/>
        </w:rPr>
        <w:t xml:space="preserve">, Федеральным законом от 06.10.2003г.  № 131-ФЗ  «Об общих принципах организации местного самоуправления в Российской Федерации», </w:t>
      </w:r>
      <w:r w:rsidR="00664CCF" w:rsidRPr="00664CCF">
        <w:rPr>
          <w:rFonts w:ascii="Arial" w:hAnsi="Arial" w:cs="Arial"/>
          <w:color w:val="000000"/>
        </w:rPr>
        <w:t>Положением о бюджетном процессе в Нижнезаимском муниципальном образовании</w:t>
      </w:r>
      <w:r w:rsidR="00664CCF" w:rsidRPr="00664CCF">
        <w:rPr>
          <w:rFonts w:ascii="Arial" w:hAnsi="Arial" w:cs="Arial"/>
        </w:rPr>
        <w:t>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4CCF" w:rsidRPr="00664CCF" w:rsidRDefault="00E55A75" w:rsidP="00664CC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 w:rsidRPr="00664CCF">
        <w:rPr>
          <w:rFonts w:ascii="Arial" w:hAnsi="Arial" w:cs="Arial"/>
          <w:sz w:val="24"/>
          <w:szCs w:val="24"/>
        </w:rPr>
        <w:t>У</w:t>
      </w:r>
      <w:r w:rsidR="005748D4" w:rsidRPr="00664CCF">
        <w:rPr>
          <w:rFonts w:ascii="Arial" w:hAnsi="Arial" w:cs="Arial"/>
          <w:sz w:val="24"/>
          <w:szCs w:val="24"/>
        </w:rPr>
        <w:t>тверд</w:t>
      </w:r>
      <w:r w:rsidR="00B40FD6" w:rsidRPr="00664CCF">
        <w:rPr>
          <w:rFonts w:ascii="Arial" w:hAnsi="Arial" w:cs="Arial"/>
          <w:sz w:val="24"/>
          <w:szCs w:val="24"/>
        </w:rPr>
        <w:t>ить</w:t>
      </w:r>
      <w:r w:rsidR="00AE2A2D" w:rsidRPr="00664CCF">
        <w:rPr>
          <w:rFonts w:ascii="Arial" w:hAnsi="Arial" w:cs="Arial"/>
          <w:sz w:val="24"/>
          <w:szCs w:val="24"/>
        </w:rPr>
        <w:t xml:space="preserve"> </w:t>
      </w:r>
      <w:r w:rsidR="00664CCF" w:rsidRPr="00664CCF">
        <w:rPr>
          <w:rFonts w:ascii="Arial" w:eastAsia="Times New Roman" w:hAnsi="Arial" w:cs="Arial"/>
          <w:color w:val="000000"/>
          <w:sz w:val="24"/>
          <w:szCs w:val="24"/>
        </w:rPr>
        <w:t>предварительные итоги социально-экономического развития Нижнезаимского муниципального образования за истекший период текущего ф</w:t>
      </w:r>
      <w:r w:rsidR="00664CCF" w:rsidRPr="00664CC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64CCF" w:rsidRPr="00664CCF">
        <w:rPr>
          <w:rFonts w:ascii="Arial" w:eastAsia="Times New Roman" w:hAnsi="Arial" w:cs="Arial"/>
          <w:color w:val="000000"/>
          <w:sz w:val="24"/>
          <w:szCs w:val="24"/>
        </w:rPr>
        <w:t>нансового года и ожидаемые итоги социально-экономического развития за тек</w:t>
      </w:r>
      <w:r w:rsidR="00664CCF" w:rsidRPr="00664CC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664CCF" w:rsidRPr="00664CCF">
        <w:rPr>
          <w:rFonts w:ascii="Arial" w:eastAsia="Times New Roman" w:hAnsi="Arial" w:cs="Arial"/>
          <w:color w:val="000000"/>
          <w:sz w:val="24"/>
          <w:szCs w:val="24"/>
        </w:rPr>
        <w:t>щий финансовый 2019 год согласно приложению.</w:t>
      </w:r>
    </w:p>
    <w:p w:rsidR="00664CCF" w:rsidRPr="00664CCF" w:rsidRDefault="00664CCF" w:rsidP="00664C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4CCF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Нижнезаимского муниципального обр</w:t>
      </w:r>
      <w:r w:rsidRPr="00664CCF">
        <w:rPr>
          <w:rFonts w:ascii="Arial" w:hAnsi="Arial" w:cs="Arial"/>
          <w:sz w:val="24"/>
          <w:szCs w:val="24"/>
        </w:rPr>
        <w:t>а</w:t>
      </w:r>
      <w:r w:rsidRPr="00664CCF">
        <w:rPr>
          <w:rFonts w:ascii="Arial" w:hAnsi="Arial" w:cs="Arial"/>
          <w:sz w:val="24"/>
          <w:szCs w:val="24"/>
        </w:rPr>
        <w:t>зования «Официальный вестник» и размещению на официальном сайте админ</w:t>
      </w:r>
      <w:r w:rsidRPr="00664CCF">
        <w:rPr>
          <w:rFonts w:ascii="Arial" w:hAnsi="Arial" w:cs="Arial"/>
          <w:sz w:val="24"/>
          <w:szCs w:val="24"/>
        </w:rPr>
        <w:t>и</w:t>
      </w:r>
      <w:r w:rsidRPr="00664CCF">
        <w:rPr>
          <w:rFonts w:ascii="Arial" w:hAnsi="Arial" w:cs="Arial"/>
          <w:sz w:val="24"/>
          <w:szCs w:val="24"/>
        </w:rPr>
        <w:t>страции Нижнезаимского м</w:t>
      </w:r>
      <w:r w:rsidRPr="00664CCF">
        <w:rPr>
          <w:rFonts w:ascii="Arial" w:hAnsi="Arial" w:cs="Arial"/>
          <w:sz w:val="24"/>
          <w:szCs w:val="24"/>
        </w:rPr>
        <w:t>у</w:t>
      </w:r>
      <w:r w:rsidRPr="00664CCF">
        <w:rPr>
          <w:rFonts w:ascii="Arial" w:hAnsi="Arial" w:cs="Arial"/>
          <w:sz w:val="24"/>
          <w:szCs w:val="24"/>
        </w:rPr>
        <w:t>ниципального образования в информационно-телекоммуникационной сети «Интернет».</w:t>
      </w:r>
    </w:p>
    <w:p w:rsidR="00664CCF" w:rsidRPr="00664CCF" w:rsidRDefault="00664CCF" w:rsidP="00664C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4CCF">
        <w:rPr>
          <w:rFonts w:ascii="Arial" w:hAnsi="Arial" w:cs="Arial"/>
          <w:sz w:val="24"/>
          <w:szCs w:val="24"/>
        </w:rPr>
        <w:t>3.</w:t>
      </w:r>
      <w:proofErr w:type="gramStart"/>
      <w:r w:rsidRPr="00664C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4C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664CCF" w:rsidRDefault="00EC3F47" w:rsidP="00664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AE2A2D" w:rsidRDefault="00AE2A2D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</w:p>
    <w:p w:rsidR="00FE1F5F" w:rsidRPr="00AE2A2D" w:rsidRDefault="00AE2A2D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 xml:space="preserve">к </w:t>
      </w:r>
      <w:r w:rsidR="00FE1F5F" w:rsidRPr="00AE2A2D">
        <w:rPr>
          <w:rFonts w:ascii="Courier New" w:hAnsi="Courier New" w:cs="Courier New"/>
        </w:rPr>
        <w:t>постановле</w:t>
      </w:r>
      <w:r w:rsidRPr="00AE2A2D">
        <w:rPr>
          <w:rFonts w:ascii="Courier New" w:hAnsi="Courier New" w:cs="Courier New"/>
        </w:rPr>
        <w:t>нию</w:t>
      </w:r>
      <w:r w:rsidR="00FE1F5F" w:rsidRPr="00AE2A2D">
        <w:rPr>
          <w:rFonts w:ascii="Courier New" w:hAnsi="Courier New" w:cs="Courier New"/>
        </w:rPr>
        <w:t xml:space="preserve"> главы </w:t>
      </w:r>
      <w:proofErr w:type="spellStart"/>
      <w:r w:rsidR="00FE1F5F" w:rsidRPr="00AE2A2D">
        <w:rPr>
          <w:rFonts w:ascii="Courier New" w:hAnsi="Courier New" w:cs="Courier New"/>
        </w:rPr>
        <w:t>Нижнеза</w:t>
      </w:r>
      <w:proofErr w:type="spellEnd"/>
      <w:r w:rsidR="00FE1F5F" w:rsidRPr="00AE2A2D">
        <w:rPr>
          <w:rFonts w:ascii="Courier New" w:hAnsi="Courier New" w:cs="Courier New"/>
        </w:rPr>
        <w:t>-</w:t>
      </w:r>
    </w:p>
    <w:p w:rsidR="00FE1F5F" w:rsidRPr="00AE2A2D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AE2A2D">
        <w:rPr>
          <w:rFonts w:ascii="Courier New" w:hAnsi="Courier New" w:cs="Courier New"/>
        </w:rPr>
        <w:t>им</w:t>
      </w:r>
      <w:r w:rsidR="00FE1F5F" w:rsidRPr="00AE2A2D">
        <w:rPr>
          <w:rFonts w:ascii="Courier New" w:hAnsi="Courier New" w:cs="Courier New"/>
        </w:rPr>
        <w:t>ского</w:t>
      </w:r>
      <w:proofErr w:type="spellEnd"/>
      <w:r w:rsidR="00FE1F5F" w:rsidRPr="00AE2A2D">
        <w:rPr>
          <w:rFonts w:ascii="Courier New" w:hAnsi="Courier New" w:cs="Courier New"/>
        </w:rPr>
        <w:t xml:space="preserve"> муниципального образования</w:t>
      </w:r>
    </w:p>
    <w:p w:rsidR="00E55A75" w:rsidRPr="00AE2A2D" w:rsidRDefault="00664CCF" w:rsidP="00E55A75">
      <w:pPr>
        <w:spacing w:after="0" w:line="240" w:lineRule="auto"/>
        <w:ind w:firstLine="4860"/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05.11</w:t>
      </w:r>
      <w:r w:rsidR="007A7FC8" w:rsidRPr="00AE2A2D">
        <w:rPr>
          <w:rFonts w:ascii="Courier New" w:hAnsi="Courier New" w:cs="Courier New"/>
        </w:rPr>
        <w:t>.2019</w:t>
      </w:r>
      <w:r w:rsidR="00E55A75" w:rsidRPr="00AE2A2D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50</w:t>
      </w:r>
    </w:p>
    <w:p w:rsidR="00EC3F47" w:rsidRPr="00AE2A2D" w:rsidRDefault="00EC3F47" w:rsidP="00EC3F47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color w:val="FF0000"/>
          <w:sz w:val="30"/>
          <w:szCs w:val="32"/>
        </w:rPr>
      </w:pPr>
      <w:r w:rsidRPr="00664CCF">
        <w:rPr>
          <w:rFonts w:ascii="Arial" w:hAnsi="Arial" w:cs="Arial"/>
          <w:b/>
          <w:sz w:val="30"/>
          <w:szCs w:val="32"/>
        </w:rPr>
        <w:t>П</w:t>
      </w:r>
      <w:r w:rsidR="00664CCF" w:rsidRPr="00664CCF">
        <w:rPr>
          <w:rFonts w:ascii="Arial" w:hAnsi="Arial" w:cs="Arial"/>
          <w:b/>
          <w:sz w:val="30"/>
          <w:szCs w:val="32"/>
        </w:rPr>
        <w:t>РЕДВАРИТЕЛЬНЫЕ ИТОГИ СОЦИАЛЬНО-ЭКОНОМИЧЕСКОГО РАЗВИТИЯ НИЖНЕЗАИМСКОГО</w:t>
      </w:r>
      <w:r w:rsidR="00664CCF">
        <w:rPr>
          <w:rFonts w:ascii="Arial" w:hAnsi="Arial" w:cs="Arial"/>
          <w:b/>
          <w:color w:val="FF0000"/>
          <w:sz w:val="30"/>
          <w:szCs w:val="32"/>
        </w:rPr>
        <w:t xml:space="preserve"> </w:t>
      </w:r>
      <w:r w:rsidR="00664CCF">
        <w:rPr>
          <w:rFonts w:ascii="Arial" w:hAnsi="Arial" w:cs="Arial"/>
          <w:b/>
          <w:sz w:val="32"/>
          <w:szCs w:val="32"/>
        </w:rPr>
        <w:t>МУН</w:t>
      </w:r>
      <w:r w:rsidR="00664CCF">
        <w:rPr>
          <w:rFonts w:ascii="Arial" w:hAnsi="Arial" w:cs="Arial"/>
          <w:b/>
          <w:sz w:val="32"/>
          <w:szCs w:val="32"/>
        </w:rPr>
        <w:t>И</w:t>
      </w:r>
      <w:r w:rsidR="00664CCF">
        <w:rPr>
          <w:rFonts w:ascii="Arial" w:hAnsi="Arial" w:cs="Arial"/>
          <w:b/>
          <w:sz w:val="32"/>
          <w:szCs w:val="32"/>
        </w:rPr>
        <w:t>ЦИПАЛЬНОГО ОБРАЗОВАНИЯ ЗА ИСТЕКШИЙ ПЕРИОД ТЕКУЩЕГО ФИНАНСОВОГО ГОДА И ОЖ</w:t>
      </w:r>
      <w:r w:rsidR="00664CCF">
        <w:rPr>
          <w:rFonts w:ascii="Arial" w:hAnsi="Arial" w:cs="Arial"/>
          <w:b/>
          <w:sz w:val="32"/>
          <w:szCs w:val="32"/>
        </w:rPr>
        <w:t>И</w:t>
      </w:r>
      <w:r w:rsidR="00664CCF">
        <w:rPr>
          <w:rFonts w:ascii="Arial" w:hAnsi="Arial" w:cs="Arial"/>
          <w:b/>
          <w:sz w:val="32"/>
          <w:szCs w:val="32"/>
        </w:rPr>
        <w:t>ДАЕМЫЕ ИТОГИ СОЦИАЛЬНО – ЭКОНОМИЧЕСКОГО РАЗВИТИЯ ЗА ТЕК</w:t>
      </w:r>
      <w:r w:rsidR="00664CCF">
        <w:rPr>
          <w:rFonts w:ascii="Arial" w:hAnsi="Arial" w:cs="Arial"/>
          <w:b/>
          <w:sz w:val="32"/>
          <w:szCs w:val="32"/>
        </w:rPr>
        <w:t>У</w:t>
      </w:r>
      <w:r w:rsidR="00664CCF">
        <w:rPr>
          <w:rFonts w:ascii="Arial" w:hAnsi="Arial" w:cs="Arial"/>
          <w:b/>
          <w:sz w:val="32"/>
          <w:szCs w:val="32"/>
        </w:rPr>
        <w:t>ЩИЙ ФИНАНСОВЫЙ 2019 ГОД</w:t>
      </w:r>
      <w:r w:rsidR="00B1195A" w:rsidRPr="00AE2A2D">
        <w:rPr>
          <w:rFonts w:ascii="Arial" w:hAnsi="Arial" w:cs="Arial"/>
          <w:b/>
          <w:color w:val="FF0000"/>
          <w:sz w:val="30"/>
          <w:szCs w:val="32"/>
        </w:rPr>
        <w:t xml:space="preserve"> </w:t>
      </w:r>
    </w:p>
    <w:p w:rsidR="00664CCF" w:rsidRDefault="00664CCF" w:rsidP="00B1195A">
      <w:pPr>
        <w:spacing w:after="0" w:line="240" w:lineRule="auto"/>
        <w:ind w:firstLine="708"/>
        <w:jc w:val="center"/>
        <w:rPr>
          <w:rFonts w:ascii="Arial" w:hAnsi="Arial" w:cs="Arial"/>
          <w:b/>
          <w:color w:val="FF0000"/>
          <w:sz w:val="3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559"/>
        <w:gridCol w:w="992"/>
        <w:gridCol w:w="957"/>
      </w:tblGrid>
      <w:tr w:rsidR="00A2445D" w:rsidRPr="00A2445D" w:rsidTr="00201972">
        <w:trPr>
          <w:trHeight w:val="420"/>
        </w:trPr>
        <w:tc>
          <w:tcPr>
            <w:tcW w:w="6062" w:type="dxa"/>
            <w:vMerge w:val="restart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2445D">
              <w:rPr>
                <w:rFonts w:ascii="Courier New" w:eastAsia="Times New Roman" w:hAnsi="Courier New" w:cs="Courier New"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2445D">
              <w:rPr>
                <w:rFonts w:ascii="Courier New" w:eastAsia="Times New Roman" w:hAnsi="Courier New" w:cs="Courier New"/>
                <w:bCs/>
              </w:rPr>
              <w:t xml:space="preserve">Ед. </w:t>
            </w:r>
            <w:proofErr w:type="spellStart"/>
            <w:r w:rsidRPr="00A2445D">
              <w:rPr>
                <w:rFonts w:ascii="Courier New" w:eastAsia="Times New Roman" w:hAnsi="Courier New" w:cs="Courier New"/>
                <w:bCs/>
              </w:rPr>
              <w:t>изм</w:t>
            </w:r>
            <w:proofErr w:type="spellEnd"/>
            <w:r w:rsidRPr="00A2445D">
              <w:rPr>
                <w:rFonts w:ascii="Courier New" w:eastAsia="Times New Roman" w:hAnsi="Courier New" w:cs="Courier New"/>
                <w:bCs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2445D">
              <w:rPr>
                <w:rFonts w:ascii="Courier New" w:eastAsia="Times New Roman" w:hAnsi="Courier New" w:cs="Courier New"/>
                <w:bCs/>
              </w:rPr>
              <w:t>9 м</w:t>
            </w:r>
            <w:r w:rsidRPr="00A2445D">
              <w:rPr>
                <w:rFonts w:ascii="Courier New" w:eastAsia="Times New Roman" w:hAnsi="Courier New" w:cs="Courier New"/>
                <w:bCs/>
              </w:rPr>
              <w:t>е</w:t>
            </w:r>
            <w:r w:rsidRPr="00A2445D">
              <w:rPr>
                <w:rFonts w:ascii="Courier New" w:eastAsia="Times New Roman" w:hAnsi="Courier New" w:cs="Courier New"/>
                <w:bCs/>
              </w:rPr>
              <w:t>сяцев 2019г.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2445D">
              <w:rPr>
                <w:rFonts w:ascii="Courier New" w:eastAsia="Times New Roman" w:hAnsi="Courier New" w:cs="Courier New"/>
                <w:bCs/>
              </w:rPr>
              <w:t>Оце</w:t>
            </w:r>
            <w:r w:rsidRPr="00A2445D">
              <w:rPr>
                <w:rFonts w:ascii="Courier New" w:eastAsia="Times New Roman" w:hAnsi="Courier New" w:cs="Courier New"/>
                <w:bCs/>
              </w:rPr>
              <w:t>н</w:t>
            </w:r>
            <w:r w:rsidRPr="00A2445D">
              <w:rPr>
                <w:rFonts w:ascii="Courier New" w:eastAsia="Times New Roman" w:hAnsi="Courier New" w:cs="Courier New"/>
                <w:bCs/>
              </w:rPr>
              <w:t>ка 2019г.</w:t>
            </w:r>
          </w:p>
        </w:tc>
      </w:tr>
      <w:tr w:rsidR="00A2445D" w:rsidRPr="00A2445D" w:rsidTr="00201972">
        <w:trPr>
          <w:trHeight w:val="525"/>
        </w:trPr>
        <w:tc>
          <w:tcPr>
            <w:tcW w:w="6062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2445D" w:rsidRPr="00A2445D" w:rsidTr="00201972">
        <w:trPr>
          <w:trHeight w:val="249"/>
        </w:trPr>
        <w:tc>
          <w:tcPr>
            <w:tcW w:w="6062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A2445D" w:rsidRPr="00A2445D" w:rsidTr="00121409">
        <w:trPr>
          <w:trHeight w:val="293"/>
        </w:trPr>
        <w:tc>
          <w:tcPr>
            <w:tcW w:w="9570" w:type="dxa"/>
            <w:gridSpan w:val="4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2445D">
              <w:rPr>
                <w:rFonts w:ascii="Courier New" w:hAnsi="Courier New" w:cs="Courier New"/>
                <w:b/>
              </w:rPr>
              <w:t>Макроэкономические показатели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Выручка от реализации продукции, работ, у</w:t>
            </w:r>
            <w:r w:rsidRPr="00A2445D">
              <w:rPr>
                <w:rFonts w:ascii="Courier New" w:hAnsi="Courier New" w:cs="Courier New"/>
              </w:rPr>
              <w:t>с</w:t>
            </w:r>
            <w:r w:rsidRPr="00A2445D">
              <w:rPr>
                <w:rFonts w:ascii="Courier New" w:hAnsi="Courier New" w:cs="Courier New"/>
              </w:rPr>
              <w:t>луг (в де</w:t>
            </w:r>
            <w:r w:rsidRPr="00A2445D">
              <w:rPr>
                <w:rFonts w:ascii="Courier New" w:hAnsi="Courier New" w:cs="Courier New"/>
              </w:rPr>
              <w:t>й</w:t>
            </w:r>
            <w:r w:rsidRPr="00A2445D">
              <w:rPr>
                <w:rFonts w:ascii="Courier New" w:hAnsi="Courier New" w:cs="Courier New"/>
              </w:rPr>
              <w:t>ствующих ценах)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17,2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17,4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Прибыль, прибыльно работающих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A2445D" w:rsidRPr="00A2445D" w:rsidTr="00121409">
        <w:trPr>
          <w:trHeight w:val="375"/>
        </w:trPr>
        <w:tc>
          <w:tcPr>
            <w:tcW w:w="9570" w:type="dxa"/>
            <w:gridSpan w:val="4"/>
            <w:shd w:val="clear" w:color="auto" w:fill="auto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A2445D">
              <w:rPr>
                <w:rFonts w:ascii="Courier New" w:hAnsi="Courier New" w:cs="Courier New"/>
              </w:rPr>
              <w:t>Промышленность (</w:t>
            </w:r>
            <w:r w:rsidRPr="00A2445D">
              <w:rPr>
                <w:rFonts w:ascii="Courier New" w:hAnsi="Courier New" w:cs="Courier New"/>
                <w:lang w:val="en-US"/>
              </w:rPr>
              <w:t>C+D+E)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отгруженных товаров собственного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изводства, выполнение р</w:t>
            </w:r>
            <w:r w:rsidRPr="00A2445D">
              <w:rPr>
                <w:rFonts w:ascii="Courier New" w:hAnsi="Courier New" w:cs="Courier New"/>
              </w:rPr>
              <w:t>а</w:t>
            </w:r>
            <w:r w:rsidRPr="00A2445D">
              <w:rPr>
                <w:rFonts w:ascii="Courier New" w:hAnsi="Courier New" w:cs="Courier New"/>
              </w:rPr>
              <w:t>бот и услуг (</w:t>
            </w:r>
            <w:r w:rsidRPr="00A2445D">
              <w:rPr>
                <w:rFonts w:ascii="Courier New" w:hAnsi="Courier New" w:cs="Courier New"/>
                <w:lang w:val="en-US"/>
              </w:rPr>
              <w:t>C</w:t>
            </w:r>
            <w:r w:rsidRPr="00A2445D">
              <w:rPr>
                <w:rFonts w:ascii="Courier New" w:hAnsi="Courier New" w:cs="Courier New"/>
              </w:rPr>
              <w:t>+</w:t>
            </w:r>
            <w:r w:rsidRPr="00A2445D">
              <w:rPr>
                <w:rFonts w:ascii="Courier New" w:hAnsi="Courier New" w:cs="Courier New"/>
                <w:lang w:val="en-US"/>
              </w:rPr>
              <w:t>D</w:t>
            </w:r>
            <w:r w:rsidRPr="00A2445D">
              <w:rPr>
                <w:rFonts w:ascii="Courier New" w:hAnsi="Courier New" w:cs="Courier New"/>
              </w:rPr>
              <w:t>+</w:t>
            </w:r>
            <w:r w:rsidRPr="00A2445D">
              <w:rPr>
                <w:rFonts w:ascii="Courier New" w:hAnsi="Courier New" w:cs="Courier New"/>
                <w:lang w:val="en-US"/>
              </w:rPr>
              <w:t>E</w:t>
            </w:r>
            <w:r w:rsidRPr="00A2445D">
              <w:rPr>
                <w:rFonts w:ascii="Courier New" w:hAnsi="Courier New" w:cs="Courier New"/>
              </w:rPr>
              <w:t>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443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 промышленного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 (С+</w:t>
            </w:r>
            <w:r w:rsidRPr="00A2445D">
              <w:rPr>
                <w:rFonts w:ascii="Courier New" w:hAnsi="Courier New" w:cs="Courier New"/>
                <w:lang w:val="en-US"/>
              </w:rPr>
              <w:t>D</w:t>
            </w:r>
            <w:r w:rsidRPr="00A2445D">
              <w:rPr>
                <w:rFonts w:ascii="Courier New" w:hAnsi="Courier New" w:cs="Courier New"/>
              </w:rPr>
              <w:t>+</w:t>
            </w:r>
            <w:r w:rsidRPr="00A2445D">
              <w:rPr>
                <w:rFonts w:ascii="Courier New" w:hAnsi="Courier New" w:cs="Courier New"/>
                <w:lang w:val="en-US"/>
              </w:rPr>
              <w:t>E</w:t>
            </w:r>
            <w:r w:rsidRPr="00A2445D">
              <w:rPr>
                <w:rFonts w:ascii="Courier New" w:hAnsi="Courier New" w:cs="Courier New"/>
              </w:rPr>
              <w:t>).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659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отгруженных товаров собственного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изводства, выполненных работ и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Обрабатывающие производства(</w:t>
            </w:r>
            <w:r w:rsidRPr="00A2445D">
              <w:rPr>
                <w:rFonts w:ascii="Courier New" w:hAnsi="Courier New" w:cs="Courier New"/>
                <w:lang w:val="en-US"/>
              </w:rPr>
              <w:t>D</w:t>
            </w:r>
            <w:r w:rsidRPr="00A2445D"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441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отгруженных товаров собственного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изводства, выполненных работ и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09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429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Производство и распределение электроэнергии, газа и в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ды (</w:t>
            </w:r>
            <w:r w:rsidRPr="00A2445D">
              <w:rPr>
                <w:rFonts w:ascii="Courier New" w:hAnsi="Courier New" w:cs="Courier New"/>
                <w:lang w:val="en-US"/>
              </w:rPr>
              <w:t>E</w:t>
            </w:r>
            <w:r w:rsidRPr="00A2445D"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553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отгруженных товаров собственного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изводства, выполненных работ и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A2445D" w:rsidRPr="00A2445D" w:rsidTr="00121409">
        <w:trPr>
          <w:trHeight w:val="375"/>
        </w:trPr>
        <w:tc>
          <w:tcPr>
            <w:tcW w:w="9570" w:type="dxa"/>
            <w:gridSpan w:val="4"/>
            <w:shd w:val="clear" w:color="auto" w:fill="auto"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отгруженных товаров собственного пр</w:t>
            </w:r>
            <w:r w:rsidRPr="00A2445D">
              <w:rPr>
                <w:rFonts w:ascii="Courier New" w:hAnsi="Courier New" w:cs="Courier New"/>
              </w:rPr>
              <w:t>о</w:t>
            </w:r>
            <w:r w:rsidRPr="00A2445D">
              <w:rPr>
                <w:rFonts w:ascii="Courier New" w:hAnsi="Courier New" w:cs="Courier New"/>
              </w:rPr>
              <w:t>изводства, выполненных работ и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41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F82E38">
        <w:trPr>
          <w:trHeight w:val="375"/>
        </w:trPr>
        <w:tc>
          <w:tcPr>
            <w:tcW w:w="9570" w:type="dxa"/>
            <w:gridSpan w:val="4"/>
            <w:shd w:val="clear" w:color="auto" w:fill="auto"/>
            <w:hideMark/>
          </w:tcPr>
          <w:p w:rsidR="00121409" w:rsidRPr="00A2445D" w:rsidRDefault="00121409" w:rsidP="001214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21409" w:rsidRPr="00A2445D" w:rsidTr="00201972">
        <w:trPr>
          <w:trHeight w:val="462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2445D">
              <w:rPr>
                <w:rFonts w:ascii="Courier New" w:hAnsi="Courier New" w:cs="Courier New"/>
              </w:rPr>
              <w:t>Валовый</w:t>
            </w:r>
            <w:proofErr w:type="spellEnd"/>
            <w:r w:rsidRPr="00A2445D">
              <w:rPr>
                <w:rFonts w:ascii="Courier New" w:hAnsi="Courier New" w:cs="Courier New"/>
              </w:rPr>
              <w:t xml:space="preserve"> выпуск продукции в </w:t>
            </w:r>
            <w:proofErr w:type="spellStart"/>
            <w:r w:rsidRPr="00A2445D">
              <w:rPr>
                <w:rFonts w:ascii="Courier New" w:hAnsi="Courier New" w:cs="Courier New"/>
              </w:rPr>
              <w:t>сельхозорганиз</w:t>
            </w:r>
            <w:r w:rsidRPr="00A2445D">
              <w:rPr>
                <w:rFonts w:ascii="Courier New" w:hAnsi="Courier New" w:cs="Courier New"/>
              </w:rPr>
              <w:t>а</w:t>
            </w:r>
            <w:r w:rsidRPr="00A2445D">
              <w:rPr>
                <w:rFonts w:ascii="Courier New" w:hAnsi="Courier New" w:cs="Courier New"/>
              </w:rPr>
              <w:t>циях</w:t>
            </w:r>
            <w:proofErr w:type="spellEnd"/>
            <w:r w:rsidRPr="00A2445D">
              <w:rPr>
                <w:rFonts w:ascii="Courier New" w:hAnsi="Courier New" w:cs="Courier New"/>
              </w:rPr>
              <w:t xml:space="preserve"> (в ц</w:t>
            </w:r>
            <w:r w:rsidRPr="00A2445D">
              <w:rPr>
                <w:rFonts w:ascii="Courier New" w:hAnsi="Courier New" w:cs="Courier New"/>
              </w:rPr>
              <w:t>е</w:t>
            </w:r>
            <w:r w:rsidRPr="00A2445D">
              <w:rPr>
                <w:rFonts w:ascii="Courier New" w:hAnsi="Courier New" w:cs="Courier New"/>
              </w:rPr>
              <w:t>нах 1994 года)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14,8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15,0</w:t>
            </w:r>
          </w:p>
        </w:tc>
      </w:tr>
      <w:tr w:rsidR="00121409" w:rsidRPr="00A2445D" w:rsidTr="00201972">
        <w:trPr>
          <w:trHeight w:val="279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 xml:space="preserve">Индекс физического объема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21409" w:rsidRPr="00A2445D" w:rsidTr="00201972">
        <w:trPr>
          <w:trHeight w:val="292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114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Ввод в действие жилых домов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A2445D" w:rsidRPr="00A2445D" w:rsidTr="00121409">
        <w:trPr>
          <w:trHeight w:val="375"/>
        </w:trPr>
        <w:tc>
          <w:tcPr>
            <w:tcW w:w="9570" w:type="dxa"/>
            <w:gridSpan w:val="4"/>
            <w:shd w:val="clear" w:color="auto" w:fill="auto"/>
            <w:hideMark/>
          </w:tcPr>
          <w:p w:rsidR="00A2445D" w:rsidRPr="00A2445D" w:rsidRDefault="00A2445D" w:rsidP="0012140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  <w:tr w:rsidR="00121409" w:rsidRPr="00A2445D" w:rsidTr="00201972">
        <w:trPr>
          <w:trHeight w:val="375"/>
        </w:trPr>
        <w:tc>
          <w:tcPr>
            <w:tcW w:w="606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2445D" w:rsidRPr="00A2445D" w:rsidRDefault="00A2445D" w:rsidP="0012140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A2445D">
              <w:rPr>
                <w:rFonts w:ascii="Courier New" w:hAnsi="Courier New" w:cs="Courier New"/>
              </w:rPr>
              <w:t>0</w:t>
            </w:r>
          </w:p>
        </w:tc>
      </w:tr>
    </w:tbl>
    <w:p w:rsidR="00A821AC" w:rsidRDefault="00A821AC" w:rsidP="00121409">
      <w:pPr>
        <w:spacing w:after="0" w:line="240" w:lineRule="auto"/>
        <w:rPr>
          <w:rFonts w:ascii="Arial" w:hAnsi="Arial" w:cs="Arial"/>
          <w:b/>
          <w:color w:val="FF0000"/>
          <w:sz w:val="30"/>
          <w:szCs w:val="32"/>
        </w:rPr>
      </w:pPr>
    </w:p>
    <w:p w:rsidR="00121409" w:rsidRDefault="00121409" w:rsidP="00121409">
      <w:pPr>
        <w:spacing w:after="0" w:line="240" w:lineRule="auto"/>
        <w:rPr>
          <w:rFonts w:ascii="Arial" w:hAnsi="Arial" w:cs="Arial"/>
          <w:b/>
          <w:color w:val="FF0000"/>
          <w:sz w:val="30"/>
          <w:szCs w:val="32"/>
        </w:rPr>
      </w:pPr>
    </w:p>
    <w:p w:rsidR="00121409" w:rsidRDefault="00121409" w:rsidP="00121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121409" w:rsidRDefault="00121409" w:rsidP="00121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21409" w:rsidRPr="00121409" w:rsidRDefault="00121409" w:rsidP="00121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121409" w:rsidRPr="00121409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CF" w:rsidRDefault="00664CCF" w:rsidP="00B07531">
      <w:pPr>
        <w:spacing w:after="0" w:line="240" w:lineRule="auto"/>
      </w:pPr>
      <w:r>
        <w:separator/>
      </w:r>
    </w:p>
  </w:endnote>
  <w:endnote w:type="continuationSeparator" w:id="1">
    <w:p w:rsidR="00664CCF" w:rsidRDefault="00664CC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CF" w:rsidRDefault="00664CCF" w:rsidP="00B07531">
      <w:pPr>
        <w:spacing w:after="0" w:line="240" w:lineRule="auto"/>
      </w:pPr>
      <w:r>
        <w:separator/>
      </w:r>
    </w:p>
  </w:footnote>
  <w:footnote w:type="continuationSeparator" w:id="1">
    <w:p w:rsidR="00664CCF" w:rsidRDefault="00664CC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21409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972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4CCF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C4EAA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2445D"/>
    <w:rsid w:val="00A67DF5"/>
    <w:rsid w:val="00A821AC"/>
    <w:rsid w:val="00A9032F"/>
    <w:rsid w:val="00A904FA"/>
    <w:rsid w:val="00AA40F1"/>
    <w:rsid w:val="00AE2A2D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78D5"/>
    <w:rsid w:val="00EB1391"/>
    <w:rsid w:val="00EC3F47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a"/>
    <w:rsid w:val="00EA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6">
    <w:name w:val="xl66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3">
    <w:name w:val="xl8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6">
    <w:name w:val="xl86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9">
    <w:name w:val="xl89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0">
    <w:name w:val="xl9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2">
    <w:name w:val="xl9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2">
    <w:name w:val="xl102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3">
    <w:name w:val="xl10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6">
    <w:name w:val="xl106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EA78D5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1">
    <w:name w:val="xl111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EA78D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4">
    <w:name w:val="xl114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EA78D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EA7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EA78D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EA78D5"/>
    <w:pPr>
      <w:pBdr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EA78D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EA78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EA78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EA7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EA7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EA7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EA78D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EA7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EA7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EA7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EA7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EA7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EA78D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EA7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EA78D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A821AC"/>
    <w:rPr>
      <w:color w:val="800080"/>
      <w:u w:val="single"/>
    </w:rPr>
  </w:style>
  <w:style w:type="paragraph" w:customStyle="1" w:styleId="xl140">
    <w:name w:val="xl140"/>
    <w:basedOn w:val="a"/>
    <w:rsid w:val="00A8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A821AC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A24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C4FC-CD40-45A9-AD3D-A9DD7AB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2017-01-31T08:08:00Z</dcterms:created>
  <dcterms:modified xsi:type="dcterms:W3CDTF">2019-11-21T07:15:00Z</dcterms:modified>
</cp:coreProperties>
</file>