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1D148F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9F36AB" w:rsidRPr="00004E4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3512A5">
        <w:rPr>
          <w:rFonts w:ascii="Arial" w:hAnsi="Arial" w:cs="Arial"/>
          <w:b/>
          <w:sz w:val="32"/>
          <w:szCs w:val="32"/>
        </w:rPr>
        <w:t>.2022г. №11</w:t>
      </w:r>
      <w:r w:rsidR="00F148B5">
        <w:rPr>
          <w:rFonts w:ascii="Arial" w:hAnsi="Arial" w:cs="Arial"/>
          <w:b/>
          <w:sz w:val="32"/>
          <w:szCs w:val="32"/>
        </w:rPr>
        <w:t>9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86581A" w:rsidRDefault="00DC11DC" w:rsidP="00865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F148B5">
        <w:rPr>
          <w:rFonts w:ascii="Arial" w:hAnsi="Arial" w:cs="Arial"/>
          <w:b/>
          <w:sz w:val="32"/>
          <w:szCs w:val="32"/>
        </w:rPr>
        <w:t xml:space="preserve">ВОЗЛОЖЕНИЯ </w:t>
      </w:r>
      <w:r w:rsidR="001D148F">
        <w:rPr>
          <w:rFonts w:ascii="Arial" w:hAnsi="Arial" w:cs="Arial"/>
          <w:b/>
          <w:sz w:val="32"/>
          <w:szCs w:val="32"/>
        </w:rPr>
        <w:t>ПОЛНОМОЧИЙ ГЛАВЫ</w:t>
      </w:r>
      <w:r w:rsidR="0017088F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3512A5">
        <w:rPr>
          <w:rFonts w:ascii="Arial" w:hAnsi="Arial" w:cs="Arial"/>
          <w:b/>
          <w:sz w:val="32"/>
          <w:szCs w:val="32"/>
        </w:rPr>
        <w:t>НИЦИПАЛЬНОГО ОБРАЗОВАНИЯ</w:t>
      </w:r>
    </w:p>
    <w:p w:rsidR="001D148F" w:rsidRPr="0086581A" w:rsidRDefault="001D148F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0E3679" w:rsidRDefault="00F148B5" w:rsidP="00F148B5">
      <w:pPr>
        <w:pStyle w:val="af2"/>
        <w:spacing w:line="276" w:lineRule="auto"/>
        <w:ind w:firstLine="708"/>
        <w:jc w:val="both"/>
        <w:rPr>
          <w:rFonts w:ascii="Arial" w:hAnsi="Arial" w:cs="Arial"/>
          <w:spacing w:val="2"/>
          <w:w w:val="105"/>
          <w:sz w:val="24"/>
          <w:szCs w:val="24"/>
        </w:rPr>
      </w:pPr>
      <w:r w:rsidRPr="00F148B5">
        <w:rPr>
          <w:rFonts w:ascii="Arial" w:hAnsi="Arial" w:cs="Arial"/>
          <w:spacing w:val="2"/>
          <w:w w:val="105"/>
          <w:sz w:val="24"/>
          <w:szCs w:val="24"/>
        </w:rPr>
        <w:t xml:space="preserve">В связи с принятием Думой Нижнезаимского муниципального образования решения </w:t>
      </w:r>
      <w:r w:rsidRPr="00F148B5">
        <w:rPr>
          <w:rFonts w:ascii="Arial" w:hAnsi="Arial" w:cs="Arial"/>
          <w:sz w:val="24"/>
          <w:szCs w:val="24"/>
        </w:rPr>
        <w:t>от 22.07.2022 г. № 118 «О досрочном прекращении полномочий главы Нижнезаимского муниципального образования» в отношении Киселева Сергея Васильевича по основанию, предусмотренному п. 2 ч. 6 ст. 36</w:t>
      </w:r>
      <w:r w:rsidRPr="00F148B5">
        <w:rPr>
          <w:rFonts w:ascii="Arial" w:hAnsi="Arial" w:cs="Arial"/>
          <w:spacing w:val="2"/>
          <w:w w:val="105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ч.7 ст.36 Федерального закона от 06.10.2003 №131-ФЗ «Об общих принципах организации местного самоуправления в Российской Федерации»,ст.28 Устава Нижнезаимского  муниципального образования, Дума Нижнезаимского муниципального образования</w:t>
      </w:r>
    </w:p>
    <w:p w:rsidR="00F148B5" w:rsidRPr="00F148B5" w:rsidRDefault="00F148B5" w:rsidP="00F148B5">
      <w:pPr>
        <w:pStyle w:val="af2"/>
        <w:spacing w:line="276" w:lineRule="auto"/>
        <w:ind w:firstLine="708"/>
        <w:jc w:val="both"/>
        <w:rPr>
          <w:rFonts w:ascii="Arial" w:hAnsi="Arial" w:cs="Arial"/>
          <w:spacing w:val="2"/>
          <w:w w:val="105"/>
          <w:sz w:val="24"/>
          <w:szCs w:val="24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F148B5" w:rsidRPr="00F148B5" w:rsidRDefault="00F148B5" w:rsidP="00F148B5">
      <w:pPr>
        <w:pStyle w:val="af2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148B5">
        <w:rPr>
          <w:rFonts w:ascii="Arial" w:hAnsi="Arial" w:cs="Arial"/>
          <w:sz w:val="24"/>
          <w:szCs w:val="24"/>
        </w:rPr>
        <w:t xml:space="preserve"> 1.</w:t>
      </w:r>
      <w:r w:rsidR="0086581A" w:rsidRPr="00F148B5">
        <w:rPr>
          <w:rFonts w:ascii="Arial" w:hAnsi="Arial" w:cs="Arial"/>
          <w:sz w:val="24"/>
          <w:szCs w:val="24"/>
        </w:rPr>
        <w:t xml:space="preserve"> </w:t>
      </w:r>
      <w:r w:rsidRPr="00F148B5">
        <w:rPr>
          <w:rFonts w:ascii="Arial" w:hAnsi="Arial" w:cs="Arial"/>
          <w:sz w:val="24"/>
          <w:szCs w:val="24"/>
        </w:rPr>
        <w:t>Возложить исполнение полномочий главы Нижнезаимского муниципального</w:t>
      </w:r>
    </w:p>
    <w:p w:rsidR="00F148B5" w:rsidRPr="00F148B5" w:rsidRDefault="00F148B5" w:rsidP="00F148B5">
      <w:pPr>
        <w:pStyle w:val="af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48B5">
        <w:rPr>
          <w:rFonts w:ascii="Arial" w:hAnsi="Arial" w:cs="Arial"/>
          <w:sz w:val="24"/>
          <w:szCs w:val="24"/>
        </w:rPr>
        <w:t>образования на главного специалиста администрации Нижнезаимского муниципального образования Мациевскую Татьяну Васильевну с 26 июля 2022 года до дня вступления в должность вновь избранного главы Нижнезаимского муниципального образования.</w:t>
      </w:r>
    </w:p>
    <w:p w:rsidR="00F148B5" w:rsidRPr="00F148B5" w:rsidRDefault="00F148B5" w:rsidP="00F148B5">
      <w:pPr>
        <w:pStyle w:val="af2"/>
        <w:ind w:left="426"/>
        <w:jc w:val="both"/>
        <w:rPr>
          <w:rFonts w:ascii="Arial" w:hAnsi="Arial" w:cs="Arial"/>
          <w:sz w:val="24"/>
          <w:szCs w:val="24"/>
        </w:rPr>
      </w:pPr>
      <w:r w:rsidRPr="00F148B5">
        <w:rPr>
          <w:rFonts w:ascii="Arial" w:hAnsi="Arial" w:cs="Arial"/>
          <w:sz w:val="24"/>
          <w:szCs w:val="24"/>
        </w:rPr>
        <w:t xml:space="preserve">2.Установить доплату Мациевской Татьяне Васильевне за исполнение полномочий </w:t>
      </w:r>
    </w:p>
    <w:p w:rsidR="00F148B5" w:rsidRPr="00F148B5" w:rsidRDefault="00F148B5" w:rsidP="00F148B5">
      <w:pPr>
        <w:pStyle w:val="af2"/>
        <w:jc w:val="both"/>
        <w:rPr>
          <w:rFonts w:ascii="Arial" w:hAnsi="Arial" w:cs="Arial"/>
          <w:sz w:val="24"/>
          <w:szCs w:val="24"/>
        </w:rPr>
      </w:pPr>
      <w:r w:rsidRPr="00F148B5">
        <w:rPr>
          <w:rFonts w:ascii="Arial" w:hAnsi="Arial" w:cs="Arial"/>
          <w:sz w:val="24"/>
          <w:szCs w:val="24"/>
        </w:rPr>
        <w:t>главы Нижнезаимского муниципального образования  в размере разницы между оплатами труда Главы Нижнезаимского муниципального образования и главного специалиста администрации Нижнезаимского муниципального образования  согласно штатного расписания   с 26 июля 2022 года.</w:t>
      </w:r>
    </w:p>
    <w:p w:rsidR="00F148B5" w:rsidRPr="00F148B5" w:rsidRDefault="00F148B5" w:rsidP="00F148B5">
      <w:pPr>
        <w:pStyle w:val="ConsPlusNormal"/>
        <w:widowControl/>
        <w:tabs>
          <w:tab w:val="left" w:pos="540"/>
        </w:tabs>
        <w:ind w:left="426" w:firstLine="0"/>
        <w:jc w:val="both"/>
        <w:rPr>
          <w:sz w:val="24"/>
          <w:szCs w:val="24"/>
        </w:rPr>
      </w:pPr>
      <w:r w:rsidRPr="00F148B5">
        <w:rPr>
          <w:sz w:val="24"/>
          <w:szCs w:val="24"/>
        </w:rPr>
        <w:t>3.Настоящее ре</w:t>
      </w:r>
      <w:r w:rsidRPr="00F148B5">
        <w:rPr>
          <w:w w:val="105"/>
          <w:sz w:val="24"/>
          <w:szCs w:val="24"/>
        </w:rPr>
        <w:t>шение вступает в силу со дня подписания.</w:t>
      </w:r>
    </w:p>
    <w:p w:rsidR="00F148B5" w:rsidRPr="00F148B5" w:rsidRDefault="00F148B5" w:rsidP="00F148B5">
      <w:pPr>
        <w:pStyle w:val="ConsPlusNormal"/>
        <w:widowControl/>
        <w:tabs>
          <w:tab w:val="left" w:pos="540"/>
        </w:tabs>
        <w:ind w:left="426" w:firstLine="0"/>
        <w:jc w:val="both"/>
        <w:rPr>
          <w:color w:val="000000"/>
          <w:spacing w:val="-17"/>
          <w:w w:val="105"/>
          <w:sz w:val="24"/>
          <w:szCs w:val="24"/>
        </w:rPr>
      </w:pPr>
      <w:r w:rsidRPr="00F148B5">
        <w:rPr>
          <w:w w:val="105"/>
          <w:sz w:val="24"/>
          <w:szCs w:val="24"/>
        </w:rPr>
        <w:t xml:space="preserve">4.Настоящее решение подлежит опубликованию в </w:t>
      </w:r>
      <w:r w:rsidRPr="00F148B5">
        <w:rPr>
          <w:sz w:val="24"/>
          <w:szCs w:val="24"/>
        </w:rPr>
        <w:t>бюллетене нормативных</w:t>
      </w:r>
    </w:p>
    <w:p w:rsidR="00F148B5" w:rsidRDefault="00F148B5" w:rsidP="00F148B5">
      <w:pPr>
        <w:pStyle w:val="ConsPlusNormal"/>
        <w:tabs>
          <w:tab w:val="left" w:pos="540"/>
        </w:tabs>
        <w:ind w:firstLine="0"/>
        <w:jc w:val="both"/>
        <w:rPr>
          <w:w w:val="105"/>
          <w:sz w:val="24"/>
          <w:szCs w:val="24"/>
        </w:rPr>
      </w:pPr>
      <w:r w:rsidRPr="00F148B5">
        <w:rPr>
          <w:sz w:val="24"/>
          <w:szCs w:val="24"/>
        </w:rPr>
        <w:t>правовых актов Нижнезаимского муниципального образования «Официальный вестник»</w:t>
      </w:r>
      <w:r w:rsidRPr="00F148B5">
        <w:rPr>
          <w:w w:val="105"/>
          <w:sz w:val="24"/>
          <w:szCs w:val="24"/>
        </w:rPr>
        <w:t xml:space="preserve">  и размещению  на официальном сайте Нижнезаимского муниципального образования.</w:t>
      </w:r>
    </w:p>
    <w:p w:rsidR="00F148B5" w:rsidRDefault="00F148B5" w:rsidP="00F148B5">
      <w:pPr>
        <w:pStyle w:val="ConsPlusNormal"/>
        <w:tabs>
          <w:tab w:val="left" w:pos="540"/>
        </w:tabs>
        <w:ind w:firstLine="0"/>
        <w:jc w:val="both"/>
        <w:rPr>
          <w:color w:val="000000"/>
          <w:spacing w:val="-17"/>
          <w:w w:val="105"/>
          <w:sz w:val="24"/>
          <w:szCs w:val="24"/>
        </w:rPr>
      </w:pPr>
    </w:p>
    <w:p w:rsidR="00F148B5" w:rsidRPr="00F148B5" w:rsidRDefault="00F148B5" w:rsidP="00F148B5">
      <w:pPr>
        <w:pStyle w:val="ConsPlusNormal"/>
        <w:tabs>
          <w:tab w:val="left" w:pos="540"/>
        </w:tabs>
        <w:ind w:firstLine="0"/>
        <w:jc w:val="both"/>
        <w:rPr>
          <w:color w:val="000000"/>
          <w:spacing w:val="-17"/>
          <w:w w:val="105"/>
          <w:sz w:val="24"/>
          <w:szCs w:val="24"/>
        </w:rPr>
      </w:pPr>
    </w:p>
    <w:p w:rsidR="0004464B" w:rsidRDefault="00F148B5" w:rsidP="00F14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 Нижнезаимского</w:t>
      </w:r>
    </w:p>
    <w:p w:rsidR="00F148B5" w:rsidRDefault="00F148B5" w:rsidP="00F14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148B5" w:rsidRPr="0004464B" w:rsidRDefault="00F148B5" w:rsidP="00F14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Мациевская</w:t>
      </w:r>
    </w:p>
    <w:p w:rsidR="00D9769D" w:rsidRPr="000561ED" w:rsidRDefault="00BE506F" w:rsidP="00D9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Заместитель председателя</w:t>
      </w:r>
      <w:r w:rsidR="00D9769D" w:rsidRPr="000561ED">
        <w:rPr>
          <w:rFonts w:ascii="Arial" w:hAnsi="Arial" w:cs="Arial"/>
        </w:rPr>
        <w:t xml:space="preserve"> Думы Нижнезаимского</w:t>
      </w:r>
    </w:p>
    <w:p w:rsidR="00D9769D" w:rsidRPr="000561ED" w:rsidRDefault="00D9769D" w:rsidP="00D9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561ED">
        <w:rPr>
          <w:rFonts w:ascii="Arial" w:hAnsi="Arial" w:cs="Arial"/>
          <w:bCs/>
        </w:rPr>
        <w:t xml:space="preserve">муниципального образования </w:t>
      </w:r>
    </w:p>
    <w:p w:rsidR="000E3679" w:rsidRPr="0086581A" w:rsidRDefault="00BE506F" w:rsidP="00D976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Л.Н. Ковальчук</w:t>
      </w:r>
    </w:p>
    <w:sectPr w:rsidR="000E3679" w:rsidRPr="0086581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A9" w:rsidRDefault="00814FA9" w:rsidP="002E0F9F">
      <w:r>
        <w:separator/>
      </w:r>
    </w:p>
  </w:endnote>
  <w:endnote w:type="continuationSeparator" w:id="1">
    <w:p w:rsidR="00814FA9" w:rsidRDefault="00814FA9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A9" w:rsidRDefault="00814FA9" w:rsidP="002E0F9F">
      <w:r>
        <w:separator/>
      </w:r>
    </w:p>
  </w:footnote>
  <w:footnote w:type="continuationSeparator" w:id="1">
    <w:p w:rsidR="00814FA9" w:rsidRDefault="00814FA9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A0279"/>
    <w:multiLevelType w:val="hybridMultilevel"/>
    <w:tmpl w:val="4B3A839C"/>
    <w:lvl w:ilvl="0" w:tplc="2DF68B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5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85053"/>
    <w:rsid w:val="00090DA8"/>
    <w:rsid w:val="000A2602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088F"/>
    <w:rsid w:val="001745C5"/>
    <w:rsid w:val="001775F5"/>
    <w:rsid w:val="00182CC7"/>
    <w:rsid w:val="001857FB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148F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12A5"/>
    <w:rsid w:val="0035551C"/>
    <w:rsid w:val="00380CBB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1458C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5F28AA"/>
    <w:rsid w:val="00601096"/>
    <w:rsid w:val="00602895"/>
    <w:rsid w:val="00610306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14FA9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64D7B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16876"/>
    <w:rsid w:val="00B24855"/>
    <w:rsid w:val="00B32015"/>
    <w:rsid w:val="00B4134F"/>
    <w:rsid w:val="00B46A24"/>
    <w:rsid w:val="00B5277E"/>
    <w:rsid w:val="00B57DD9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506F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03B4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9769D"/>
    <w:rsid w:val="00D97850"/>
    <w:rsid w:val="00DA313D"/>
    <w:rsid w:val="00DA666A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2F16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EE7748"/>
    <w:rsid w:val="00F10526"/>
    <w:rsid w:val="00F148B5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aliases w:val="с интервалом,No Spacing,No Spacing1"/>
    <w:link w:val="af3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6">
    <w:name w:val="header"/>
    <w:basedOn w:val="a"/>
    <w:link w:val="af7"/>
    <w:unhideWhenUsed/>
    <w:rsid w:val="002E0F9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b">
    <w:name w:val="Основной текст с отступом Знак"/>
    <w:basedOn w:val="a0"/>
    <w:link w:val="afa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Без интервала Знак"/>
    <w:aliases w:val="с интервалом Знак,No Spacing Знак,No Spacing1 Знак"/>
    <w:link w:val="af2"/>
    <w:uiPriority w:val="1"/>
    <w:rsid w:val="001D148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F148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227</cp:revision>
  <cp:lastPrinted>2017-06-16T02:50:00Z</cp:lastPrinted>
  <dcterms:created xsi:type="dcterms:W3CDTF">2015-05-25T05:26:00Z</dcterms:created>
  <dcterms:modified xsi:type="dcterms:W3CDTF">2011-08-08T18:44:00Z</dcterms:modified>
</cp:coreProperties>
</file>