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FA6C0F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6C0F">
        <w:rPr>
          <w:rFonts w:ascii="Arial" w:hAnsi="Arial" w:cs="Arial"/>
          <w:b/>
          <w:sz w:val="32"/>
          <w:szCs w:val="32"/>
        </w:rPr>
        <w:t>01</w:t>
      </w:r>
      <w:r w:rsidR="00762906" w:rsidRPr="00FA6C0F">
        <w:rPr>
          <w:rFonts w:ascii="Arial" w:hAnsi="Arial" w:cs="Arial"/>
          <w:b/>
          <w:sz w:val="32"/>
          <w:szCs w:val="32"/>
        </w:rPr>
        <w:t>.</w:t>
      </w:r>
      <w:r w:rsidRPr="00FA6C0F">
        <w:rPr>
          <w:rFonts w:ascii="Arial" w:hAnsi="Arial" w:cs="Arial"/>
          <w:b/>
          <w:sz w:val="32"/>
          <w:szCs w:val="32"/>
        </w:rPr>
        <w:t>03.2023Г. №18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33268">
        <w:rPr>
          <w:rFonts w:ascii="Arial" w:hAnsi="Arial" w:cs="Arial"/>
          <w:b/>
          <w:sz w:val="32"/>
          <w:szCs w:val="32"/>
        </w:rPr>
        <w:t>Б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D33268">
        <w:rPr>
          <w:rFonts w:ascii="Arial" w:hAnsi="Arial" w:cs="Arial"/>
          <w:b/>
          <w:sz w:val="32"/>
          <w:szCs w:val="32"/>
        </w:rPr>
        <w:t>УТВЕРЖДЕН</w:t>
      </w:r>
      <w:r w:rsidR="002E355D">
        <w:rPr>
          <w:rFonts w:ascii="Arial" w:hAnsi="Arial" w:cs="Arial"/>
          <w:b/>
          <w:sz w:val="32"/>
          <w:szCs w:val="32"/>
        </w:rPr>
        <w:t xml:space="preserve">ИИ </w:t>
      </w:r>
      <w:r w:rsidR="00D33268">
        <w:rPr>
          <w:rFonts w:ascii="Arial" w:hAnsi="Arial" w:cs="Arial"/>
          <w:b/>
          <w:sz w:val="32"/>
          <w:szCs w:val="32"/>
        </w:rPr>
        <w:t>ПРОГРАММЫ</w:t>
      </w:r>
      <w:r w:rsidR="002E355D">
        <w:rPr>
          <w:rFonts w:ascii="Arial" w:hAnsi="Arial" w:cs="Arial"/>
          <w:b/>
          <w:sz w:val="32"/>
          <w:szCs w:val="32"/>
        </w:rPr>
        <w:t xml:space="preserve"> </w:t>
      </w:r>
      <w:r w:rsidR="00D33268">
        <w:rPr>
          <w:rFonts w:ascii="Arial" w:hAnsi="Arial" w:cs="Arial"/>
          <w:b/>
          <w:sz w:val="32"/>
          <w:szCs w:val="32"/>
        </w:rPr>
        <w:t xml:space="preserve">СОЦИАЛЬНО-ЭКОНОМИЧЕСКОГО РАЗВИТИЯ </w:t>
      </w:r>
      <w:r w:rsidR="00383539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E355D">
        <w:rPr>
          <w:rFonts w:ascii="Arial" w:hAnsi="Arial" w:cs="Arial"/>
          <w:b/>
          <w:sz w:val="32"/>
          <w:szCs w:val="32"/>
        </w:rPr>
        <w:t xml:space="preserve"> </w:t>
      </w:r>
      <w:r w:rsidR="00D33268">
        <w:rPr>
          <w:rFonts w:ascii="Arial" w:hAnsi="Arial" w:cs="Arial"/>
          <w:b/>
          <w:sz w:val="32"/>
          <w:szCs w:val="32"/>
        </w:rPr>
        <w:t>НА 2023-2028 ГОДЫ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D33268" w:rsidP="00D33268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Руководствуясь статьей 179 Бюджетного кодекса Российской Федерации, статьями 14, 17 Федерального закона "Об общих принципах организации мес</w:t>
      </w:r>
      <w:r w:rsidRPr="00D33268">
        <w:rPr>
          <w:rFonts w:ascii="Arial" w:hAnsi="Arial" w:cs="Arial"/>
          <w:sz w:val="24"/>
          <w:szCs w:val="24"/>
        </w:rPr>
        <w:t>т</w:t>
      </w:r>
      <w:r w:rsidRPr="00D33268">
        <w:rPr>
          <w:rFonts w:ascii="Arial" w:hAnsi="Arial" w:cs="Arial"/>
          <w:sz w:val="24"/>
          <w:szCs w:val="24"/>
        </w:rPr>
        <w:t>ного самоуправления в Российской Федерации",  Положением о порядке разр</w:t>
      </w:r>
      <w:r w:rsidRPr="00D33268">
        <w:rPr>
          <w:rFonts w:ascii="Arial" w:hAnsi="Arial" w:cs="Arial"/>
          <w:sz w:val="24"/>
          <w:szCs w:val="24"/>
        </w:rPr>
        <w:t>а</w:t>
      </w:r>
      <w:r w:rsidRPr="00D33268">
        <w:rPr>
          <w:rFonts w:ascii="Arial" w:hAnsi="Arial" w:cs="Arial"/>
          <w:sz w:val="24"/>
          <w:szCs w:val="24"/>
        </w:rPr>
        <w:t xml:space="preserve">ботки, реализации и оценки муниципальных программ </w:t>
      </w:r>
      <w:r w:rsidRPr="00D33268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D33268">
        <w:rPr>
          <w:rFonts w:ascii="Arial" w:hAnsi="Arial" w:cs="Arial"/>
          <w:sz w:val="24"/>
          <w:szCs w:val="24"/>
        </w:rPr>
        <w:t xml:space="preserve"> муниц</w:t>
      </w:r>
      <w:r w:rsidRPr="00D33268">
        <w:rPr>
          <w:rFonts w:ascii="Arial" w:hAnsi="Arial" w:cs="Arial"/>
          <w:sz w:val="24"/>
          <w:szCs w:val="24"/>
        </w:rPr>
        <w:t>и</w:t>
      </w:r>
      <w:r w:rsidRPr="00D33268">
        <w:rPr>
          <w:rFonts w:ascii="Arial" w:hAnsi="Arial" w:cs="Arial"/>
          <w:sz w:val="24"/>
          <w:szCs w:val="24"/>
        </w:rPr>
        <w:t xml:space="preserve">пального образования, утвержденным постановлением администрации </w:t>
      </w:r>
      <w:r w:rsidRPr="00D33268">
        <w:rPr>
          <w:rFonts w:ascii="Arial" w:hAnsi="Arial" w:cs="Arial"/>
          <w:color w:val="000000"/>
          <w:sz w:val="24"/>
          <w:szCs w:val="24"/>
        </w:rPr>
        <w:t>Нижн</w:t>
      </w:r>
      <w:r w:rsidRPr="00D33268">
        <w:rPr>
          <w:rFonts w:ascii="Arial" w:hAnsi="Arial" w:cs="Arial"/>
          <w:color w:val="000000"/>
          <w:sz w:val="24"/>
          <w:szCs w:val="24"/>
        </w:rPr>
        <w:t>е</w:t>
      </w:r>
      <w:r w:rsidRPr="00D33268">
        <w:rPr>
          <w:rFonts w:ascii="Arial" w:hAnsi="Arial" w:cs="Arial"/>
          <w:color w:val="000000"/>
          <w:sz w:val="24"/>
          <w:szCs w:val="24"/>
        </w:rPr>
        <w:t>заимского</w:t>
      </w:r>
      <w:r w:rsidRPr="00D33268">
        <w:rPr>
          <w:rFonts w:ascii="Arial" w:hAnsi="Arial" w:cs="Arial"/>
          <w:sz w:val="24"/>
          <w:szCs w:val="24"/>
        </w:rPr>
        <w:t xml:space="preserve"> муниципального образования от 01.03.2022 г. № 14,</w:t>
      </w:r>
      <w:r w:rsidRPr="00D33268">
        <w:rPr>
          <w:rFonts w:ascii="Arial" w:hAnsi="Arial" w:cs="Arial"/>
        </w:rPr>
        <w:t xml:space="preserve"> </w:t>
      </w:r>
      <w:r w:rsidRPr="00D33268">
        <w:rPr>
          <w:rFonts w:ascii="Arial" w:hAnsi="Arial" w:cs="Arial"/>
          <w:sz w:val="24"/>
          <w:szCs w:val="24"/>
        </w:rPr>
        <w:t>Уставом Нижн</w:t>
      </w:r>
      <w:r w:rsidRPr="00D33268">
        <w:rPr>
          <w:rFonts w:ascii="Arial" w:hAnsi="Arial" w:cs="Arial"/>
          <w:sz w:val="24"/>
          <w:szCs w:val="24"/>
        </w:rPr>
        <w:t>е</w:t>
      </w:r>
      <w:r w:rsidRPr="00D33268">
        <w:rPr>
          <w:rFonts w:ascii="Arial" w:hAnsi="Arial" w:cs="Arial"/>
          <w:sz w:val="24"/>
          <w:szCs w:val="24"/>
        </w:rPr>
        <w:t>заимского муниципального образования, Дума Нижнезаимского муниципальн</w:t>
      </w:r>
      <w:r w:rsidRPr="00D33268">
        <w:rPr>
          <w:rFonts w:ascii="Arial" w:hAnsi="Arial" w:cs="Arial"/>
          <w:sz w:val="24"/>
          <w:szCs w:val="24"/>
        </w:rPr>
        <w:t>о</w:t>
      </w:r>
      <w:r w:rsidRPr="00D33268">
        <w:rPr>
          <w:rFonts w:ascii="Arial" w:hAnsi="Arial" w:cs="Arial"/>
          <w:sz w:val="24"/>
          <w:szCs w:val="24"/>
        </w:rPr>
        <w:t>го образования</w:t>
      </w:r>
    </w:p>
    <w:p w:rsidR="00D33268" w:rsidRPr="00D33268" w:rsidRDefault="00D33268" w:rsidP="00D33268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3268" w:rsidRPr="00D33268" w:rsidRDefault="00D33268" w:rsidP="00D33268">
      <w:pPr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1. Утвердить Программу социально-экономического развития Нижнез</w:t>
      </w:r>
      <w:r w:rsidRPr="00D33268">
        <w:rPr>
          <w:rFonts w:ascii="Arial" w:hAnsi="Arial" w:cs="Arial"/>
          <w:sz w:val="24"/>
          <w:szCs w:val="24"/>
        </w:rPr>
        <w:t>а</w:t>
      </w:r>
      <w:r w:rsidRPr="00D33268">
        <w:rPr>
          <w:rFonts w:ascii="Arial" w:hAnsi="Arial" w:cs="Arial"/>
          <w:sz w:val="24"/>
          <w:szCs w:val="24"/>
        </w:rPr>
        <w:t xml:space="preserve">имского муниципального образования на 2023 – 2028 годы </w:t>
      </w:r>
    </w:p>
    <w:p w:rsidR="00D33268" w:rsidRPr="00D33268" w:rsidRDefault="00D33268" w:rsidP="00D33268">
      <w:pPr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2. Решение Нижнезаимского муниципального образования от 04.04.2016 года № 69 «Об утверждении программы социально-экономического развития Нижнезаимского муниципального образования на 2017-2022 годы» считать у</w:t>
      </w:r>
      <w:r w:rsidRPr="00D33268">
        <w:rPr>
          <w:rFonts w:ascii="Arial" w:hAnsi="Arial" w:cs="Arial"/>
          <w:sz w:val="24"/>
          <w:szCs w:val="24"/>
        </w:rPr>
        <w:t>т</w:t>
      </w:r>
      <w:r w:rsidRPr="00D33268">
        <w:rPr>
          <w:rFonts w:ascii="Arial" w:hAnsi="Arial" w:cs="Arial"/>
          <w:sz w:val="24"/>
          <w:szCs w:val="24"/>
        </w:rPr>
        <w:t>ратившим силу.</w:t>
      </w:r>
    </w:p>
    <w:p w:rsidR="00D33268" w:rsidRPr="00D33268" w:rsidRDefault="00D33268" w:rsidP="00D33268">
      <w:pPr>
        <w:spacing w:after="0" w:line="22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 xml:space="preserve"> 3. </w:t>
      </w:r>
      <w:r w:rsidRPr="00D33268">
        <w:rPr>
          <w:rFonts w:ascii="Arial" w:hAnsi="Arial" w:cs="Arial"/>
          <w:color w:val="000000"/>
          <w:sz w:val="24"/>
          <w:szCs w:val="24"/>
        </w:rPr>
        <w:t>Опубликовать настоящее решение в Бюллетене нормативных прав</w:t>
      </w:r>
      <w:r w:rsidRPr="00D33268">
        <w:rPr>
          <w:rFonts w:ascii="Arial" w:hAnsi="Arial" w:cs="Arial"/>
          <w:color w:val="000000"/>
          <w:sz w:val="24"/>
          <w:szCs w:val="24"/>
        </w:rPr>
        <w:t>о</w:t>
      </w:r>
      <w:r w:rsidRPr="00D33268">
        <w:rPr>
          <w:rFonts w:ascii="Arial" w:hAnsi="Arial" w:cs="Arial"/>
          <w:color w:val="000000"/>
          <w:sz w:val="24"/>
          <w:szCs w:val="24"/>
        </w:rPr>
        <w:t>вых актов Нижнезаимского муниципального образования "Официальный вес</w:t>
      </w:r>
      <w:r w:rsidRPr="00D33268">
        <w:rPr>
          <w:rFonts w:ascii="Arial" w:hAnsi="Arial" w:cs="Arial"/>
          <w:color w:val="000000"/>
          <w:sz w:val="24"/>
          <w:szCs w:val="24"/>
        </w:rPr>
        <w:t>т</w:t>
      </w:r>
      <w:r w:rsidRPr="00D33268">
        <w:rPr>
          <w:rFonts w:ascii="Arial" w:hAnsi="Arial" w:cs="Arial"/>
          <w:color w:val="000000"/>
          <w:sz w:val="24"/>
          <w:szCs w:val="24"/>
        </w:rPr>
        <w:t xml:space="preserve">ник".  </w:t>
      </w:r>
    </w:p>
    <w:p w:rsidR="002E355D" w:rsidRDefault="00D33268" w:rsidP="00D33268">
      <w:pPr>
        <w:spacing w:after="0" w:line="22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 xml:space="preserve">4. </w:t>
      </w:r>
      <w:r w:rsidRPr="00D33268">
        <w:rPr>
          <w:rFonts w:ascii="Arial" w:hAnsi="Arial" w:cs="Arial"/>
          <w:color w:val="000000"/>
          <w:sz w:val="24"/>
          <w:szCs w:val="24"/>
        </w:rPr>
        <w:t>Контроль по исполнению настоящего решения оставляю за собой.</w:t>
      </w:r>
    </w:p>
    <w:p w:rsidR="00D33268" w:rsidRDefault="00D33268" w:rsidP="00D33268">
      <w:pPr>
        <w:spacing w:after="0" w:line="22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3268" w:rsidRPr="00D33268" w:rsidRDefault="00D33268" w:rsidP="00D33268">
      <w:pPr>
        <w:spacing w:after="0" w:line="228" w:lineRule="auto"/>
        <w:ind w:firstLine="708"/>
        <w:jc w:val="both"/>
        <w:rPr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2E355D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Д.Ю. Семенов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«ТАЙШЕТСКИЙ РАЙОН»</w:t>
      </w:r>
    </w:p>
    <w:p w:rsidR="002E355D" w:rsidRDefault="00D33268" w:rsidP="002E355D">
      <w:pPr>
        <w:tabs>
          <w:tab w:val="left" w:pos="14978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НИЖНЕЗАИМСКОЕ МУНИЦИПАЛЬНОЕ ОБРАЗОВАНИЕ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КОМПЛЕКСНОГО СОЦИАЛЬНО-ЭКОНОМИЧЕСКОГО РАЗВИТИЯ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НИЖНЕЗАИМСКОГО МУНИЦИПАЛЬНОГО ОБРАЗОВАНИЯ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 2023-2028гг.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ГОД</w:t>
      </w: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3268" w:rsidRPr="00D33268" w:rsidRDefault="00D33268" w:rsidP="002E355D">
      <w:pPr>
        <w:tabs>
          <w:tab w:val="left" w:pos="1497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ПАСПОРТ</w:t>
      </w:r>
    </w:p>
    <w:p w:rsidR="00D33268" w:rsidRPr="00D33268" w:rsidRDefault="00D33268" w:rsidP="00D33268">
      <w:pPr>
        <w:tabs>
          <w:tab w:val="left" w:pos="1497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ПРОГРАММЫ КОМПЛЕКСНОГО СОЦИАЛЬНО-ЭКОНОМИЧЕСКОГО РАЗВИТИЯ</w:t>
      </w:r>
    </w:p>
    <w:p w:rsidR="00D33268" w:rsidRPr="00D33268" w:rsidRDefault="00D33268" w:rsidP="00D33268">
      <w:pPr>
        <w:tabs>
          <w:tab w:val="left" w:pos="1497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33268">
        <w:rPr>
          <w:rFonts w:ascii="Arial" w:hAnsi="Arial" w:cs="Arial"/>
          <w:sz w:val="24"/>
          <w:szCs w:val="24"/>
        </w:rPr>
        <w:t>НИЖНЕЗАИМСКОГО МУНИЦИПАЛЬНОГО ОБРАЗОВАНИЯ НА 2023-2028ГОДЫ</w:t>
      </w:r>
    </w:p>
    <w:p w:rsidR="00D33268" w:rsidRDefault="00D33268" w:rsidP="00D33268">
      <w:pPr>
        <w:tabs>
          <w:tab w:val="left" w:pos="149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5630"/>
      </w:tblGrid>
      <w:tr w:rsidR="00D33268" w:rsidRPr="00D33268" w:rsidTr="00A15C47">
        <w:trPr>
          <w:trHeight w:val="74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pStyle w:val="21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  <w:p w:rsidR="00D33268" w:rsidRPr="00D33268" w:rsidRDefault="00D33268" w:rsidP="00A15C47">
            <w:pPr>
              <w:pStyle w:val="2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pStyle w:val="21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социально экономического разв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тие 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вания на 2023-2028 г.г.</w:t>
            </w:r>
          </w:p>
        </w:tc>
      </w:tr>
      <w:tr w:rsidR="00D33268" w:rsidRPr="00D33268" w:rsidTr="00D33268">
        <w:trPr>
          <w:trHeight w:val="104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D33268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Основание для разработки пр</w:t>
            </w:r>
            <w:r w:rsidRPr="00D33268">
              <w:rPr>
                <w:rFonts w:ascii="Courier New" w:hAnsi="Courier New" w:cs="Courier New"/>
                <w:color w:val="000000"/>
              </w:rPr>
              <w:t>о</w:t>
            </w:r>
            <w:r w:rsidRPr="00D33268">
              <w:rPr>
                <w:rFonts w:ascii="Courier New" w:hAnsi="Courier New" w:cs="Courier New"/>
                <w:color w:val="000000"/>
              </w:rPr>
              <w:t>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</w:rPr>
              <w:t>Федеральный закон от 06.10.2003 г № 131-ФЗ «Об общих принципах организации мес</w:t>
            </w:r>
            <w:r w:rsidRPr="00D33268">
              <w:rPr>
                <w:rFonts w:ascii="Courier New" w:hAnsi="Courier New" w:cs="Courier New"/>
              </w:rPr>
              <w:t>т</w:t>
            </w:r>
            <w:r w:rsidRPr="00D33268">
              <w:rPr>
                <w:rFonts w:ascii="Courier New" w:hAnsi="Courier New" w:cs="Courier New"/>
              </w:rPr>
              <w:t>ного самоуправления в Российской Федер</w:t>
            </w:r>
            <w:r w:rsidRPr="00D33268">
              <w:rPr>
                <w:rFonts w:ascii="Courier New" w:hAnsi="Courier New" w:cs="Courier New"/>
              </w:rPr>
              <w:t>а</w:t>
            </w:r>
            <w:r w:rsidRPr="00D33268">
              <w:rPr>
                <w:rFonts w:ascii="Courier New" w:hAnsi="Courier New" w:cs="Courier New"/>
              </w:rPr>
              <w:t>ции»</w:t>
            </w:r>
          </w:p>
        </w:tc>
      </w:tr>
      <w:tr w:rsidR="00D33268" w:rsidRPr="00D33268" w:rsidTr="00A15C47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Основные разработчики програ</w:t>
            </w:r>
            <w:r w:rsidRPr="00D33268">
              <w:rPr>
                <w:rFonts w:ascii="Courier New" w:hAnsi="Courier New" w:cs="Courier New"/>
                <w:color w:val="000000"/>
              </w:rPr>
              <w:t>м</w:t>
            </w:r>
            <w:r w:rsidRPr="00D33268">
              <w:rPr>
                <w:rFonts w:ascii="Courier New" w:hAnsi="Courier New" w:cs="Courier New"/>
                <w:color w:val="000000"/>
              </w:rPr>
              <w:t>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pStyle w:val="21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образования</w:t>
            </w:r>
          </w:p>
        </w:tc>
      </w:tr>
      <w:tr w:rsidR="00D33268" w:rsidRPr="00D33268" w:rsidTr="00A15C47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Основная цель  программы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A15C47" w:rsidRDefault="00D33268" w:rsidP="00A15C47">
            <w:pPr>
              <w:snapToGrid w:val="0"/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Обеспечение реального устойчивого роста уровня  и  качества жизни населения на основе устойчивого экономического разв</w:t>
            </w:r>
            <w:r w:rsidRPr="00D33268">
              <w:rPr>
                <w:rFonts w:ascii="Courier New" w:hAnsi="Courier New" w:cs="Courier New"/>
              </w:rPr>
              <w:t>и</w:t>
            </w:r>
            <w:r w:rsidRPr="00D33268">
              <w:rPr>
                <w:rFonts w:ascii="Courier New" w:hAnsi="Courier New" w:cs="Courier New"/>
              </w:rPr>
              <w:t>тия.</w:t>
            </w:r>
          </w:p>
        </w:tc>
      </w:tr>
      <w:tr w:rsidR="00D33268" w:rsidRPr="00D33268" w:rsidTr="00A15C47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Основные задачи программы</w:t>
            </w:r>
          </w:p>
          <w:p w:rsidR="00D33268" w:rsidRPr="00D33268" w:rsidRDefault="00D33268" w:rsidP="00A15C47">
            <w:pPr>
              <w:rPr>
                <w:rFonts w:ascii="Courier New" w:hAnsi="Courier New" w:cs="Courier New"/>
                <w:color w:val="000000"/>
              </w:rPr>
            </w:pPr>
          </w:p>
          <w:p w:rsidR="00D33268" w:rsidRPr="00D33268" w:rsidRDefault="00D33268" w:rsidP="00A15C4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1. создание правовых, организационных, и экономических условий для перехода к у</w:t>
            </w:r>
            <w:r w:rsidRPr="00D33268">
              <w:rPr>
                <w:rFonts w:ascii="Courier New" w:hAnsi="Courier New" w:cs="Courier New"/>
              </w:rPr>
              <w:t>с</w:t>
            </w:r>
            <w:r w:rsidRPr="00D33268">
              <w:rPr>
                <w:rFonts w:ascii="Courier New" w:hAnsi="Courier New" w:cs="Courier New"/>
              </w:rPr>
              <w:t>тойчивому социально-экономическому разв</w:t>
            </w:r>
            <w:r w:rsidRPr="00D33268">
              <w:rPr>
                <w:rFonts w:ascii="Courier New" w:hAnsi="Courier New" w:cs="Courier New"/>
              </w:rPr>
              <w:t>и</w:t>
            </w:r>
            <w:r w:rsidRPr="00D33268">
              <w:rPr>
                <w:rFonts w:ascii="Courier New" w:hAnsi="Courier New" w:cs="Courier New"/>
              </w:rPr>
              <w:t>тию поселения, эффективной реализации полномочий органов местного самоуправл</w:t>
            </w:r>
            <w:r w:rsidRPr="00D33268">
              <w:rPr>
                <w:rFonts w:ascii="Courier New" w:hAnsi="Courier New" w:cs="Courier New"/>
              </w:rPr>
              <w:t>е</w:t>
            </w:r>
            <w:r w:rsidRPr="00D33268">
              <w:rPr>
                <w:rFonts w:ascii="Courier New" w:hAnsi="Courier New" w:cs="Courier New"/>
              </w:rPr>
              <w:t>ния;</w:t>
            </w:r>
          </w:p>
          <w:p w:rsidR="00D33268" w:rsidRPr="00D33268" w:rsidRDefault="00D33268" w:rsidP="00A15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2. развитие и расширение информационно-консультационного и правового обслужив</w:t>
            </w:r>
            <w:r w:rsidRPr="00D33268">
              <w:rPr>
                <w:rFonts w:ascii="Courier New" w:hAnsi="Courier New" w:cs="Courier New"/>
              </w:rPr>
              <w:t>а</w:t>
            </w:r>
            <w:r w:rsidRPr="00D33268">
              <w:rPr>
                <w:rFonts w:ascii="Courier New" w:hAnsi="Courier New" w:cs="Courier New"/>
              </w:rPr>
              <w:t>ния населения;</w:t>
            </w:r>
          </w:p>
          <w:p w:rsidR="00D33268" w:rsidRPr="00D33268" w:rsidRDefault="00D33268" w:rsidP="00A15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3. создание условий для безопасного пр</w:t>
            </w:r>
            <w:r w:rsidRPr="00D33268">
              <w:rPr>
                <w:rFonts w:ascii="Courier New" w:hAnsi="Courier New" w:cs="Courier New"/>
              </w:rPr>
              <w:t>о</w:t>
            </w:r>
            <w:r w:rsidRPr="00D33268">
              <w:rPr>
                <w:rFonts w:ascii="Courier New" w:hAnsi="Courier New" w:cs="Courier New"/>
              </w:rPr>
              <w:t>живания населения на территории Нижнез</w:t>
            </w:r>
            <w:r w:rsidRPr="00D33268">
              <w:rPr>
                <w:rFonts w:ascii="Courier New" w:hAnsi="Courier New" w:cs="Courier New"/>
              </w:rPr>
              <w:t>а</w:t>
            </w:r>
            <w:r w:rsidRPr="00D33268">
              <w:rPr>
                <w:rFonts w:ascii="Courier New" w:hAnsi="Courier New" w:cs="Courier New"/>
              </w:rPr>
              <w:t>имского сельского поселения;</w:t>
            </w:r>
          </w:p>
          <w:p w:rsidR="00D33268" w:rsidRPr="00D33268" w:rsidRDefault="00D33268" w:rsidP="00A15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4.    повышения качества дорог внутри с</w:t>
            </w:r>
            <w:r w:rsidRPr="00D33268">
              <w:rPr>
                <w:rFonts w:ascii="Courier New" w:hAnsi="Courier New" w:cs="Courier New"/>
              </w:rPr>
              <w:t>е</w:t>
            </w:r>
            <w:r w:rsidRPr="00D33268">
              <w:rPr>
                <w:rFonts w:ascii="Courier New" w:hAnsi="Courier New" w:cs="Courier New"/>
              </w:rPr>
              <w:t>ла;</w:t>
            </w:r>
          </w:p>
          <w:p w:rsidR="00D33268" w:rsidRPr="00D33268" w:rsidRDefault="00D33268" w:rsidP="00A15C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5. создание благоприятных социально-бытовых условий проживания населения.</w:t>
            </w:r>
          </w:p>
        </w:tc>
      </w:tr>
      <w:tr w:rsidR="00D33268" w:rsidRPr="00D33268" w:rsidTr="00A15C47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Сроки и этапы реализации пр</w:t>
            </w:r>
            <w:r w:rsidRPr="00D33268">
              <w:rPr>
                <w:rFonts w:ascii="Courier New" w:hAnsi="Courier New" w:cs="Courier New"/>
                <w:color w:val="000000"/>
              </w:rPr>
              <w:t>о</w:t>
            </w:r>
            <w:r w:rsidRPr="00D33268">
              <w:rPr>
                <w:rFonts w:ascii="Courier New" w:hAnsi="Courier New" w:cs="Courier New"/>
                <w:color w:val="000000"/>
              </w:rPr>
              <w:t>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ind w:firstLine="6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сроки реализации с 2023 по 2028 года</w:t>
            </w:r>
          </w:p>
        </w:tc>
      </w:tr>
      <w:tr w:rsidR="00D33268" w:rsidRPr="00D33268" w:rsidTr="00A15C47">
        <w:trPr>
          <w:trHeight w:val="70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Перечень подпрограмм и осно</w:t>
            </w:r>
            <w:r w:rsidRPr="00D33268">
              <w:rPr>
                <w:rFonts w:ascii="Courier New" w:hAnsi="Courier New" w:cs="Courier New"/>
                <w:color w:val="000000"/>
              </w:rPr>
              <w:t>в</w:t>
            </w:r>
            <w:r w:rsidRPr="00D33268">
              <w:rPr>
                <w:rFonts w:ascii="Courier New" w:hAnsi="Courier New" w:cs="Courier New"/>
                <w:color w:val="000000"/>
              </w:rPr>
              <w:t>ных мероприятий</w:t>
            </w:r>
          </w:p>
          <w:p w:rsidR="00D33268" w:rsidRPr="00D33268" w:rsidRDefault="00D33268" w:rsidP="00A15C4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A15C47" w:rsidRDefault="00D33268" w:rsidP="00A15C47">
            <w:pPr>
              <w:snapToGrid w:val="0"/>
              <w:spacing w:after="0" w:line="228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 xml:space="preserve"> </w:t>
            </w:r>
            <w:r w:rsidRPr="00A15C47">
              <w:rPr>
                <w:rFonts w:ascii="Courier New" w:hAnsi="Courier New" w:cs="Courier New"/>
              </w:rPr>
              <w:t>В области культуры</w:t>
            </w:r>
          </w:p>
          <w:p w:rsidR="00D33268" w:rsidRPr="00A15C47" w:rsidRDefault="00D33268" w:rsidP="00A15C47">
            <w:pPr>
              <w:numPr>
                <w:ilvl w:val="1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формирование культурно-исторического сознания посредством развития краеведч</w:t>
            </w:r>
            <w:r w:rsidRPr="00A15C47">
              <w:rPr>
                <w:rFonts w:ascii="Courier New" w:hAnsi="Courier New" w:cs="Courier New"/>
              </w:rPr>
              <w:t>е</w:t>
            </w:r>
            <w:r w:rsidRPr="00A15C47">
              <w:rPr>
                <w:rFonts w:ascii="Courier New" w:hAnsi="Courier New" w:cs="Courier New"/>
              </w:rPr>
              <w:t>ской деятельности, расширения влияния библиотечной среды, фольклора, традицио</w:t>
            </w:r>
            <w:r w:rsidRPr="00A15C47">
              <w:rPr>
                <w:rFonts w:ascii="Courier New" w:hAnsi="Courier New" w:cs="Courier New"/>
              </w:rPr>
              <w:t>н</w:t>
            </w:r>
            <w:r w:rsidRPr="00A15C47">
              <w:rPr>
                <w:rFonts w:ascii="Courier New" w:hAnsi="Courier New" w:cs="Courier New"/>
              </w:rPr>
              <w:t>ных форм культурной деятельности;</w:t>
            </w:r>
          </w:p>
          <w:p w:rsidR="00D33268" w:rsidRPr="00A15C47" w:rsidRDefault="00D33268" w:rsidP="00A15C47">
            <w:pPr>
              <w:numPr>
                <w:ilvl w:val="1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укрепление материально-технической б</w:t>
            </w:r>
            <w:r w:rsidRPr="00A15C47">
              <w:rPr>
                <w:rFonts w:ascii="Courier New" w:hAnsi="Courier New" w:cs="Courier New"/>
              </w:rPr>
              <w:t>а</w:t>
            </w:r>
            <w:r w:rsidRPr="00A15C47">
              <w:rPr>
                <w:rFonts w:ascii="Courier New" w:hAnsi="Courier New" w:cs="Courier New"/>
              </w:rPr>
              <w:t>зы учреждений культуры;</w:t>
            </w:r>
          </w:p>
          <w:p w:rsidR="00D33268" w:rsidRPr="00A15C47" w:rsidRDefault="00D33268" w:rsidP="00A15C47">
            <w:pPr>
              <w:numPr>
                <w:ilvl w:val="1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сохранение и наращивание кадрового и интеллектуального потенциала сферы кул</w:t>
            </w:r>
            <w:r w:rsidRPr="00A15C47">
              <w:rPr>
                <w:rFonts w:ascii="Courier New" w:hAnsi="Courier New" w:cs="Courier New"/>
              </w:rPr>
              <w:t>ь</w:t>
            </w:r>
            <w:r w:rsidRPr="00A15C47">
              <w:rPr>
                <w:rFonts w:ascii="Courier New" w:hAnsi="Courier New" w:cs="Courier New"/>
              </w:rPr>
              <w:t xml:space="preserve">туры, совершенствование подготовки кадров </w:t>
            </w:r>
            <w:r w:rsidRPr="00A15C47">
              <w:rPr>
                <w:rFonts w:ascii="Courier New" w:hAnsi="Courier New" w:cs="Courier New"/>
              </w:rPr>
              <w:lastRenderedPageBreak/>
              <w:t>и повышения их квалификации, создание у</w:t>
            </w:r>
            <w:r w:rsidRPr="00A15C47">
              <w:rPr>
                <w:rFonts w:ascii="Courier New" w:hAnsi="Courier New" w:cs="Courier New"/>
              </w:rPr>
              <w:t>с</w:t>
            </w:r>
            <w:r w:rsidRPr="00A15C47">
              <w:rPr>
                <w:rFonts w:ascii="Courier New" w:hAnsi="Courier New" w:cs="Courier New"/>
              </w:rPr>
              <w:t>ловий социальной защищенности работников культуры.</w:t>
            </w:r>
          </w:p>
          <w:p w:rsidR="00D33268" w:rsidRPr="00A15C47" w:rsidRDefault="00D33268" w:rsidP="00A15C47">
            <w:pPr>
              <w:numPr>
                <w:ilvl w:val="1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проведение праздников, фестивалей, конкурсов, участие творческих самоде</w:t>
            </w:r>
            <w:r w:rsidRPr="00A15C47">
              <w:rPr>
                <w:rFonts w:ascii="Courier New" w:hAnsi="Courier New" w:cs="Courier New"/>
              </w:rPr>
              <w:t>я</w:t>
            </w:r>
            <w:r w:rsidRPr="00A15C47">
              <w:rPr>
                <w:rFonts w:ascii="Courier New" w:hAnsi="Courier New" w:cs="Courier New"/>
              </w:rPr>
              <w:t>тельных коллективов, исполнителей в ра</w:t>
            </w:r>
            <w:r w:rsidRPr="00A15C47">
              <w:rPr>
                <w:rFonts w:ascii="Courier New" w:hAnsi="Courier New" w:cs="Courier New"/>
              </w:rPr>
              <w:t>й</w:t>
            </w:r>
            <w:r w:rsidRPr="00A15C47">
              <w:rPr>
                <w:rFonts w:ascii="Courier New" w:hAnsi="Courier New" w:cs="Courier New"/>
              </w:rPr>
              <w:t>онных мероприятиях.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В области  молодёжной политики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духовно-нравственное и патриотическое воспитание молодёжи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апробация современных форм и методов профилактической работы в области нарк</w:t>
            </w:r>
            <w:r w:rsidRPr="00A15C47">
              <w:rPr>
                <w:rFonts w:ascii="Courier New" w:hAnsi="Courier New" w:cs="Courier New"/>
              </w:rPr>
              <w:t>о</w:t>
            </w:r>
            <w:r w:rsidRPr="00A15C47">
              <w:rPr>
                <w:rFonts w:ascii="Courier New" w:hAnsi="Courier New" w:cs="Courier New"/>
              </w:rPr>
              <w:t>тической и алкогольной зависимости.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 xml:space="preserve">В области физической культуры и спорта 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приобретение спортивного инвентаря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ремонт и реконструкция спортивных с</w:t>
            </w:r>
            <w:r w:rsidRPr="00A15C47">
              <w:rPr>
                <w:rFonts w:ascii="Courier New" w:hAnsi="Courier New" w:cs="Courier New"/>
              </w:rPr>
              <w:t>о</w:t>
            </w:r>
            <w:r w:rsidRPr="00A15C47">
              <w:rPr>
                <w:rFonts w:ascii="Courier New" w:hAnsi="Courier New" w:cs="Courier New"/>
              </w:rPr>
              <w:t>оружений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проведение спортивно-массовых и фи</w:t>
            </w:r>
            <w:r w:rsidRPr="00A15C47">
              <w:rPr>
                <w:rFonts w:ascii="Courier New" w:hAnsi="Courier New" w:cs="Courier New"/>
              </w:rPr>
              <w:t>з</w:t>
            </w:r>
            <w:r w:rsidRPr="00A15C47">
              <w:rPr>
                <w:rFonts w:ascii="Courier New" w:hAnsi="Courier New" w:cs="Courier New"/>
              </w:rPr>
              <w:t>культурно-оздоровительных мероприятий.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обеспечение занятости детей и подрос</w:t>
            </w:r>
            <w:r w:rsidRPr="00A15C47">
              <w:rPr>
                <w:rFonts w:ascii="Courier New" w:hAnsi="Courier New" w:cs="Courier New"/>
              </w:rPr>
              <w:t>т</w:t>
            </w:r>
            <w:r w:rsidRPr="00A15C47">
              <w:rPr>
                <w:rFonts w:ascii="Courier New" w:hAnsi="Courier New" w:cs="Courier New"/>
              </w:rPr>
              <w:t>ков в летний период и их участие в спо</w:t>
            </w:r>
            <w:r w:rsidRPr="00A15C47">
              <w:rPr>
                <w:rFonts w:ascii="Courier New" w:hAnsi="Courier New" w:cs="Courier New"/>
              </w:rPr>
              <w:t>р</w:t>
            </w:r>
            <w:r w:rsidRPr="00A15C47">
              <w:rPr>
                <w:rFonts w:ascii="Courier New" w:hAnsi="Courier New" w:cs="Courier New"/>
              </w:rPr>
              <w:t>тивно-массовых мероприятиях.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В области социальной защиты населения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 xml:space="preserve"> - формирование базы данных семей один</w:t>
            </w:r>
            <w:r w:rsidRPr="00A15C47">
              <w:rPr>
                <w:rFonts w:ascii="Courier New" w:hAnsi="Courier New" w:cs="Courier New"/>
              </w:rPr>
              <w:t>о</w:t>
            </w:r>
            <w:r w:rsidRPr="00A15C47">
              <w:rPr>
                <w:rFonts w:ascii="Courier New" w:hAnsi="Courier New" w:cs="Courier New"/>
              </w:rPr>
              <w:t>ких родителей, многодетных и малоимущих семей, граждан, оказавшихся в трудной жизненной ситуации, с целью оказания им социальной поддержки.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Охрана окружающей среды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 xml:space="preserve">- ликвидация несанкционированных свалок </w:t>
            </w:r>
          </w:p>
          <w:p w:rsidR="00D33268" w:rsidRPr="00A15C47" w:rsidRDefault="00D33268" w:rsidP="00A15C4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- обустройство контейнерских площадок</w:t>
            </w:r>
          </w:p>
          <w:p w:rsidR="00D33268" w:rsidRPr="00D33268" w:rsidRDefault="00D33268" w:rsidP="00A15C47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</w:rPr>
              <w:t>- информирование граждан с целью эколог</w:t>
            </w:r>
            <w:r w:rsidRPr="00A15C47">
              <w:rPr>
                <w:rFonts w:ascii="Courier New" w:hAnsi="Courier New" w:cs="Courier New"/>
              </w:rPr>
              <w:t>и</w:t>
            </w:r>
            <w:r w:rsidRPr="00A15C47">
              <w:rPr>
                <w:rFonts w:ascii="Courier New" w:hAnsi="Courier New" w:cs="Courier New"/>
              </w:rPr>
              <w:t>ческого воспитания и образования</w:t>
            </w:r>
          </w:p>
        </w:tc>
      </w:tr>
      <w:tr w:rsidR="00D33268" w:rsidRPr="00D33268" w:rsidTr="00A15C47">
        <w:trPr>
          <w:trHeight w:val="65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lastRenderedPageBreak/>
              <w:t>Исполнители подпрограмм</w:t>
            </w:r>
          </w:p>
          <w:p w:rsidR="00D33268" w:rsidRPr="00D33268" w:rsidRDefault="00D33268" w:rsidP="00A15C4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и основных мероприятий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ind w:firstLine="6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 xml:space="preserve">Администрация </w:t>
            </w:r>
            <w:r w:rsidRPr="00D33268">
              <w:rPr>
                <w:rFonts w:ascii="Courier New" w:hAnsi="Courier New" w:cs="Courier New"/>
              </w:rPr>
              <w:t>Нижнезаимского</w:t>
            </w:r>
            <w:r w:rsidRPr="00D33268">
              <w:rPr>
                <w:rFonts w:ascii="Courier New" w:hAnsi="Courier New" w:cs="Courier New"/>
                <w:color w:val="000000"/>
              </w:rPr>
              <w:t xml:space="preserve"> муниципал</w:t>
            </w:r>
            <w:r w:rsidRPr="00D33268">
              <w:rPr>
                <w:rFonts w:ascii="Courier New" w:hAnsi="Courier New" w:cs="Courier New"/>
                <w:color w:val="000000"/>
              </w:rPr>
              <w:t>ь</w:t>
            </w:r>
            <w:r w:rsidRPr="00D33268">
              <w:rPr>
                <w:rFonts w:ascii="Courier New" w:hAnsi="Courier New" w:cs="Courier New"/>
                <w:color w:val="000000"/>
              </w:rPr>
              <w:t>ного образования.</w:t>
            </w:r>
          </w:p>
        </w:tc>
      </w:tr>
      <w:tr w:rsidR="00D33268" w:rsidRPr="00D33268" w:rsidTr="00A15C47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Объемы и источники</w:t>
            </w:r>
          </w:p>
          <w:p w:rsidR="00D33268" w:rsidRPr="00D33268" w:rsidRDefault="00D33268" w:rsidP="00A15C4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>финансирования программ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</w:rPr>
              <w:t>Объемы и источники финансирования Пр</w:t>
            </w:r>
            <w:r w:rsidRPr="00D33268">
              <w:rPr>
                <w:rFonts w:ascii="Courier New" w:hAnsi="Courier New" w:cs="Courier New"/>
              </w:rPr>
              <w:t>о</w:t>
            </w:r>
            <w:r w:rsidRPr="00D33268">
              <w:rPr>
                <w:rFonts w:ascii="Courier New" w:hAnsi="Courier New" w:cs="Courier New"/>
              </w:rPr>
              <w:t>граммы будут определяться ежегодно при формировании муниципальных программ и принятии бюджета Нижнезаимского муниц</w:t>
            </w:r>
            <w:r w:rsidRPr="00D33268">
              <w:rPr>
                <w:rFonts w:ascii="Courier New" w:hAnsi="Courier New" w:cs="Courier New"/>
              </w:rPr>
              <w:t>и</w:t>
            </w:r>
            <w:r w:rsidRPr="00D33268">
              <w:rPr>
                <w:rFonts w:ascii="Courier New" w:hAnsi="Courier New" w:cs="Courier New"/>
              </w:rPr>
              <w:t>пального образования на следующий год</w:t>
            </w:r>
          </w:p>
        </w:tc>
      </w:tr>
      <w:tr w:rsidR="00D33268" w:rsidRPr="00D33268" w:rsidTr="00A15C47">
        <w:trPr>
          <w:trHeight w:val="93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1) увеличение объема привлеченных инв</w:t>
            </w:r>
            <w:r w:rsidRPr="00D33268">
              <w:rPr>
                <w:rFonts w:ascii="Courier New" w:hAnsi="Courier New" w:cs="Courier New"/>
              </w:rPr>
              <w:t>е</w:t>
            </w:r>
            <w:r w:rsidRPr="00D33268">
              <w:rPr>
                <w:rFonts w:ascii="Courier New" w:hAnsi="Courier New" w:cs="Courier New"/>
              </w:rPr>
              <w:t>стиций в приоритетные направления экон</w:t>
            </w:r>
            <w:r w:rsidRPr="00D33268">
              <w:rPr>
                <w:rFonts w:ascii="Courier New" w:hAnsi="Courier New" w:cs="Courier New"/>
              </w:rPr>
              <w:t>о</w:t>
            </w:r>
            <w:r w:rsidRPr="00D33268">
              <w:rPr>
                <w:rFonts w:ascii="Courier New" w:hAnsi="Courier New" w:cs="Courier New"/>
              </w:rPr>
              <w:t>мики поселения;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2) развитие производств, бизнеса, потр</w:t>
            </w:r>
            <w:r w:rsidRPr="00D33268">
              <w:rPr>
                <w:rFonts w:ascii="Courier New" w:hAnsi="Courier New" w:cs="Courier New"/>
              </w:rPr>
              <w:t>е</w:t>
            </w:r>
            <w:r w:rsidRPr="00D33268">
              <w:rPr>
                <w:rFonts w:ascii="Courier New" w:hAnsi="Courier New" w:cs="Courier New"/>
              </w:rPr>
              <w:t>бительского рынка, сферы услуг;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3) развитие рекреационного потенциала;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4) повышение инвестиционной привлекател</w:t>
            </w:r>
            <w:r w:rsidRPr="00D33268">
              <w:rPr>
                <w:rFonts w:ascii="Courier New" w:hAnsi="Courier New" w:cs="Courier New"/>
              </w:rPr>
              <w:t>ь</w:t>
            </w:r>
            <w:r w:rsidRPr="00D33268">
              <w:rPr>
                <w:rFonts w:ascii="Courier New" w:hAnsi="Courier New" w:cs="Courier New"/>
              </w:rPr>
              <w:t>ности территории, активизация деловой а</w:t>
            </w:r>
            <w:r w:rsidRPr="00D33268">
              <w:rPr>
                <w:rFonts w:ascii="Courier New" w:hAnsi="Courier New" w:cs="Courier New"/>
              </w:rPr>
              <w:t>к</w:t>
            </w:r>
            <w:r w:rsidRPr="00D33268">
              <w:rPr>
                <w:rFonts w:ascii="Courier New" w:hAnsi="Courier New" w:cs="Courier New"/>
              </w:rPr>
              <w:t>тивности; 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5) развитие учреждений культуры, реконс</w:t>
            </w:r>
            <w:r w:rsidRPr="00D33268">
              <w:rPr>
                <w:rFonts w:ascii="Courier New" w:hAnsi="Courier New" w:cs="Courier New"/>
              </w:rPr>
              <w:t>т</w:t>
            </w:r>
            <w:r w:rsidRPr="00D33268">
              <w:rPr>
                <w:rFonts w:ascii="Courier New" w:hAnsi="Courier New" w:cs="Courier New"/>
              </w:rPr>
              <w:t>рукция и ремонт объектов культуры и дос</w:t>
            </w:r>
            <w:r w:rsidRPr="00D33268">
              <w:rPr>
                <w:rFonts w:ascii="Courier New" w:hAnsi="Courier New" w:cs="Courier New"/>
              </w:rPr>
              <w:t>у</w:t>
            </w:r>
            <w:r w:rsidRPr="00D33268">
              <w:rPr>
                <w:rFonts w:ascii="Courier New" w:hAnsi="Courier New" w:cs="Courier New"/>
              </w:rPr>
              <w:t>га, развитие профессионального и самоде</w:t>
            </w:r>
            <w:r w:rsidRPr="00D33268">
              <w:rPr>
                <w:rFonts w:ascii="Courier New" w:hAnsi="Courier New" w:cs="Courier New"/>
              </w:rPr>
              <w:t>я</w:t>
            </w:r>
            <w:r w:rsidRPr="00D33268">
              <w:rPr>
                <w:rFonts w:ascii="Courier New" w:hAnsi="Courier New" w:cs="Courier New"/>
              </w:rPr>
              <w:t>тельного искусства;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lastRenderedPageBreak/>
              <w:t>6) строительство объектов физической культуры и спорта;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7) развитие общественного самоуправл</w:t>
            </w:r>
            <w:r w:rsidRPr="00D33268">
              <w:rPr>
                <w:rFonts w:ascii="Courier New" w:hAnsi="Courier New" w:cs="Courier New"/>
              </w:rPr>
              <w:t>е</w:t>
            </w:r>
            <w:r w:rsidRPr="00D33268">
              <w:rPr>
                <w:rFonts w:ascii="Courier New" w:hAnsi="Courier New" w:cs="Courier New"/>
              </w:rPr>
              <w:t>ния; </w:t>
            </w:r>
          </w:p>
          <w:p w:rsidR="00D33268" w:rsidRPr="00D33268" w:rsidRDefault="00D33268" w:rsidP="00A15C47">
            <w:pPr>
              <w:pStyle w:val="af"/>
              <w:rPr>
                <w:rFonts w:ascii="Courier New" w:hAnsi="Courier New" w:cs="Courier New"/>
              </w:rPr>
            </w:pPr>
            <w:r w:rsidRPr="00D33268">
              <w:rPr>
                <w:rFonts w:ascii="Courier New" w:hAnsi="Courier New" w:cs="Courier New"/>
              </w:rPr>
              <w:t>8) завершение работы по организации мун</w:t>
            </w:r>
            <w:r w:rsidRPr="00D33268">
              <w:rPr>
                <w:rFonts w:ascii="Courier New" w:hAnsi="Courier New" w:cs="Courier New"/>
              </w:rPr>
              <w:t>и</w:t>
            </w:r>
            <w:r w:rsidRPr="00D33268">
              <w:rPr>
                <w:rFonts w:ascii="Courier New" w:hAnsi="Courier New" w:cs="Courier New"/>
              </w:rPr>
              <w:t>ципальных кладбищ,  сбору и вывозу быт</w:t>
            </w:r>
            <w:r w:rsidRPr="00D33268">
              <w:rPr>
                <w:rFonts w:ascii="Courier New" w:hAnsi="Courier New" w:cs="Courier New"/>
              </w:rPr>
              <w:t>о</w:t>
            </w:r>
            <w:r w:rsidRPr="00D33268">
              <w:rPr>
                <w:rFonts w:ascii="Courier New" w:hAnsi="Courier New" w:cs="Courier New"/>
              </w:rPr>
              <w:t>вых отходов;</w:t>
            </w:r>
          </w:p>
          <w:p w:rsidR="00D33268" w:rsidRPr="00D33268" w:rsidRDefault="00D33268" w:rsidP="00A15C47">
            <w:pPr>
              <w:pStyle w:val="af5"/>
              <w:shd w:val="clear" w:color="auto" w:fill="FFFFFF"/>
              <w:spacing w:before="0" w:beforeAutospacing="0" w:after="15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sz w:val="22"/>
                <w:szCs w:val="22"/>
              </w:rPr>
              <w:t>9)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      </w:r>
          </w:p>
          <w:p w:rsidR="00D33268" w:rsidRPr="00D33268" w:rsidRDefault="00D33268" w:rsidP="00A15C47">
            <w:pPr>
              <w:pStyle w:val="af5"/>
              <w:shd w:val="clear" w:color="auto" w:fill="FFFFFF"/>
              <w:spacing w:before="0" w:beforeAutospacing="0" w:after="15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sz w:val="22"/>
                <w:szCs w:val="22"/>
              </w:rPr>
              <w:t>10) развитие сельскохозяйственного прои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водства в поселениях;</w:t>
            </w:r>
          </w:p>
          <w:p w:rsidR="00D33268" w:rsidRPr="00D33268" w:rsidRDefault="00D33268" w:rsidP="00A15C47">
            <w:pPr>
              <w:pStyle w:val="af5"/>
              <w:shd w:val="clear" w:color="auto" w:fill="FFFFFF"/>
              <w:spacing w:before="0" w:beforeAutospacing="0" w:after="150" w:afterAutospacing="0"/>
              <w:rPr>
                <w:rFonts w:ascii="Courier New" w:hAnsi="Courier New" w:cs="Courier New"/>
                <w:color w:val="444444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11) проведение капитального ремонта а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томобильных дорог общего пользования в границах населенных пунктов поселения</w:t>
            </w:r>
          </w:p>
        </w:tc>
      </w:tr>
      <w:tr w:rsidR="00D33268" w:rsidRPr="00D33268" w:rsidTr="00A15C47">
        <w:trPr>
          <w:trHeight w:val="35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  <w:r w:rsidRPr="00D33268">
              <w:rPr>
                <w:rFonts w:ascii="Courier New" w:hAnsi="Courier New" w:cs="Courier New"/>
                <w:color w:val="000000"/>
              </w:rPr>
              <w:lastRenderedPageBreak/>
              <w:t>Механизм реализации</w:t>
            </w:r>
          </w:p>
          <w:p w:rsidR="00D33268" w:rsidRPr="00D33268" w:rsidRDefault="00D33268" w:rsidP="00A15C47">
            <w:pPr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68" w:rsidRPr="00D33268" w:rsidRDefault="00D33268" w:rsidP="00A15C47">
            <w:pPr>
              <w:pStyle w:val="21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Организацию управления дополнениями и  контроль за  выполнением осуществляет А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министрация </w:t>
            </w:r>
            <w:r w:rsidRPr="00D33268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D332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A15C47" w:rsidRPr="00A15C47" w:rsidRDefault="00A15C47" w:rsidP="00A15C47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b/>
          <w:sz w:val="24"/>
          <w:szCs w:val="24"/>
        </w:rPr>
        <w:t>1. ОБЩАЯ ИНФОРМАЦИЮ О МУНИЦИПАЛЬНОМ ОБРАЗОВАНИИ</w:t>
      </w:r>
      <w:r w:rsidRPr="00A15C47">
        <w:rPr>
          <w:rFonts w:ascii="Arial" w:hAnsi="Arial" w:cs="Arial"/>
          <w:sz w:val="24"/>
          <w:szCs w:val="24"/>
        </w:rPr>
        <w:t>.</w:t>
      </w:r>
    </w:p>
    <w:p w:rsidR="00A15C47" w:rsidRPr="00A15C47" w:rsidRDefault="00A15C47" w:rsidP="00A15C47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Нижнезаимское муниципальное образование расположено в центре Тайшетского района Иркутской области 50 км от районного центра г.    Тайшет. Транспортная связь по автодороге федерального и регионального значения.</w:t>
      </w:r>
      <w:r w:rsidRPr="00A15C4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A15C47" w:rsidRPr="00A15C47" w:rsidRDefault="00A15C47" w:rsidP="00A15C47">
      <w:pPr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В состав территории Нижнезаимского муниципального образования входят земли следующих населенных пунктов:</w:t>
      </w:r>
    </w:p>
    <w:p w:rsidR="00A15C47" w:rsidRPr="00A15C47" w:rsidRDefault="00A15C47" w:rsidP="00A15C47">
      <w:pPr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село Нижняя Заимка, деревня Коновалова, деревня Синякина.</w:t>
      </w:r>
    </w:p>
    <w:p w:rsidR="00A15C47" w:rsidRPr="00A15C47" w:rsidRDefault="00A15C47" w:rsidP="00A15C47">
      <w:pPr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Граница начинается в северо-восточной части территории, на левом бер</w:t>
      </w:r>
      <w:r w:rsidRPr="00A15C47">
        <w:rPr>
          <w:rFonts w:ascii="Arial" w:hAnsi="Arial" w:cs="Arial"/>
          <w:sz w:val="24"/>
          <w:szCs w:val="24"/>
        </w:rPr>
        <w:t>е</w:t>
      </w:r>
      <w:r w:rsidRPr="00A15C47">
        <w:rPr>
          <w:rFonts w:ascii="Arial" w:hAnsi="Arial" w:cs="Arial"/>
          <w:sz w:val="24"/>
          <w:szCs w:val="24"/>
        </w:rPr>
        <w:t>гу р. Бирюса, в устье ручья Сухой, далее следует по левому берегу реки Бир</w:t>
      </w:r>
      <w:r w:rsidRPr="00A15C47">
        <w:rPr>
          <w:rFonts w:ascii="Arial" w:hAnsi="Arial" w:cs="Arial"/>
          <w:sz w:val="24"/>
          <w:szCs w:val="24"/>
        </w:rPr>
        <w:t>ю</w:t>
      </w:r>
      <w:r w:rsidRPr="00A15C47">
        <w:rPr>
          <w:rFonts w:ascii="Arial" w:hAnsi="Arial" w:cs="Arial"/>
          <w:sz w:val="24"/>
          <w:szCs w:val="24"/>
        </w:rPr>
        <w:t>са в направлении вверх по течению, минуя с. Н-Заимка, до устья левого русла р. Еловка, и по ней следует  вверх по течению до истока, выходит на водора</w:t>
      </w:r>
      <w:r w:rsidRPr="00A15C47">
        <w:rPr>
          <w:rFonts w:ascii="Arial" w:hAnsi="Arial" w:cs="Arial"/>
          <w:sz w:val="24"/>
          <w:szCs w:val="24"/>
        </w:rPr>
        <w:t>з</w:t>
      </w:r>
      <w:r w:rsidRPr="00A15C47">
        <w:rPr>
          <w:rFonts w:ascii="Arial" w:hAnsi="Arial" w:cs="Arial"/>
          <w:sz w:val="24"/>
          <w:szCs w:val="24"/>
        </w:rPr>
        <w:t>дел и, следуя в северо-западном направлении, пересекает лесную дорогу и в</w:t>
      </w:r>
      <w:r w:rsidRPr="00A15C47">
        <w:rPr>
          <w:rFonts w:ascii="Arial" w:hAnsi="Arial" w:cs="Arial"/>
          <w:sz w:val="24"/>
          <w:szCs w:val="24"/>
        </w:rPr>
        <w:t>ы</w:t>
      </w:r>
      <w:r w:rsidRPr="00A15C47">
        <w:rPr>
          <w:rFonts w:ascii="Arial" w:hAnsi="Arial" w:cs="Arial"/>
          <w:sz w:val="24"/>
          <w:szCs w:val="24"/>
        </w:rPr>
        <w:t>ходит на исток правого притока р. Поперечная, спускается по нему до выш</w:t>
      </w:r>
      <w:r w:rsidRPr="00A15C47">
        <w:rPr>
          <w:rFonts w:ascii="Arial" w:hAnsi="Arial" w:cs="Arial"/>
          <w:sz w:val="24"/>
          <w:szCs w:val="24"/>
        </w:rPr>
        <w:t>е</w:t>
      </w:r>
      <w:r w:rsidRPr="00A15C47">
        <w:rPr>
          <w:rFonts w:ascii="Arial" w:hAnsi="Arial" w:cs="Arial"/>
          <w:sz w:val="24"/>
          <w:szCs w:val="24"/>
        </w:rPr>
        <w:t>упомянутой реки и по ней следует до нежилого населённого пункта Красный Бор, где, пересекая лесовозную дорогу, выходит на лесную дорогу, по ней, сл</w:t>
      </w:r>
      <w:r w:rsidRPr="00A15C47">
        <w:rPr>
          <w:rFonts w:ascii="Arial" w:hAnsi="Arial" w:cs="Arial"/>
          <w:sz w:val="24"/>
          <w:szCs w:val="24"/>
        </w:rPr>
        <w:t>е</w:t>
      </w:r>
      <w:r w:rsidRPr="00A15C47">
        <w:rPr>
          <w:rFonts w:ascii="Arial" w:hAnsi="Arial" w:cs="Arial"/>
          <w:sz w:val="24"/>
          <w:szCs w:val="24"/>
        </w:rPr>
        <w:t>дуя в направлении на юго-восток, выходит через водораздел на р.Ужет, перес</w:t>
      </w:r>
      <w:r w:rsidRPr="00A15C47">
        <w:rPr>
          <w:rFonts w:ascii="Arial" w:hAnsi="Arial" w:cs="Arial"/>
          <w:sz w:val="24"/>
          <w:szCs w:val="24"/>
        </w:rPr>
        <w:t>е</w:t>
      </w:r>
      <w:r w:rsidRPr="00A15C47">
        <w:rPr>
          <w:rFonts w:ascii="Arial" w:hAnsi="Arial" w:cs="Arial"/>
          <w:sz w:val="24"/>
          <w:szCs w:val="24"/>
        </w:rPr>
        <w:t>кает её и, следуя в направлении на восток, выходит на исток ручья Сухой и по нему спускается до устья к р. Бирюса на начальное место описания. На северо-западе и севере муниципальное образование граничит с Шиткинским городским поселение, на юго-востоке  с Половино-Черемховским сельским поселением Тайшетского района</w:t>
      </w:r>
    </w:p>
    <w:p w:rsidR="00A15C47" w:rsidRPr="00A15C47" w:rsidRDefault="00A15C47" w:rsidP="00A15C4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Основная часть территории сельского поселения имеет плоскогорный рельеф. Климат имеет резко континентальный характер с суровой и продолж</w:t>
      </w:r>
      <w:r w:rsidRPr="00A15C47">
        <w:rPr>
          <w:rFonts w:ascii="Arial" w:hAnsi="Arial" w:cs="Arial"/>
          <w:sz w:val="24"/>
          <w:szCs w:val="24"/>
        </w:rPr>
        <w:t>и</w:t>
      </w:r>
      <w:r w:rsidRPr="00A15C47">
        <w:rPr>
          <w:rFonts w:ascii="Arial" w:hAnsi="Arial" w:cs="Arial"/>
          <w:sz w:val="24"/>
          <w:szCs w:val="24"/>
        </w:rPr>
        <w:t>тельной зимой и теплым летом с обильными осадками. Самый холодный месяц – январь. Средние температуры этого месяца составляют -30 – -35 градусов, доходят до -45 градусов.</w:t>
      </w:r>
      <w:r w:rsidRPr="00A15C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5C47">
        <w:rPr>
          <w:rFonts w:ascii="Arial" w:hAnsi="Arial" w:cs="Arial"/>
          <w:sz w:val="24"/>
          <w:szCs w:val="24"/>
        </w:rPr>
        <w:t>       Количество частных домовладений - 202. Прот</w:t>
      </w:r>
      <w:r w:rsidRPr="00A15C47">
        <w:rPr>
          <w:rFonts w:ascii="Arial" w:hAnsi="Arial" w:cs="Arial"/>
          <w:sz w:val="24"/>
          <w:szCs w:val="24"/>
        </w:rPr>
        <w:t>я</w:t>
      </w:r>
      <w:r w:rsidRPr="00A15C47">
        <w:rPr>
          <w:rFonts w:ascii="Arial" w:hAnsi="Arial" w:cs="Arial"/>
          <w:sz w:val="24"/>
          <w:szCs w:val="24"/>
        </w:rPr>
        <w:lastRenderedPageBreak/>
        <w:t xml:space="preserve">женность дорог местного значения внутри населённых пунктов муниципального образования составляют  10,324 км. Численность населения 424 человека.    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 Общая площадь земель Нижнезаимского муниципального образования составляет 57014,21 га, в т.ч. площадь населённых пунктов: с.Н-Заимка – 256,7 га.,  д. Коновалова – 94,76 га., д. Синякина – 80,25 га.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На территории муниципального образования находятся: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1. Объекты розничной торговли: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 2 магазина (количество работающих – 4 чел.)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2. Общеобразовательные учреждения: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МКОУ Шиткинская СОШ структурное подразделение Нижнезаимская ООШ (кол-во учеников –40 чел., работающих – 21 чел.)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Нижнезаимский детский сад (МДОУ) (кол-во детей –10 чел., работа</w:t>
      </w:r>
      <w:r w:rsidRPr="00A15C47">
        <w:rPr>
          <w:rFonts w:ascii="Arial" w:hAnsi="Arial" w:cs="Arial"/>
          <w:sz w:val="24"/>
          <w:szCs w:val="24"/>
        </w:rPr>
        <w:t>ю</w:t>
      </w:r>
      <w:r w:rsidRPr="00A15C47">
        <w:rPr>
          <w:rFonts w:ascii="Arial" w:hAnsi="Arial" w:cs="Arial"/>
          <w:sz w:val="24"/>
          <w:szCs w:val="24"/>
        </w:rPr>
        <w:t>щих–8 чел.)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3. Учреждения здравоохранения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- 2 фельдшерско- акушерских пункта – (с. Н-Заимка, д. Коновалова) – раб.- 2 ч.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4. Учреждения культуры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Нижнезаимский ДДиТ  - работающих 4 чел.</w:t>
      </w:r>
    </w:p>
    <w:p w:rsidR="00A15C47" w:rsidRPr="00A15C47" w:rsidRDefault="00A15C47" w:rsidP="00A15C47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- Коноваловский сельский клуб  - работающих 2 чел.</w:t>
      </w:r>
    </w:p>
    <w:p w:rsidR="002E355D" w:rsidRDefault="00A15C47" w:rsidP="00A15C47">
      <w:pPr>
        <w:pStyle w:val="af6"/>
        <w:ind w:firstLine="720"/>
        <w:jc w:val="both"/>
        <w:rPr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5. Отделение почтовой связи       - работающих 2 чел</w:t>
      </w:r>
      <w:r w:rsidRPr="00A15C47">
        <w:rPr>
          <w:sz w:val="24"/>
          <w:szCs w:val="24"/>
        </w:rPr>
        <w:t>.</w:t>
      </w:r>
    </w:p>
    <w:p w:rsidR="00A15C47" w:rsidRPr="00A15C47" w:rsidRDefault="00A15C47" w:rsidP="00A15C47">
      <w:pPr>
        <w:spacing w:before="12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15C4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ОЦЕНКА СОЦИАЛЬНО-ЭКОНОМИЧЕСКОГО РАЗВИТИЯ</w:t>
      </w:r>
      <w:r w:rsidRPr="00A15C47">
        <w:rPr>
          <w:rFonts w:ascii="Arial" w:hAnsi="Arial" w:cs="Arial"/>
          <w:b/>
          <w:sz w:val="24"/>
          <w:szCs w:val="24"/>
        </w:rPr>
        <w:t xml:space="preserve"> МУНИЦ</w:t>
      </w:r>
      <w:r w:rsidRPr="00A15C47">
        <w:rPr>
          <w:rFonts w:ascii="Arial" w:hAnsi="Arial" w:cs="Arial"/>
          <w:b/>
          <w:sz w:val="24"/>
          <w:szCs w:val="24"/>
        </w:rPr>
        <w:t>И</w:t>
      </w:r>
      <w:r w:rsidRPr="00A15C47">
        <w:rPr>
          <w:rFonts w:ascii="Arial" w:hAnsi="Arial" w:cs="Arial"/>
          <w:b/>
          <w:sz w:val="24"/>
          <w:szCs w:val="24"/>
        </w:rPr>
        <w:t>ПАЛЬНОМ ОБРАЗОВАНИ</w:t>
      </w:r>
      <w:r>
        <w:rPr>
          <w:rFonts w:ascii="Arial" w:hAnsi="Arial" w:cs="Arial"/>
          <w:b/>
          <w:sz w:val="24"/>
          <w:szCs w:val="24"/>
        </w:rPr>
        <w:t>Я</w:t>
      </w:r>
      <w:r w:rsidRPr="00A15C47">
        <w:rPr>
          <w:rFonts w:ascii="Arial" w:hAnsi="Arial" w:cs="Arial"/>
          <w:sz w:val="24"/>
          <w:szCs w:val="24"/>
        </w:rPr>
        <w:t>.</w:t>
      </w:r>
    </w:p>
    <w:p w:rsidR="00A15C47" w:rsidRPr="00A15C47" w:rsidRDefault="00A15C47" w:rsidP="00A15C4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15C47">
        <w:rPr>
          <w:rFonts w:ascii="Arial" w:hAnsi="Arial" w:cs="Arial"/>
          <w:b/>
          <w:bCs/>
          <w:sz w:val="24"/>
          <w:szCs w:val="24"/>
        </w:rPr>
        <w:t xml:space="preserve">2.1. Демографическая ситуация                                             </w:t>
      </w:r>
      <w:r w:rsidRPr="00A15C47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042"/>
        <w:gridCol w:w="1141"/>
        <w:gridCol w:w="985"/>
        <w:gridCol w:w="1134"/>
        <w:gridCol w:w="993"/>
        <w:gridCol w:w="1901"/>
      </w:tblGrid>
      <w:tr w:rsidR="00A15C47" w:rsidRPr="00A15C47" w:rsidTr="00A15C47">
        <w:tc>
          <w:tcPr>
            <w:tcW w:w="64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№</w:t>
            </w:r>
          </w:p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п/п</w:t>
            </w:r>
          </w:p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3042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114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Ед.изм.</w:t>
            </w:r>
          </w:p>
        </w:tc>
        <w:tc>
          <w:tcPr>
            <w:tcW w:w="985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113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2021 год</w:t>
            </w:r>
          </w:p>
        </w:tc>
        <w:tc>
          <w:tcPr>
            <w:tcW w:w="993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190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2021год к</w:t>
            </w:r>
          </w:p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2022 году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A15C47">
              <w:rPr>
                <w:rFonts w:ascii="Courier New" w:hAnsi="Courier New" w:cs="Courier New"/>
                <w:bCs/>
              </w:rPr>
              <w:t>%%</w:t>
            </w:r>
          </w:p>
        </w:tc>
      </w:tr>
      <w:tr w:rsidR="00A15C47" w:rsidRPr="00A15C47" w:rsidTr="00A15C47">
        <w:tc>
          <w:tcPr>
            <w:tcW w:w="64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042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</w:rPr>
              <w:t xml:space="preserve">Численность населения  </w:t>
            </w:r>
          </w:p>
        </w:tc>
        <w:tc>
          <w:tcPr>
            <w:tcW w:w="114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985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436</w:t>
            </w:r>
          </w:p>
        </w:tc>
        <w:tc>
          <w:tcPr>
            <w:tcW w:w="113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428</w:t>
            </w:r>
          </w:p>
        </w:tc>
        <w:tc>
          <w:tcPr>
            <w:tcW w:w="993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409</w:t>
            </w:r>
          </w:p>
        </w:tc>
        <w:tc>
          <w:tcPr>
            <w:tcW w:w="190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104</w:t>
            </w:r>
          </w:p>
        </w:tc>
      </w:tr>
      <w:tr w:rsidR="00A15C47" w:rsidRPr="00A15C47" w:rsidTr="00A15C47">
        <w:tc>
          <w:tcPr>
            <w:tcW w:w="64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042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</w:rPr>
              <w:t xml:space="preserve">родилось </w:t>
            </w:r>
          </w:p>
        </w:tc>
        <w:tc>
          <w:tcPr>
            <w:tcW w:w="114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985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3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3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90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250</w:t>
            </w:r>
          </w:p>
        </w:tc>
      </w:tr>
      <w:tr w:rsidR="00A15C47" w:rsidRPr="00A15C47" w:rsidTr="00A15C47">
        <w:tc>
          <w:tcPr>
            <w:tcW w:w="64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042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умерло</w:t>
            </w:r>
          </w:p>
        </w:tc>
        <w:tc>
          <w:tcPr>
            <w:tcW w:w="114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985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13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993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90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200</w:t>
            </w:r>
          </w:p>
        </w:tc>
      </w:tr>
      <w:tr w:rsidR="00A15C47" w:rsidRPr="00A15C47" w:rsidTr="00A15C47">
        <w:tc>
          <w:tcPr>
            <w:tcW w:w="64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042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Естественный прирост</w:t>
            </w:r>
          </w:p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(убыль)</w:t>
            </w:r>
          </w:p>
        </w:tc>
        <w:tc>
          <w:tcPr>
            <w:tcW w:w="114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134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-8</w:t>
            </w:r>
          </w:p>
        </w:tc>
        <w:tc>
          <w:tcPr>
            <w:tcW w:w="993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15C47">
              <w:rPr>
                <w:rFonts w:ascii="Courier New" w:hAnsi="Courier New" w:cs="Courier New"/>
                <w:bCs/>
              </w:rPr>
              <w:t>-3</w:t>
            </w:r>
          </w:p>
        </w:tc>
        <w:tc>
          <w:tcPr>
            <w:tcW w:w="1901" w:type="dxa"/>
          </w:tcPr>
          <w:p w:rsidR="00A15C47" w:rsidRPr="00A15C47" w:rsidRDefault="00A15C47" w:rsidP="00A15C4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</w:p>
        </w:tc>
      </w:tr>
    </w:tbl>
    <w:p w:rsidR="00A15C47" w:rsidRDefault="00A15C47" w:rsidP="00A15C4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5C47" w:rsidRPr="00A15C47" w:rsidRDefault="00A15C47" w:rsidP="00A15C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 xml:space="preserve">      На 1 января 2023 года в Нижнезаимском сельском поселении проживает 409</w:t>
      </w:r>
      <w:r w:rsidRPr="00A15C4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15C47">
        <w:rPr>
          <w:rFonts w:ascii="Arial" w:hAnsi="Arial" w:cs="Arial"/>
          <w:sz w:val="24"/>
          <w:szCs w:val="24"/>
        </w:rPr>
        <w:t>человек.</w:t>
      </w:r>
    </w:p>
    <w:p w:rsidR="00A15C47" w:rsidRPr="00A15C47" w:rsidRDefault="00A15C47" w:rsidP="00A15C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15C47">
        <w:rPr>
          <w:rFonts w:ascii="Arial" w:hAnsi="Arial" w:cs="Arial"/>
          <w:b/>
          <w:sz w:val="24"/>
          <w:szCs w:val="24"/>
        </w:rPr>
        <w:t xml:space="preserve">2.2. Развитие образования. </w:t>
      </w:r>
    </w:p>
    <w:p w:rsidR="00A15C47" w:rsidRPr="00A15C47" w:rsidRDefault="00A15C47" w:rsidP="00A15C47">
      <w:pPr>
        <w:pStyle w:val="aa"/>
        <w:autoSpaceDE w:val="0"/>
        <w:autoSpaceDN w:val="0"/>
        <w:adjustRightInd w:val="0"/>
        <w:ind w:left="-709" w:right="282" w:firstLine="72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расположено</w:t>
      </w:r>
      <w:r w:rsidRPr="00A15C47">
        <w:rPr>
          <w:rFonts w:ascii="Arial" w:hAnsi="Arial" w:cs="Arial"/>
          <w:bCs/>
          <w:sz w:val="24"/>
          <w:szCs w:val="24"/>
        </w:rPr>
        <w:t xml:space="preserve"> 1 среднее общеобразовательное учреждение</w:t>
      </w:r>
      <w:r w:rsidRPr="00A15C47">
        <w:rPr>
          <w:rFonts w:ascii="Arial" w:hAnsi="Arial" w:cs="Arial"/>
          <w:sz w:val="24"/>
          <w:szCs w:val="24"/>
        </w:rPr>
        <w:t xml:space="preserve"> МКОУ Шиткинская СОШ структурное подразделение Нижнезаимская ООШ, которое</w:t>
      </w:r>
      <w:r w:rsidRPr="00A15C47">
        <w:rPr>
          <w:rFonts w:ascii="Arial" w:hAnsi="Arial" w:cs="Arial"/>
          <w:color w:val="000000"/>
          <w:sz w:val="24"/>
          <w:szCs w:val="24"/>
        </w:rPr>
        <w:t xml:space="preserve"> осуществляет общее образование и воспитание детей.</w:t>
      </w:r>
      <w:r w:rsidRPr="00A15C47">
        <w:rPr>
          <w:rFonts w:ascii="Arial" w:hAnsi="Arial" w:cs="Arial"/>
          <w:sz w:val="24"/>
          <w:szCs w:val="24"/>
        </w:rPr>
        <w:t xml:space="preserve"> В таблице  2 указаны основные показатели МКОУ Шиткинская СОШ структурное подразделение Нижнезаимская ООШ</w:t>
      </w:r>
    </w:p>
    <w:p w:rsidR="00A15C47" w:rsidRPr="00A15C47" w:rsidRDefault="00A15C47" w:rsidP="00A15C47">
      <w:pPr>
        <w:pStyle w:val="aa"/>
        <w:tabs>
          <w:tab w:val="left" w:pos="8190"/>
        </w:tabs>
        <w:autoSpaceDE w:val="0"/>
        <w:autoSpaceDN w:val="0"/>
        <w:adjustRightInd w:val="0"/>
        <w:ind w:left="0" w:firstLine="720"/>
        <w:jc w:val="right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Таблица  2</w:t>
      </w: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4"/>
        <w:gridCol w:w="1870"/>
        <w:gridCol w:w="1559"/>
        <w:gridCol w:w="1560"/>
        <w:gridCol w:w="1559"/>
      </w:tblGrid>
      <w:tr w:rsidR="00A15C47" w:rsidRPr="00A15C47" w:rsidTr="00A15C47">
        <w:trPr>
          <w:trHeight w:val="2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>Показатель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 xml:space="preserve">2019-2020 </w:t>
            </w:r>
          </w:p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>уч.год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>2020-2021 уч.год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 xml:space="preserve">2021-2022 уч.год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>2022-2023</w:t>
            </w:r>
          </w:p>
          <w:p w:rsidR="00A15C47" w:rsidRPr="00A15C47" w:rsidRDefault="00A15C47" w:rsidP="00A15C47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15C47">
              <w:rPr>
                <w:rFonts w:ascii="Courier New" w:hAnsi="Courier New" w:cs="Courier New"/>
                <w:b/>
              </w:rPr>
              <w:t xml:space="preserve">уч.год </w:t>
            </w:r>
          </w:p>
        </w:tc>
      </w:tr>
      <w:tr w:rsidR="00A15C47" w:rsidRPr="00A15C47" w:rsidTr="00A15C47">
        <w:trPr>
          <w:trHeight w:val="36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 xml:space="preserve">Кол-во учащихся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39</w:t>
            </w:r>
          </w:p>
        </w:tc>
      </w:tr>
      <w:tr w:rsidR="00A15C47" w:rsidRPr="00A15C47" w:rsidTr="00A15C47">
        <w:trPr>
          <w:trHeight w:val="45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Кол-во выпускников школ в общей численн</w:t>
            </w:r>
            <w:r w:rsidRPr="00A15C47">
              <w:rPr>
                <w:rFonts w:ascii="Courier New" w:hAnsi="Courier New" w:cs="Courier New"/>
                <w:color w:val="000000"/>
              </w:rPr>
              <w:t>о</w:t>
            </w:r>
            <w:r w:rsidRPr="00A15C47">
              <w:rPr>
                <w:rFonts w:ascii="Courier New" w:hAnsi="Courier New" w:cs="Courier New"/>
                <w:color w:val="000000"/>
              </w:rPr>
              <w:t>сти учащихся: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 –   6 чел.</w:t>
            </w:r>
          </w:p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 –5 чел.</w:t>
            </w:r>
          </w:p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 –3 чел.</w:t>
            </w:r>
          </w:p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кл.-3 чел.</w:t>
            </w:r>
          </w:p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15C47" w:rsidRPr="00A15C47" w:rsidTr="00A15C47">
        <w:trPr>
          <w:trHeight w:val="40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284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lastRenderedPageBreak/>
              <w:t>- в т.ч. поступило в ВУЗ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28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15C47" w:rsidRPr="00A15C47" w:rsidTr="00A15C47">
        <w:trPr>
          <w:trHeight w:val="55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284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- техникумы, колле</w:t>
            </w:r>
            <w:r w:rsidRPr="00A15C47">
              <w:rPr>
                <w:rFonts w:ascii="Courier New" w:hAnsi="Courier New" w:cs="Courier New"/>
                <w:color w:val="000000"/>
              </w:rPr>
              <w:t>д</w:t>
            </w:r>
            <w:r w:rsidRPr="00A15C47">
              <w:rPr>
                <w:rFonts w:ascii="Courier New" w:hAnsi="Courier New" w:cs="Courier New"/>
                <w:color w:val="000000"/>
              </w:rPr>
              <w:t>жи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 –4 чел.</w:t>
            </w:r>
          </w:p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37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кл.- 3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кл-1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 кл.-2 чел</w:t>
            </w:r>
          </w:p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прогноз</w:t>
            </w:r>
          </w:p>
        </w:tc>
      </w:tr>
      <w:tr w:rsidR="00A15C47" w:rsidRPr="00A15C47" w:rsidTr="00A15C47">
        <w:trPr>
          <w:trHeight w:val="47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284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- училища, лицеи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15C47" w:rsidRPr="00A15C47" w:rsidTr="00A15C47">
        <w:trPr>
          <w:trHeight w:val="2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Кол-во первоклассников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2</w:t>
            </w:r>
          </w:p>
        </w:tc>
      </w:tr>
      <w:tr w:rsidR="00A15C47" w:rsidRPr="00A15C47" w:rsidTr="00A15C47">
        <w:trPr>
          <w:trHeight w:val="29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Кол-во педагогических работников: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8</w:t>
            </w:r>
          </w:p>
        </w:tc>
      </w:tr>
      <w:tr w:rsidR="00A15C47" w:rsidRPr="00A15C47" w:rsidTr="00A15C47">
        <w:trPr>
          <w:trHeight w:val="27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ind w:firstLine="284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- с высшим образов</w:t>
            </w:r>
            <w:r w:rsidRPr="00A15C47">
              <w:rPr>
                <w:rFonts w:ascii="Courier New" w:hAnsi="Courier New" w:cs="Courier New"/>
                <w:color w:val="000000"/>
              </w:rPr>
              <w:t>а</w:t>
            </w:r>
            <w:r w:rsidRPr="00A15C47">
              <w:rPr>
                <w:rFonts w:ascii="Courier New" w:hAnsi="Courier New" w:cs="Courier New"/>
                <w:color w:val="000000"/>
              </w:rPr>
              <w:t>нием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6</w:t>
            </w:r>
          </w:p>
        </w:tc>
      </w:tr>
      <w:tr w:rsidR="00A15C47" w:rsidRPr="00A15C47" w:rsidTr="00A15C47">
        <w:trPr>
          <w:trHeight w:val="31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- со средне-специальным образов</w:t>
            </w:r>
            <w:r w:rsidRPr="00A15C47">
              <w:rPr>
                <w:rFonts w:ascii="Courier New" w:hAnsi="Courier New" w:cs="Courier New"/>
                <w:color w:val="000000"/>
              </w:rPr>
              <w:t>а</w:t>
            </w:r>
            <w:r w:rsidRPr="00A15C47">
              <w:rPr>
                <w:rFonts w:ascii="Courier New" w:hAnsi="Courier New" w:cs="Courier New"/>
                <w:color w:val="000000"/>
              </w:rPr>
              <w:t>нием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2</w:t>
            </w:r>
          </w:p>
        </w:tc>
      </w:tr>
      <w:tr w:rsidR="00A15C47" w:rsidRPr="00A15C47" w:rsidTr="00A15C47">
        <w:trPr>
          <w:trHeight w:val="27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47" w:rsidRPr="00A15C47" w:rsidRDefault="00A15C47" w:rsidP="00A15C47">
            <w:pPr>
              <w:shd w:val="clear" w:color="auto" w:fill="FFFFFF"/>
              <w:spacing w:after="0"/>
              <w:rPr>
                <w:rFonts w:ascii="Courier New" w:hAnsi="Courier New" w:cs="Courier New"/>
                <w:color w:val="000000"/>
              </w:rPr>
            </w:pPr>
            <w:r w:rsidRPr="00A15C47">
              <w:rPr>
                <w:rFonts w:ascii="Courier New" w:hAnsi="Courier New" w:cs="Courier New"/>
                <w:color w:val="000000"/>
              </w:rPr>
              <w:t>Средний возраст пед</w:t>
            </w:r>
            <w:r w:rsidRPr="00A15C47">
              <w:rPr>
                <w:rFonts w:ascii="Courier New" w:hAnsi="Courier New" w:cs="Courier New"/>
                <w:color w:val="000000"/>
              </w:rPr>
              <w:t>а</w:t>
            </w:r>
            <w:r w:rsidRPr="00A15C47">
              <w:rPr>
                <w:rFonts w:ascii="Courier New" w:hAnsi="Courier New" w:cs="Courier New"/>
                <w:color w:val="000000"/>
              </w:rPr>
              <w:t>гогических работников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C47" w:rsidRPr="00A15C47" w:rsidRDefault="00A15C47" w:rsidP="00A15C47">
            <w:pPr>
              <w:shd w:val="clear" w:color="auto" w:fill="FFFFFF"/>
              <w:spacing w:after="0"/>
              <w:jc w:val="center"/>
              <w:rPr>
                <w:rFonts w:ascii="Courier New" w:hAnsi="Courier New" w:cs="Courier New"/>
              </w:rPr>
            </w:pPr>
            <w:r w:rsidRPr="00A15C47">
              <w:rPr>
                <w:rFonts w:ascii="Courier New" w:hAnsi="Courier New" w:cs="Courier New"/>
              </w:rPr>
              <w:t>54</w:t>
            </w:r>
          </w:p>
        </w:tc>
      </w:tr>
    </w:tbl>
    <w:p w:rsidR="00A15C47" w:rsidRPr="00461983" w:rsidRDefault="00A15C47" w:rsidP="00A15C47">
      <w:pPr>
        <w:spacing w:after="0"/>
        <w:jc w:val="both"/>
      </w:pPr>
    </w:p>
    <w:p w:rsidR="00A15C47" w:rsidRPr="00A15C47" w:rsidRDefault="00A15C47" w:rsidP="00A15C47">
      <w:pPr>
        <w:ind w:firstLine="720"/>
        <w:jc w:val="center"/>
        <w:rPr>
          <w:rFonts w:ascii="Arial" w:hAnsi="Arial" w:cs="Arial"/>
          <w:b/>
          <w:webHidden/>
          <w:sz w:val="24"/>
          <w:szCs w:val="24"/>
        </w:rPr>
      </w:pPr>
      <w:r w:rsidRPr="00A15C47">
        <w:rPr>
          <w:rFonts w:ascii="Arial" w:hAnsi="Arial" w:cs="Arial"/>
          <w:b/>
          <w:sz w:val="24"/>
          <w:szCs w:val="24"/>
        </w:rPr>
        <w:t>2.3. Развитие здравоохранения.</w:t>
      </w:r>
    </w:p>
    <w:p w:rsidR="00A15C47" w:rsidRPr="00A15C47" w:rsidRDefault="00A15C47" w:rsidP="00A15C4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На территории Нижнезаимского МО действуют 2 фельдшерско-акушерский пункта в с. Нижняя Заимка, д. Коновалово. Эффективность предо</w:t>
      </w:r>
      <w:r w:rsidRPr="00A15C47">
        <w:rPr>
          <w:rFonts w:ascii="Arial" w:hAnsi="Arial" w:cs="Arial"/>
          <w:sz w:val="24"/>
          <w:szCs w:val="24"/>
        </w:rPr>
        <w:t>с</w:t>
      </w:r>
      <w:r w:rsidRPr="00A15C47">
        <w:rPr>
          <w:rFonts w:ascii="Arial" w:hAnsi="Arial" w:cs="Arial"/>
          <w:sz w:val="24"/>
          <w:szCs w:val="24"/>
        </w:rPr>
        <w:t>тавления и оказания медицинских услуг существенно снижается в условиях значительного износа основных фондов медицинских учреждений, степень к</w:t>
      </w:r>
      <w:r w:rsidRPr="00A15C47">
        <w:rPr>
          <w:rFonts w:ascii="Arial" w:hAnsi="Arial" w:cs="Arial"/>
          <w:sz w:val="24"/>
          <w:szCs w:val="24"/>
        </w:rPr>
        <w:t>о</w:t>
      </w:r>
      <w:r w:rsidRPr="00A15C47">
        <w:rPr>
          <w:rFonts w:ascii="Arial" w:hAnsi="Arial" w:cs="Arial"/>
          <w:sz w:val="24"/>
          <w:szCs w:val="24"/>
        </w:rPr>
        <w:t>торых иногда превышает 50% и сказывается отдаленность от районного це</w:t>
      </w:r>
      <w:r w:rsidRPr="00A15C47">
        <w:rPr>
          <w:rFonts w:ascii="Arial" w:hAnsi="Arial" w:cs="Arial"/>
          <w:sz w:val="24"/>
          <w:szCs w:val="24"/>
        </w:rPr>
        <w:t>н</w:t>
      </w:r>
      <w:r w:rsidRPr="00A15C47">
        <w:rPr>
          <w:rFonts w:ascii="Arial" w:hAnsi="Arial" w:cs="Arial"/>
          <w:sz w:val="24"/>
          <w:szCs w:val="24"/>
        </w:rPr>
        <w:t>тра. Одной из проблем представляется недостаточное материально-техническое оснащение лечебных учреждений.</w:t>
      </w:r>
    </w:p>
    <w:p w:rsidR="00A15C47" w:rsidRPr="00A15C47" w:rsidRDefault="00A15C47" w:rsidP="00A15C4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15C47">
        <w:rPr>
          <w:rFonts w:ascii="Arial" w:hAnsi="Arial" w:cs="Arial"/>
          <w:b/>
          <w:sz w:val="24"/>
          <w:szCs w:val="24"/>
        </w:rPr>
        <w:t>2.4. Развитие культуры.</w:t>
      </w:r>
    </w:p>
    <w:p w:rsidR="00A15C47" w:rsidRPr="00A15C47" w:rsidRDefault="00A15C47" w:rsidP="00A15C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Учреждения культуры представлены Нижнезаимский ДДиТ. Культурная жизнь в поселении идёт достаточно активно. Самодеятельные артисты прин</w:t>
      </w:r>
      <w:r w:rsidRPr="00A15C47">
        <w:rPr>
          <w:rFonts w:ascii="Arial" w:hAnsi="Arial" w:cs="Arial"/>
          <w:sz w:val="24"/>
          <w:szCs w:val="24"/>
        </w:rPr>
        <w:t>и</w:t>
      </w:r>
      <w:r w:rsidRPr="00A15C47">
        <w:rPr>
          <w:rFonts w:ascii="Arial" w:hAnsi="Arial" w:cs="Arial"/>
          <w:sz w:val="24"/>
          <w:szCs w:val="24"/>
        </w:rPr>
        <w:t>мают активное участие в районных конкурсах, неоднократно становясь приз</w:t>
      </w:r>
      <w:r w:rsidRPr="00A15C47">
        <w:rPr>
          <w:rFonts w:ascii="Arial" w:hAnsi="Arial" w:cs="Arial"/>
          <w:sz w:val="24"/>
          <w:szCs w:val="24"/>
        </w:rPr>
        <w:t>е</w:t>
      </w:r>
      <w:r w:rsidRPr="00A15C47">
        <w:rPr>
          <w:rFonts w:ascii="Arial" w:hAnsi="Arial" w:cs="Arial"/>
          <w:sz w:val="24"/>
          <w:szCs w:val="24"/>
        </w:rPr>
        <w:t>рами. Положительным моментом можно выделить тот факт, что в культурную жизнь села вовлечены различные категории населения: дети, работающее н</w:t>
      </w:r>
      <w:r w:rsidRPr="00A15C47">
        <w:rPr>
          <w:rFonts w:ascii="Arial" w:hAnsi="Arial" w:cs="Arial"/>
          <w:sz w:val="24"/>
          <w:szCs w:val="24"/>
        </w:rPr>
        <w:t>а</w:t>
      </w:r>
      <w:r w:rsidRPr="00A15C47">
        <w:rPr>
          <w:rFonts w:ascii="Arial" w:hAnsi="Arial" w:cs="Arial"/>
          <w:sz w:val="24"/>
          <w:szCs w:val="24"/>
        </w:rPr>
        <w:t xml:space="preserve">селение, пенсионеры. </w:t>
      </w:r>
    </w:p>
    <w:p w:rsidR="00A15C47" w:rsidRPr="00A15C47" w:rsidRDefault="00A15C47" w:rsidP="00A15C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Проблемы: высокая степень износа основных фондов ДДиТ.   Сдерж</w:t>
      </w:r>
      <w:r w:rsidRPr="00A15C47">
        <w:rPr>
          <w:rFonts w:ascii="Arial" w:hAnsi="Arial" w:cs="Arial"/>
          <w:sz w:val="24"/>
          <w:szCs w:val="24"/>
        </w:rPr>
        <w:t>и</w:t>
      </w:r>
      <w:r w:rsidRPr="00A15C47">
        <w:rPr>
          <w:rFonts w:ascii="Arial" w:hAnsi="Arial" w:cs="Arial"/>
          <w:sz w:val="24"/>
          <w:szCs w:val="24"/>
        </w:rPr>
        <w:t>вающим фактором развития культуры является и текущее ограниченное ф</w:t>
      </w:r>
      <w:r w:rsidRPr="00A15C47">
        <w:rPr>
          <w:rFonts w:ascii="Arial" w:hAnsi="Arial" w:cs="Arial"/>
          <w:sz w:val="24"/>
          <w:szCs w:val="24"/>
        </w:rPr>
        <w:t>и</w:t>
      </w:r>
      <w:r w:rsidRPr="00A15C47">
        <w:rPr>
          <w:rFonts w:ascii="Arial" w:hAnsi="Arial" w:cs="Arial"/>
          <w:sz w:val="24"/>
          <w:szCs w:val="24"/>
        </w:rPr>
        <w:t xml:space="preserve">нансирование. </w:t>
      </w:r>
    </w:p>
    <w:p w:rsidR="00A15C47" w:rsidRPr="00A15C47" w:rsidRDefault="00A15C47" w:rsidP="00A15C47">
      <w:pPr>
        <w:pStyle w:val="aa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В таблице 3 приведены показатели работы МКУК «Нижнезаимский ДДиТ» культурно-массовых мероприятий, число посещений и участников культурно-досуговых формирований за 2020 – 2022 годы.</w:t>
      </w:r>
    </w:p>
    <w:p w:rsidR="00A15C47" w:rsidRPr="00A15C47" w:rsidRDefault="00A15C47" w:rsidP="00A15C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C47">
        <w:rPr>
          <w:rFonts w:ascii="Arial" w:hAnsi="Arial" w:cs="Arial"/>
          <w:b/>
          <w:bCs/>
          <w:sz w:val="24"/>
          <w:szCs w:val="24"/>
        </w:rPr>
        <w:t>Культурное обслуживание населения</w:t>
      </w:r>
    </w:p>
    <w:p w:rsidR="00A15C47" w:rsidRPr="00A15C47" w:rsidRDefault="00A15C47" w:rsidP="00A15C47">
      <w:pPr>
        <w:pStyle w:val="aa"/>
        <w:tabs>
          <w:tab w:val="left" w:pos="0"/>
          <w:tab w:val="left" w:pos="8222"/>
        </w:tabs>
        <w:ind w:left="0" w:firstLine="357"/>
        <w:jc w:val="right"/>
        <w:rPr>
          <w:rFonts w:ascii="Arial" w:hAnsi="Arial" w:cs="Arial"/>
          <w:sz w:val="24"/>
          <w:szCs w:val="24"/>
        </w:rPr>
      </w:pPr>
      <w:r w:rsidRPr="00A15C47">
        <w:rPr>
          <w:rFonts w:ascii="Arial" w:hAnsi="Arial" w:cs="Arial"/>
          <w:sz w:val="24"/>
          <w:szCs w:val="24"/>
        </w:rPr>
        <w:t>Таблица 3</w:t>
      </w:r>
    </w:p>
    <w:tbl>
      <w:tblPr>
        <w:tblW w:w="9330" w:type="dxa"/>
        <w:tblInd w:w="-106" w:type="dxa"/>
        <w:tblBorders>
          <w:top w:val="single" w:sz="4" w:space="0" w:color="auto"/>
        </w:tblBorders>
        <w:tblLook w:val="0000"/>
      </w:tblPr>
      <w:tblGrid>
        <w:gridCol w:w="3385"/>
        <w:gridCol w:w="1349"/>
        <w:gridCol w:w="1373"/>
        <w:gridCol w:w="1386"/>
        <w:gridCol w:w="1837"/>
      </w:tblGrid>
      <w:tr w:rsidR="00A15C47" w:rsidRPr="00E54339" w:rsidTr="00A15C47">
        <w:trPr>
          <w:trHeight w:val="142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</w:rPr>
              <w:t xml:space="preserve">     </w:t>
            </w:r>
            <w:r w:rsidRPr="00E54339">
              <w:rPr>
                <w:rFonts w:ascii="Courier New" w:hAnsi="Courier New" w:cs="Courier New"/>
                <w:b/>
              </w:rPr>
              <w:t>Социальная группа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</w:rPr>
              <w:t xml:space="preserve">        </w:t>
            </w:r>
            <w:r w:rsidRPr="00E54339">
              <w:rPr>
                <w:rFonts w:ascii="Courier New" w:hAnsi="Courier New" w:cs="Courier New"/>
                <w:b/>
              </w:rPr>
              <w:t>Количество меропри</w:t>
            </w:r>
            <w:r w:rsidRPr="00E54339">
              <w:rPr>
                <w:rFonts w:ascii="Courier New" w:hAnsi="Courier New" w:cs="Courier New"/>
                <w:b/>
              </w:rPr>
              <w:t>я</w:t>
            </w:r>
            <w:r w:rsidRPr="00E54339">
              <w:rPr>
                <w:rFonts w:ascii="Courier New" w:hAnsi="Courier New" w:cs="Courier New"/>
                <w:b/>
              </w:rPr>
              <w:t>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</w:rPr>
              <w:t xml:space="preserve">      </w:t>
            </w:r>
            <w:r w:rsidRPr="00E54339">
              <w:rPr>
                <w:rFonts w:ascii="Courier New" w:hAnsi="Courier New" w:cs="Courier New"/>
                <w:b/>
              </w:rPr>
              <w:t>Форма  обслуживания</w:t>
            </w:r>
          </w:p>
        </w:tc>
      </w:tr>
      <w:tr w:rsidR="00A15C47" w:rsidRPr="00E54339" w:rsidTr="00A15C47">
        <w:trPr>
          <w:trHeight w:val="15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15C47" w:rsidRPr="00E54339" w:rsidTr="00A15C47">
        <w:trPr>
          <w:trHeight w:val="18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Дошкольники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5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Дети до 14-ти 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8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lastRenderedPageBreak/>
              <w:t>Старшеклассники,студенты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6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Взрослое работающее н</w:t>
            </w:r>
            <w:r w:rsidRPr="00E54339">
              <w:rPr>
                <w:rFonts w:ascii="Courier New" w:hAnsi="Courier New" w:cs="Courier New"/>
              </w:rPr>
              <w:t>а</w:t>
            </w:r>
            <w:r w:rsidRPr="00E54339">
              <w:rPr>
                <w:rFonts w:ascii="Courier New" w:hAnsi="Courier New" w:cs="Courier New"/>
              </w:rPr>
              <w:t>селение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6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Пенсионеры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6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Инвалиды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21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8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Другие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A15C47" w:rsidRPr="00E54339" w:rsidTr="00A15C47">
        <w:trPr>
          <w:trHeight w:val="1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Всего                    групп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Всего: 126</w:t>
            </w:r>
          </w:p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меропр.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Всего: 137 м</w:t>
            </w:r>
            <w:r w:rsidRPr="00E54339">
              <w:rPr>
                <w:rFonts w:ascii="Courier New" w:hAnsi="Courier New" w:cs="Courier New"/>
              </w:rPr>
              <w:t>е</w:t>
            </w:r>
            <w:r w:rsidRPr="00E54339">
              <w:rPr>
                <w:rFonts w:ascii="Courier New" w:hAnsi="Courier New" w:cs="Courier New"/>
              </w:rPr>
              <w:t>ропр.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Всего:   148 м</w:t>
            </w:r>
            <w:r w:rsidRPr="00E54339">
              <w:rPr>
                <w:rFonts w:ascii="Courier New" w:hAnsi="Courier New" w:cs="Courier New"/>
              </w:rPr>
              <w:t>е</w:t>
            </w:r>
            <w:r w:rsidRPr="00E54339">
              <w:rPr>
                <w:rFonts w:ascii="Courier New" w:hAnsi="Courier New" w:cs="Courier New"/>
              </w:rPr>
              <w:t>ропр.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A15C47" w:rsidRPr="00E54339" w:rsidRDefault="00E54339" w:rsidP="00E54339">
      <w:pPr>
        <w:spacing w:after="0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5C47" w:rsidRPr="00E54339" w:rsidRDefault="00A15C47" w:rsidP="00E543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 xml:space="preserve">Основные направления работы и задачи, поставленные на 2023 год: </w:t>
      </w:r>
    </w:p>
    <w:p w:rsidR="00A15C47" w:rsidRPr="00E54339" w:rsidRDefault="00A15C47" w:rsidP="00E543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развивать социальную активность и творческий потенциал личности у подростков и молодежи в селе;</w:t>
      </w:r>
    </w:p>
    <w:p w:rsidR="00A15C47" w:rsidRPr="00E54339" w:rsidRDefault="00A15C47" w:rsidP="00E543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продолжать развивать и поддерживать творческий потенциал всех слоёв населения;</w:t>
      </w:r>
    </w:p>
    <w:p w:rsidR="00A15C47" w:rsidRPr="00E54339" w:rsidRDefault="00A15C47" w:rsidP="00E543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 осуществлять поиск новых досуговых технологий;</w:t>
      </w:r>
    </w:p>
    <w:p w:rsidR="00A15C47" w:rsidRPr="00E54339" w:rsidRDefault="00A15C47" w:rsidP="00E5433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поддерживать программы героико-патриотического воспитания молод</w:t>
      </w:r>
      <w:r w:rsidRPr="00E54339">
        <w:rPr>
          <w:rFonts w:ascii="Arial" w:hAnsi="Arial" w:cs="Arial"/>
          <w:sz w:val="24"/>
          <w:szCs w:val="24"/>
        </w:rPr>
        <w:t>е</w:t>
      </w:r>
      <w:r w:rsidRPr="00E54339">
        <w:rPr>
          <w:rFonts w:ascii="Arial" w:hAnsi="Arial" w:cs="Arial"/>
          <w:sz w:val="24"/>
          <w:szCs w:val="24"/>
        </w:rPr>
        <w:t>жи;</w:t>
      </w:r>
    </w:p>
    <w:p w:rsidR="00A15C47" w:rsidRPr="00E54339" w:rsidRDefault="00A15C47" w:rsidP="00E54339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4339">
        <w:rPr>
          <w:rFonts w:ascii="Arial" w:hAnsi="Arial" w:cs="Arial"/>
          <w:bCs/>
          <w:sz w:val="24"/>
          <w:szCs w:val="24"/>
        </w:rPr>
        <w:t>В здании МКУК «Нижнезаимский</w:t>
      </w:r>
      <w:r w:rsidRPr="00E54339">
        <w:rPr>
          <w:rFonts w:ascii="Arial" w:hAnsi="Arial" w:cs="Arial"/>
          <w:bCs/>
          <w:sz w:val="24"/>
          <w:szCs w:val="24"/>
        </w:rPr>
        <w:tab/>
        <w:t xml:space="preserve"> ДДиТ» находится библиотека, которая располагает библиотечным фондом более 6 тыс. книг </w:t>
      </w:r>
    </w:p>
    <w:p w:rsidR="00A15C47" w:rsidRPr="00E54339" w:rsidRDefault="00A15C47" w:rsidP="00E54339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E54339">
        <w:rPr>
          <w:rFonts w:ascii="Arial" w:hAnsi="Arial" w:cs="Arial"/>
          <w:sz w:val="24"/>
          <w:szCs w:val="24"/>
        </w:rPr>
        <w:t>В таблице  5 приведены показатели деятельности библиотеки.</w:t>
      </w:r>
      <w:r w:rsidRPr="00E54339">
        <w:rPr>
          <w:rFonts w:ascii="Arial" w:hAnsi="Arial" w:cs="Arial"/>
          <w:sz w:val="28"/>
          <w:szCs w:val="28"/>
        </w:rPr>
        <w:t xml:space="preserve"> </w:t>
      </w:r>
    </w:p>
    <w:p w:rsidR="00A15C47" w:rsidRPr="00E54339" w:rsidRDefault="00A15C47" w:rsidP="00E5433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 xml:space="preserve">Таблица 5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552"/>
        <w:gridCol w:w="2013"/>
        <w:gridCol w:w="2239"/>
      </w:tblGrid>
      <w:tr w:rsidR="00A15C47" w:rsidRPr="00E54339" w:rsidTr="00A15C47">
        <w:tc>
          <w:tcPr>
            <w:tcW w:w="3085" w:type="dxa"/>
          </w:tcPr>
          <w:p w:rsidR="00A15C47" w:rsidRPr="00E54339" w:rsidRDefault="00A15C47" w:rsidP="00E54339">
            <w:pPr>
              <w:spacing w:after="0"/>
              <w:jc w:val="both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Показатели деятельн</w:t>
            </w:r>
            <w:r w:rsidRPr="00E54339">
              <w:rPr>
                <w:rFonts w:ascii="Courier New" w:hAnsi="Courier New" w:cs="Courier New"/>
                <w:b/>
              </w:rPr>
              <w:t>о</w:t>
            </w:r>
            <w:r w:rsidRPr="00E54339">
              <w:rPr>
                <w:rFonts w:ascii="Courier New" w:hAnsi="Courier New" w:cs="Courier New"/>
                <w:b/>
              </w:rPr>
              <w:t>сти библиотеки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54339">
              <w:rPr>
                <w:rFonts w:ascii="Courier New" w:hAnsi="Courier New" w:cs="Courier New"/>
                <w:b/>
              </w:rPr>
              <w:t>2023 (прогноз)</w:t>
            </w:r>
          </w:p>
        </w:tc>
      </w:tr>
      <w:tr w:rsidR="00A15C47" w:rsidRPr="00E54339" w:rsidTr="00A15C47">
        <w:tc>
          <w:tcPr>
            <w:tcW w:w="3085" w:type="dxa"/>
          </w:tcPr>
          <w:p w:rsidR="00A15C47" w:rsidRPr="00E54339" w:rsidRDefault="00A15C47" w:rsidP="00A15C4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339">
              <w:rPr>
                <w:rFonts w:ascii="Courier New" w:hAnsi="Courier New" w:cs="Courier New"/>
                <w:sz w:val="22"/>
                <w:szCs w:val="22"/>
              </w:rPr>
              <w:t xml:space="preserve">Пользователи  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108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126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127</w:t>
            </w:r>
          </w:p>
        </w:tc>
      </w:tr>
      <w:tr w:rsidR="00A15C47" w:rsidRPr="00E54339" w:rsidTr="00A15C47">
        <w:tc>
          <w:tcPr>
            <w:tcW w:w="3085" w:type="dxa"/>
          </w:tcPr>
          <w:p w:rsidR="00A15C47" w:rsidRPr="00E54339" w:rsidRDefault="00A15C47" w:rsidP="00A15C4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339">
              <w:rPr>
                <w:rFonts w:ascii="Courier New" w:hAnsi="Courier New" w:cs="Courier New"/>
                <w:sz w:val="22"/>
                <w:szCs w:val="22"/>
              </w:rPr>
              <w:t xml:space="preserve">Посещение     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1556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2028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2030</w:t>
            </w:r>
          </w:p>
        </w:tc>
      </w:tr>
      <w:tr w:rsidR="00A15C47" w:rsidRPr="00E54339" w:rsidTr="00A15C47">
        <w:tc>
          <w:tcPr>
            <w:tcW w:w="3085" w:type="dxa"/>
          </w:tcPr>
          <w:p w:rsidR="00A15C47" w:rsidRPr="00E54339" w:rsidRDefault="00A15C47" w:rsidP="00A15C4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339">
              <w:rPr>
                <w:rFonts w:ascii="Courier New" w:hAnsi="Courier New" w:cs="Courier New"/>
                <w:sz w:val="22"/>
                <w:szCs w:val="22"/>
              </w:rPr>
              <w:t xml:space="preserve">Книговыдача   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6215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7600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7601</w:t>
            </w:r>
          </w:p>
        </w:tc>
      </w:tr>
      <w:tr w:rsidR="00A15C47" w:rsidRPr="00E54339" w:rsidTr="00A15C47">
        <w:tc>
          <w:tcPr>
            <w:tcW w:w="3085" w:type="dxa"/>
          </w:tcPr>
          <w:p w:rsidR="00A15C47" w:rsidRPr="00E54339" w:rsidRDefault="00A15C47" w:rsidP="00A15C4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339">
              <w:rPr>
                <w:rFonts w:ascii="Courier New" w:hAnsi="Courier New" w:cs="Courier New"/>
                <w:sz w:val="22"/>
                <w:szCs w:val="22"/>
              </w:rPr>
              <w:t>Процент охвата</w:t>
            </w:r>
            <w:r w:rsidRPr="00E54339">
              <w:rPr>
                <w:rFonts w:ascii="Courier New" w:hAnsi="Courier New" w:cs="Courier New"/>
                <w:sz w:val="22"/>
                <w:szCs w:val="22"/>
              </w:rPr>
              <w:br/>
              <w:t xml:space="preserve">библиотечным  </w:t>
            </w:r>
            <w:r w:rsidRPr="00E54339">
              <w:rPr>
                <w:rFonts w:ascii="Courier New" w:hAnsi="Courier New" w:cs="Courier New"/>
                <w:sz w:val="22"/>
                <w:szCs w:val="22"/>
              </w:rPr>
              <w:br/>
              <w:t xml:space="preserve">обслуживанием 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300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39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40</w:t>
            </w:r>
          </w:p>
        </w:tc>
      </w:tr>
      <w:tr w:rsidR="00A15C47" w:rsidRPr="00E54339" w:rsidTr="00A15C47">
        <w:tc>
          <w:tcPr>
            <w:tcW w:w="3085" w:type="dxa"/>
          </w:tcPr>
          <w:p w:rsidR="00A15C47" w:rsidRPr="00E54339" w:rsidRDefault="00A15C47" w:rsidP="00A15C4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339">
              <w:rPr>
                <w:rFonts w:ascii="Courier New" w:hAnsi="Courier New" w:cs="Courier New"/>
                <w:sz w:val="22"/>
                <w:szCs w:val="22"/>
              </w:rPr>
              <w:t>Книжный фонд</w:t>
            </w:r>
          </w:p>
        </w:tc>
        <w:tc>
          <w:tcPr>
            <w:tcW w:w="2552" w:type="dxa"/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7559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6184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15C47" w:rsidRPr="00E54339" w:rsidRDefault="00A15C47" w:rsidP="00E5433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6500</w:t>
            </w:r>
          </w:p>
        </w:tc>
      </w:tr>
    </w:tbl>
    <w:p w:rsidR="00A15C47" w:rsidRDefault="00A15C47" w:rsidP="00E54339">
      <w:pPr>
        <w:spacing w:after="0"/>
        <w:jc w:val="both"/>
        <w:rPr>
          <w:b/>
          <w:sz w:val="24"/>
          <w:szCs w:val="24"/>
        </w:rPr>
      </w:pPr>
    </w:p>
    <w:p w:rsidR="00A15C47" w:rsidRPr="00E54339" w:rsidRDefault="00A15C47" w:rsidP="00E5433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>2.5. Развитие молодежной политики, физкультуры и спорта.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В Нижнезаимском муниципальном образовании действуют два учреждения культуры: Нижнезаимский Дом Досуга и Творчества, Нижнезаимская сельская библиотека с книжным фондом  более 6 тыс. экземпляров и Коноваловский сельский клуб.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Для занятий спортом  имеется спортивный площадка и спорт. зал при школе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 xml:space="preserve">Нижнезаимский Дом Досуга и Творчества и Коноваловский сельский клуб работает </w:t>
      </w:r>
      <w:r w:rsidRPr="00E54339">
        <w:rPr>
          <w:rFonts w:ascii="Arial" w:hAnsi="Arial" w:cs="Arial"/>
          <w:sz w:val="24"/>
          <w:szCs w:val="24"/>
        </w:rPr>
        <w:t>по следующим направлениям: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массовые мероприятия;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концертная деятельность;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работа с детьми и молодежью;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патриотическое воспитание;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работа с семьей;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выставочная деятельность;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- профилактика наркомании и алкоголизма.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lastRenderedPageBreak/>
        <w:t>Социально-культурная деятельность Нижнезаимского  Дома Досуга и Творчес</w:t>
      </w:r>
      <w:r w:rsidRPr="00E54339">
        <w:rPr>
          <w:rFonts w:ascii="Arial" w:hAnsi="Arial" w:cs="Arial"/>
          <w:sz w:val="24"/>
          <w:szCs w:val="24"/>
        </w:rPr>
        <w:t>т</w:t>
      </w:r>
      <w:r w:rsidRPr="00E54339">
        <w:rPr>
          <w:rFonts w:ascii="Arial" w:hAnsi="Arial" w:cs="Arial"/>
          <w:sz w:val="24"/>
          <w:szCs w:val="24"/>
        </w:rPr>
        <w:t>ва и Коноваловского сельского клуба направлена на развитие творческого п</w:t>
      </w:r>
      <w:r w:rsidRPr="00E54339">
        <w:rPr>
          <w:rFonts w:ascii="Arial" w:hAnsi="Arial" w:cs="Arial"/>
          <w:sz w:val="24"/>
          <w:szCs w:val="24"/>
        </w:rPr>
        <w:t>о</w:t>
      </w:r>
      <w:r w:rsidRPr="00E54339">
        <w:rPr>
          <w:rFonts w:ascii="Arial" w:hAnsi="Arial" w:cs="Arial"/>
          <w:sz w:val="24"/>
          <w:szCs w:val="24"/>
        </w:rPr>
        <w:t>тенциала и совершенствования мастерства молодого поколения, с привлеч</w:t>
      </w:r>
      <w:r w:rsidRPr="00E54339">
        <w:rPr>
          <w:rFonts w:ascii="Arial" w:hAnsi="Arial" w:cs="Arial"/>
          <w:sz w:val="24"/>
          <w:szCs w:val="24"/>
        </w:rPr>
        <w:t>е</w:t>
      </w:r>
      <w:r w:rsidRPr="00E54339">
        <w:rPr>
          <w:rFonts w:ascii="Arial" w:hAnsi="Arial" w:cs="Arial"/>
          <w:sz w:val="24"/>
          <w:szCs w:val="24"/>
        </w:rPr>
        <w:t>нием широких масс населения Нижнезаимского муниципального образования. К формам социально-культурной деятельности можно отнести концертные пр</w:t>
      </w:r>
      <w:r w:rsidRPr="00E54339">
        <w:rPr>
          <w:rFonts w:ascii="Arial" w:hAnsi="Arial" w:cs="Arial"/>
          <w:sz w:val="24"/>
          <w:szCs w:val="24"/>
        </w:rPr>
        <w:t>о</w:t>
      </w:r>
      <w:r w:rsidRPr="00E54339">
        <w:rPr>
          <w:rFonts w:ascii="Arial" w:hAnsi="Arial" w:cs="Arial"/>
          <w:sz w:val="24"/>
          <w:szCs w:val="24"/>
        </w:rPr>
        <w:t>граммы, конкурсные программы, Дни села, которые и проводятся Нижнезаи</w:t>
      </w:r>
      <w:r w:rsidRPr="00E54339">
        <w:rPr>
          <w:rFonts w:ascii="Arial" w:hAnsi="Arial" w:cs="Arial"/>
          <w:sz w:val="24"/>
          <w:szCs w:val="24"/>
        </w:rPr>
        <w:t>м</w:t>
      </w:r>
      <w:r w:rsidRPr="00E54339">
        <w:rPr>
          <w:rFonts w:ascii="Arial" w:hAnsi="Arial" w:cs="Arial"/>
          <w:sz w:val="24"/>
          <w:szCs w:val="24"/>
        </w:rPr>
        <w:t>ским  Домом  Досуга и Творчества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Все задачи, которые ставят перед собой работники культуры, успешно решаю</w:t>
      </w:r>
      <w:r w:rsidRPr="00E54339">
        <w:rPr>
          <w:rFonts w:ascii="Arial" w:hAnsi="Arial" w:cs="Arial"/>
          <w:sz w:val="24"/>
          <w:szCs w:val="24"/>
        </w:rPr>
        <w:t>т</w:t>
      </w:r>
      <w:r w:rsidRPr="00E54339">
        <w:rPr>
          <w:rFonts w:ascii="Arial" w:hAnsi="Arial" w:cs="Arial"/>
          <w:sz w:val="24"/>
          <w:szCs w:val="24"/>
        </w:rPr>
        <w:t>ся, в своей практической деятельности, предоставляя широкий спектр форм и методов работы с различными категориями населения.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Согласно составленного годового плана, в 2022 году проводилось 148 разли</w:t>
      </w:r>
      <w:r w:rsidRPr="00E54339">
        <w:rPr>
          <w:rFonts w:ascii="Arial" w:hAnsi="Arial" w:cs="Arial"/>
          <w:sz w:val="24"/>
          <w:szCs w:val="24"/>
        </w:rPr>
        <w:t>ч</w:t>
      </w:r>
      <w:r w:rsidRPr="00E54339">
        <w:rPr>
          <w:rFonts w:ascii="Arial" w:hAnsi="Arial" w:cs="Arial"/>
          <w:sz w:val="24"/>
          <w:szCs w:val="24"/>
        </w:rPr>
        <w:t>ных мероприятий, в которых участвовали дети и взрослые в количестве 100 ч</w:t>
      </w:r>
      <w:r w:rsidRPr="00E54339">
        <w:rPr>
          <w:rFonts w:ascii="Arial" w:hAnsi="Arial" w:cs="Arial"/>
          <w:sz w:val="24"/>
          <w:szCs w:val="24"/>
        </w:rPr>
        <w:t>е</w:t>
      </w:r>
      <w:r w:rsidRPr="00E54339">
        <w:rPr>
          <w:rFonts w:ascii="Arial" w:hAnsi="Arial" w:cs="Arial"/>
          <w:sz w:val="24"/>
          <w:szCs w:val="24"/>
        </w:rPr>
        <w:t>ловек, 1127 человек присутствовало на проведённых мероприятиях.</w:t>
      </w:r>
    </w:p>
    <w:p w:rsidR="00A15C47" w:rsidRPr="00E54339" w:rsidRDefault="00A15C47" w:rsidP="00E5433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Работа с детьми и подростками основана на кружковой деятельности. Дети принимают самое активное участие в клубных формированиях, мероприятиях, концертах, конкурсах.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E54339">
        <w:rPr>
          <w:rFonts w:ascii="Arial" w:hAnsi="Arial" w:cs="Arial"/>
          <w:b/>
          <w:bCs/>
          <w:sz w:val="24"/>
          <w:szCs w:val="24"/>
        </w:rPr>
        <w:t>«Библиотека»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Нижнезаимская сельская библиотека имеет книжный фонд в количестве 6184</w:t>
      </w:r>
      <w:r w:rsidRPr="00E54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4339">
        <w:rPr>
          <w:rFonts w:ascii="Arial" w:hAnsi="Arial" w:cs="Arial"/>
          <w:sz w:val="24"/>
          <w:szCs w:val="24"/>
        </w:rPr>
        <w:t>книг.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Количество читателей за 2022 год составило 126 человек.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В течении 2022 года работниками библиотеки было проведено 10 мероприятий на различные темы.</w:t>
      </w:r>
    </w:p>
    <w:p w:rsidR="00A15C47" w:rsidRPr="00E54339" w:rsidRDefault="00A15C47" w:rsidP="00E54339">
      <w:pPr>
        <w:spacing w:after="0"/>
        <w:ind w:firstLine="720"/>
        <w:jc w:val="both"/>
        <w:rPr>
          <w:rFonts w:ascii="Arial" w:hAnsi="Arial" w:cs="Arial"/>
          <w:webHidden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Мероприятия проводятся с молодежью, учащимися школ, и детьми д</w:t>
      </w:r>
      <w:r w:rsidRPr="00E54339">
        <w:rPr>
          <w:rFonts w:ascii="Arial" w:hAnsi="Arial" w:cs="Arial"/>
          <w:sz w:val="24"/>
          <w:szCs w:val="24"/>
        </w:rPr>
        <w:t>о</w:t>
      </w:r>
      <w:r w:rsidRPr="00E54339">
        <w:rPr>
          <w:rFonts w:ascii="Arial" w:hAnsi="Arial" w:cs="Arial"/>
          <w:sz w:val="24"/>
          <w:szCs w:val="24"/>
        </w:rPr>
        <w:t>школьного возраста.</w:t>
      </w:r>
    </w:p>
    <w:p w:rsidR="00A15C47" w:rsidRPr="00E54339" w:rsidRDefault="00A15C47" w:rsidP="00E54339">
      <w:pPr>
        <w:spacing w:after="0"/>
        <w:rPr>
          <w:rFonts w:ascii="Arial" w:hAnsi="Arial" w:cs="Arial"/>
          <w:b/>
          <w:sz w:val="24"/>
          <w:szCs w:val="24"/>
        </w:rPr>
      </w:pPr>
    </w:p>
    <w:p w:rsidR="00A15C47" w:rsidRDefault="00A15C47" w:rsidP="00E54339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>2.6. Трудовые ресурсы, занятость населения.</w:t>
      </w:r>
    </w:p>
    <w:p w:rsidR="00E54339" w:rsidRPr="00E54339" w:rsidRDefault="00E54339" w:rsidP="00E54339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15C47" w:rsidRPr="00E54339" w:rsidRDefault="00A15C47" w:rsidP="00E543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В муниципальном образовании проживает 409 человека. Трудоспособное население 218 человека, из них работающих на территории поселения 68 чел., Высокий уровень не работающих объясняется отсутствием рабочих мест на территории МО.   В связи с отдаленностью от районного центра, при необход</w:t>
      </w:r>
      <w:r w:rsidRPr="00E54339">
        <w:rPr>
          <w:rFonts w:ascii="Arial" w:hAnsi="Arial" w:cs="Arial"/>
          <w:sz w:val="24"/>
          <w:szCs w:val="24"/>
        </w:rPr>
        <w:t>и</w:t>
      </w:r>
      <w:r w:rsidRPr="00E54339">
        <w:rPr>
          <w:rFonts w:ascii="Arial" w:hAnsi="Arial" w:cs="Arial"/>
          <w:sz w:val="24"/>
          <w:szCs w:val="24"/>
        </w:rPr>
        <w:t>мости отмечаться в центре занятости 2 раза в месяц, на территории Нижнез</w:t>
      </w:r>
      <w:r w:rsidRPr="00E54339">
        <w:rPr>
          <w:rFonts w:ascii="Arial" w:hAnsi="Arial" w:cs="Arial"/>
          <w:sz w:val="24"/>
          <w:szCs w:val="24"/>
        </w:rPr>
        <w:t>а</w:t>
      </w:r>
      <w:r w:rsidRPr="00E54339">
        <w:rPr>
          <w:rFonts w:ascii="Arial" w:hAnsi="Arial" w:cs="Arial"/>
          <w:sz w:val="24"/>
          <w:szCs w:val="24"/>
        </w:rPr>
        <w:t>имского муниципального образования отсутствуют зарегистрированные безр</w:t>
      </w:r>
      <w:r w:rsidRPr="00E54339">
        <w:rPr>
          <w:rFonts w:ascii="Arial" w:hAnsi="Arial" w:cs="Arial"/>
          <w:sz w:val="24"/>
          <w:szCs w:val="24"/>
        </w:rPr>
        <w:t>а</w:t>
      </w:r>
      <w:r w:rsidRPr="00E54339">
        <w:rPr>
          <w:rFonts w:ascii="Arial" w:hAnsi="Arial" w:cs="Arial"/>
          <w:sz w:val="24"/>
          <w:szCs w:val="24"/>
        </w:rPr>
        <w:t>ботные.</w:t>
      </w:r>
    </w:p>
    <w:p w:rsidR="00A15C47" w:rsidRPr="00E54339" w:rsidRDefault="00A15C47" w:rsidP="00E54339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На территории муниципального образования проживает 101 пенсионер, 24 инвалида, 2 тружеников тыла, 17 ветеранов труда,</w:t>
      </w:r>
      <w:r w:rsidRPr="00E54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4339">
        <w:rPr>
          <w:rFonts w:ascii="Arial" w:hAnsi="Arial" w:cs="Arial"/>
          <w:sz w:val="24"/>
          <w:szCs w:val="24"/>
        </w:rPr>
        <w:t>19 детей войны,</w:t>
      </w:r>
      <w:r w:rsidRPr="00E54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4339">
        <w:rPr>
          <w:rFonts w:ascii="Arial" w:hAnsi="Arial" w:cs="Arial"/>
          <w:sz w:val="24"/>
          <w:szCs w:val="24"/>
        </w:rPr>
        <w:t>мног</w:t>
      </w:r>
      <w:r w:rsidRPr="00E54339">
        <w:rPr>
          <w:rFonts w:ascii="Arial" w:hAnsi="Arial" w:cs="Arial"/>
          <w:sz w:val="24"/>
          <w:szCs w:val="24"/>
        </w:rPr>
        <w:t>о</w:t>
      </w:r>
      <w:r w:rsidRPr="00E54339">
        <w:rPr>
          <w:rFonts w:ascii="Arial" w:hAnsi="Arial" w:cs="Arial"/>
          <w:sz w:val="24"/>
          <w:szCs w:val="24"/>
        </w:rPr>
        <w:t>детных семей – 6.</w:t>
      </w:r>
      <w:r w:rsidRPr="00E5433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A15C47" w:rsidRPr="00936310" w:rsidRDefault="00A15C47" w:rsidP="00E54339">
      <w:pPr>
        <w:spacing w:after="0"/>
        <w:ind w:firstLine="720"/>
        <w:jc w:val="both"/>
        <w:rPr>
          <w:sz w:val="24"/>
          <w:szCs w:val="24"/>
        </w:rPr>
      </w:pPr>
    </w:p>
    <w:p w:rsidR="00A15C47" w:rsidRDefault="00A15C47" w:rsidP="00E54339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>2.7. Уровень и качество жизни населения.</w:t>
      </w:r>
    </w:p>
    <w:p w:rsidR="00E54339" w:rsidRPr="00E54339" w:rsidRDefault="00E54339" w:rsidP="00E54339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15C47" w:rsidRPr="00E54339" w:rsidRDefault="00A15C47" w:rsidP="00E543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Уровень доходов населения в поселении является низким.</w:t>
      </w:r>
    </w:p>
    <w:p w:rsidR="00A15C47" w:rsidRPr="00E54339" w:rsidRDefault="00A15C47" w:rsidP="00A15C47">
      <w:pPr>
        <w:pStyle w:val="Report"/>
        <w:spacing w:line="240" w:lineRule="auto"/>
        <w:ind w:firstLine="708"/>
        <w:rPr>
          <w:rFonts w:ascii="Arial" w:hAnsi="Arial" w:cs="Arial"/>
          <w:szCs w:val="24"/>
        </w:rPr>
      </w:pPr>
      <w:r w:rsidRPr="00E54339">
        <w:rPr>
          <w:rFonts w:ascii="Arial" w:hAnsi="Arial" w:cs="Arial"/>
          <w:szCs w:val="24"/>
        </w:rPr>
        <w:t>Темпы роста заработной платы и пенсий в поселении отстают от темпа роста цен на потребительские товары и услуги. Сам размер заработной платы в сравнении с величиной прожиточного минимума низок, практически позволяя обеспечивать жизнь только самого работника. Размер же выплачиваемой пе</w:t>
      </w:r>
      <w:r w:rsidRPr="00E54339">
        <w:rPr>
          <w:rFonts w:ascii="Arial" w:hAnsi="Arial" w:cs="Arial"/>
          <w:szCs w:val="24"/>
        </w:rPr>
        <w:t>н</w:t>
      </w:r>
      <w:r w:rsidRPr="00E54339">
        <w:rPr>
          <w:rFonts w:ascii="Arial" w:hAnsi="Arial" w:cs="Arial"/>
          <w:szCs w:val="24"/>
        </w:rPr>
        <w:t>сии не обеспечивает в полной мере жизнеспособности самого её получателя.</w:t>
      </w:r>
    </w:p>
    <w:p w:rsidR="00A15C47" w:rsidRPr="00E54339" w:rsidRDefault="00A15C47" w:rsidP="00E543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lastRenderedPageBreak/>
        <w:t>Экологическая обстановка в поселении достаточно благоприятна: в пос</w:t>
      </w:r>
      <w:r w:rsidRPr="00E54339">
        <w:rPr>
          <w:rFonts w:ascii="Arial" w:hAnsi="Arial" w:cs="Arial"/>
          <w:sz w:val="24"/>
          <w:szCs w:val="24"/>
        </w:rPr>
        <w:t>е</w:t>
      </w:r>
      <w:r w:rsidRPr="00E54339">
        <w:rPr>
          <w:rFonts w:ascii="Arial" w:hAnsi="Arial" w:cs="Arial"/>
          <w:sz w:val="24"/>
          <w:szCs w:val="24"/>
        </w:rPr>
        <w:t xml:space="preserve">лении нет крупных промышленных предприятий. Требуется совершенствование работы по организации мест утилизации твёрдых бытовых отходов. </w:t>
      </w:r>
    </w:p>
    <w:p w:rsidR="00A15C47" w:rsidRDefault="00A15C47" w:rsidP="00E54339">
      <w:pPr>
        <w:spacing w:after="0"/>
        <w:ind w:firstLine="708"/>
        <w:jc w:val="both"/>
        <w:rPr>
          <w:sz w:val="24"/>
          <w:szCs w:val="24"/>
        </w:rPr>
      </w:pP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>Основные показатели социально-экономического развития Нижнезаи</w:t>
      </w:r>
      <w:r w:rsidRPr="00E54339">
        <w:rPr>
          <w:rFonts w:ascii="Arial" w:hAnsi="Arial" w:cs="Arial"/>
          <w:b/>
          <w:sz w:val="24"/>
          <w:szCs w:val="24"/>
        </w:rPr>
        <w:t>м</w:t>
      </w:r>
      <w:r w:rsidRPr="00E54339"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A15C47" w:rsidRPr="00E54339" w:rsidRDefault="00A15C47" w:rsidP="00A15C4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45"/>
        <w:gridCol w:w="1059"/>
        <w:gridCol w:w="960"/>
        <w:gridCol w:w="1061"/>
        <w:gridCol w:w="1109"/>
        <w:gridCol w:w="1109"/>
        <w:gridCol w:w="1109"/>
      </w:tblGrid>
      <w:tr w:rsidR="00A15C47" w:rsidRPr="00E54339" w:rsidTr="00A15C47">
        <w:trPr>
          <w:trHeight w:val="552"/>
        </w:trPr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Наименование п</w:t>
            </w:r>
            <w:r w:rsidRPr="00E54339">
              <w:rPr>
                <w:rFonts w:ascii="Courier New" w:hAnsi="Courier New" w:cs="Courier New"/>
                <w:bCs/>
              </w:rPr>
              <w:t>о</w:t>
            </w:r>
            <w:r w:rsidRPr="00E54339">
              <w:rPr>
                <w:rFonts w:ascii="Courier New" w:hAnsi="Courier New" w:cs="Courier New"/>
                <w:bCs/>
              </w:rPr>
              <w:t>казателя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Ед.изм</w:t>
            </w:r>
          </w:p>
        </w:tc>
        <w:tc>
          <w:tcPr>
            <w:tcW w:w="1059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Факт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2020 г.</w:t>
            </w:r>
          </w:p>
        </w:tc>
        <w:tc>
          <w:tcPr>
            <w:tcW w:w="96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Факт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2021 г.</w:t>
            </w:r>
          </w:p>
        </w:tc>
        <w:tc>
          <w:tcPr>
            <w:tcW w:w="1061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Оценка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2022 г.</w:t>
            </w:r>
          </w:p>
        </w:tc>
        <w:tc>
          <w:tcPr>
            <w:tcW w:w="1109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Пр</w:t>
            </w:r>
            <w:r w:rsidRPr="00E54339">
              <w:rPr>
                <w:rFonts w:ascii="Courier New" w:hAnsi="Courier New" w:cs="Courier New"/>
                <w:bCs/>
              </w:rPr>
              <w:t>о</w:t>
            </w:r>
            <w:r w:rsidRPr="00E54339">
              <w:rPr>
                <w:rFonts w:ascii="Courier New" w:hAnsi="Courier New" w:cs="Courier New"/>
                <w:bCs/>
              </w:rPr>
              <w:t>гноз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2023 г.</w:t>
            </w:r>
          </w:p>
        </w:tc>
        <w:tc>
          <w:tcPr>
            <w:tcW w:w="1109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Пр</w:t>
            </w:r>
            <w:r w:rsidRPr="00E54339">
              <w:rPr>
                <w:rFonts w:ascii="Courier New" w:hAnsi="Courier New" w:cs="Courier New"/>
                <w:bCs/>
              </w:rPr>
              <w:t>о</w:t>
            </w:r>
            <w:r w:rsidRPr="00E54339">
              <w:rPr>
                <w:rFonts w:ascii="Courier New" w:hAnsi="Courier New" w:cs="Courier New"/>
                <w:bCs/>
              </w:rPr>
              <w:t>гноз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2024 г.</w:t>
            </w:r>
          </w:p>
        </w:tc>
        <w:tc>
          <w:tcPr>
            <w:tcW w:w="1109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Пр</w:t>
            </w:r>
            <w:r w:rsidRPr="00E54339">
              <w:rPr>
                <w:rFonts w:ascii="Courier New" w:hAnsi="Courier New" w:cs="Courier New"/>
                <w:bCs/>
              </w:rPr>
              <w:t>о</w:t>
            </w:r>
            <w:r w:rsidRPr="00E54339">
              <w:rPr>
                <w:rFonts w:ascii="Courier New" w:hAnsi="Courier New" w:cs="Courier New"/>
                <w:bCs/>
              </w:rPr>
              <w:t>гноз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2025г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Численность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постоянного нас</w:t>
            </w:r>
            <w:r w:rsidRPr="00E54339">
              <w:rPr>
                <w:rFonts w:ascii="Courier New" w:hAnsi="Courier New" w:cs="Courier New"/>
              </w:rPr>
              <w:t>е</w:t>
            </w:r>
            <w:r w:rsidRPr="00E54339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365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360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353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340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335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330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Среднесписочная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численность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 xml:space="preserve">работников 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68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Среднемесячная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начисленная за</w:t>
            </w:r>
            <w:r w:rsidRPr="00E54339">
              <w:rPr>
                <w:rFonts w:ascii="Courier New" w:hAnsi="Courier New" w:cs="Courier New"/>
              </w:rPr>
              <w:t>р</w:t>
            </w:r>
            <w:r w:rsidRPr="00E54339">
              <w:rPr>
                <w:rFonts w:ascii="Courier New" w:hAnsi="Courier New" w:cs="Courier New"/>
              </w:rPr>
              <w:t>плата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35035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37908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37956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37956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Уровень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регистрируемой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безработицы (к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трудоспособному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населению)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8,6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Объем отгруженных товаров, выпо</w:t>
            </w:r>
            <w:r w:rsidRPr="00E54339">
              <w:rPr>
                <w:rFonts w:ascii="Courier New" w:hAnsi="Courier New" w:cs="Courier New"/>
              </w:rPr>
              <w:t>л</w:t>
            </w:r>
            <w:r w:rsidRPr="00E54339">
              <w:rPr>
                <w:rFonts w:ascii="Courier New" w:hAnsi="Courier New" w:cs="Courier New"/>
              </w:rPr>
              <w:t>ненных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</w:rPr>
              <w:t>работ, услуг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Выручка от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реализации пр</w:t>
            </w:r>
            <w:r w:rsidRPr="00E54339">
              <w:rPr>
                <w:rFonts w:ascii="Courier New" w:hAnsi="Courier New" w:cs="Courier New"/>
              </w:rPr>
              <w:t>о</w:t>
            </w:r>
            <w:r w:rsidRPr="00E54339">
              <w:rPr>
                <w:rFonts w:ascii="Courier New" w:hAnsi="Courier New" w:cs="Courier New"/>
              </w:rPr>
              <w:t>дукции,работ, у</w:t>
            </w:r>
            <w:r w:rsidRPr="00E54339">
              <w:rPr>
                <w:rFonts w:ascii="Courier New" w:hAnsi="Courier New" w:cs="Courier New"/>
              </w:rPr>
              <w:t>с</w:t>
            </w:r>
            <w:r w:rsidRPr="00E54339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15C47" w:rsidRPr="00E54339" w:rsidTr="00A15C47">
        <w:tc>
          <w:tcPr>
            <w:tcW w:w="2518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54339">
              <w:rPr>
                <w:rFonts w:ascii="Courier New" w:hAnsi="Courier New" w:cs="Courier New"/>
              </w:rPr>
              <w:t>Доходный потенц</w:t>
            </w:r>
            <w:r w:rsidRPr="00E54339">
              <w:rPr>
                <w:rFonts w:ascii="Courier New" w:hAnsi="Courier New" w:cs="Courier New"/>
              </w:rPr>
              <w:t>и</w:t>
            </w:r>
            <w:r w:rsidRPr="00E54339">
              <w:rPr>
                <w:rFonts w:ascii="Courier New" w:hAnsi="Courier New" w:cs="Courier New"/>
              </w:rPr>
              <w:t>ал</w:t>
            </w:r>
          </w:p>
        </w:tc>
        <w:tc>
          <w:tcPr>
            <w:tcW w:w="645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b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Млн.руб.</w:t>
            </w:r>
          </w:p>
        </w:tc>
        <w:tc>
          <w:tcPr>
            <w:tcW w:w="105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0,290</w:t>
            </w:r>
          </w:p>
        </w:tc>
        <w:tc>
          <w:tcPr>
            <w:tcW w:w="960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0,373</w:t>
            </w:r>
          </w:p>
        </w:tc>
        <w:tc>
          <w:tcPr>
            <w:tcW w:w="1061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0,376</w:t>
            </w:r>
          </w:p>
        </w:tc>
        <w:tc>
          <w:tcPr>
            <w:tcW w:w="1109" w:type="dxa"/>
            <w:vAlign w:val="center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E54339">
              <w:rPr>
                <w:rFonts w:ascii="Courier New" w:hAnsi="Courier New" w:cs="Courier New"/>
                <w:bCs/>
              </w:rPr>
              <w:t>0,376</w:t>
            </w:r>
          </w:p>
        </w:tc>
      </w:tr>
    </w:tbl>
    <w:p w:rsidR="00A15C47" w:rsidRPr="00E54339" w:rsidRDefault="00A15C47" w:rsidP="00E5433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5C47" w:rsidRPr="00E54339" w:rsidRDefault="00A15C47" w:rsidP="00E54339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54339">
        <w:rPr>
          <w:rFonts w:ascii="Arial" w:hAnsi="Arial" w:cs="Arial"/>
          <w:b/>
          <w:sz w:val="24"/>
          <w:szCs w:val="24"/>
        </w:rPr>
        <w:t>2.8. Оценка финансового состояния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5433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Финансирование бюджета.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Основным источником собственных доходов бюджета является налог на доходы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физических лиц, налог на имущество физических лиц, земельный налог, аренда имущества, аренда земли, поступления от продажи права на землю, неналог</w:t>
      </w:r>
      <w:r w:rsidRPr="00E54339">
        <w:rPr>
          <w:rFonts w:ascii="Arial" w:hAnsi="Arial" w:cs="Arial"/>
          <w:sz w:val="24"/>
          <w:szCs w:val="24"/>
        </w:rPr>
        <w:t>о</w:t>
      </w:r>
      <w:r w:rsidRPr="00E54339">
        <w:rPr>
          <w:rFonts w:ascii="Arial" w:hAnsi="Arial" w:cs="Arial"/>
          <w:sz w:val="24"/>
          <w:szCs w:val="24"/>
        </w:rPr>
        <w:t xml:space="preserve">вые поступления. </w:t>
      </w:r>
    </w:p>
    <w:p w:rsidR="00A15C47" w:rsidRDefault="00A15C47" w:rsidP="00E5433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4339">
        <w:rPr>
          <w:rFonts w:ascii="Arial" w:hAnsi="Arial" w:cs="Arial"/>
          <w:sz w:val="24"/>
          <w:szCs w:val="24"/>
        </w:rPr>
        <w:t>Бюджет Нижнезаимского муниципального образования является дотац</w:t>
      </w:r>
      <w:r w:rsidRPr="00E54339">
        <w:rPr>
          <w:rFonts w:ascii="Arial" w:hAnsi="Arial" w:cs="Arial"/>
          <w:sz w:val="24"/>
          <w:szCs w:val="24"/>
        </w:rPr>
        <w:t>и</w:t>
      </w:r>
      <w:r w:rsidRPr="00E54339">
        <w:rPr>
          <w:rFonts w:ascii="Arial" w:hAnsi="Arial" w:cs="Arial"/>
          <w:sz w:val="24"/>
          <w:szCs w:val="24"/>
        </w:rPr>
        <w:t xml:space="preserve">онным. Финансовая помощь поступает из областного и районного бюджетов. </w:t>
      </w:r>
    </w:p>
    <w:p w:rsidR="00E54339" w:rsidRPr="00E54339" w:rsidRDefault="00E54339" w:rsidP="00E5433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5C47" w:rsidRPr="00E54339" w:rsidRDefault="00A15C47" w:rsidP="00A15C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54339">
        <w:rPr>
          <w:rFonts w:ascii="Arial" w:hAnsi="Arial" w:cs="Arial"/>
          <w:b/>
          <w:bCs/>
          <w:iCs/>
          <w:sz w:val="24"/>
          <w:szCs w:val="24"/>
        </w:rPr>
        <w:t>Формирование доходной части местного бюджета в 2020-2022 гг.</w:t>
      </w:r>
    </w:p>
    <w:p w:rsidR="00A15C47" w:rsidRPr="00E54339" w:rsidRDefault="00A15C47" w:rsidP="00A15C47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 w:rsidRPr="00E54339">
        <w:rPr>
          <w:rFonts w:ascii="Arial" w:hAnsi="Arial" w:cs="Arial"/>
          <w:bCs/>
          <w:iCs/>
          <w:sz w:val="24"/>
          <w:szCs w:val="24"/>
        </w:rPr>
        <w:lastRenderedPageBreak/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02"/>
        <w:gridCol w:w="2347"/>
        <w:gridCol w:w="2022"/>
        <w:gridCol w:w="1501"/>
      </w:tblGrid>
      <w:tr w:rsidR="00A15C47" w:rsidRPr="00E54339" w:rsidTr="00A15C47">
        <w:tc>
          <w:tcPr>
            <w:tcW w:w="185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E54339">
              <w:rPr>
                <w:rFonts w:ascii="Arial" w:hAnsi="Arial" w:cs="Arial"/>
              </w:rPr>
              <w:t>Год</w:t>
            </w:r>
          </w:p>
        </w:tc>
        <w:tc>
          <w:tcPr>
            <w:tcW w:w="178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E54339">
              <w:rPr>
                <w:rFonts w:ascii="Arial" w:hAnsi="Arial" w:cs="Arial"/>
              </w:rPr>
              <w:t>Ед. измер</w:t>
            </w:r>
            <w:r w:rsidRPr="00E54339">
              <w:rPr>
                <w:rFonts w:ascii="Arial" w:hAnsi="Arial" w:cs="Arial"/>
              </w:rPr>
              <w:t>е</w:t>
            </w:r>
            <w:r w:rsidRPr="00E54339">
              <w:rPr>
                <w:rFonts w:ascii="Arial" w:hAnsi="Arial" w:cs="Arial"/>
              </w:rPr>
              <w:t>ния</w:t>
            </w:r>
          </w:p>
        </w:tc>
        <w:tc>
          <w:tcPr>
            <w:tcW w:w="250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</w:rPr>
              <w:t>Собственные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</w:rPr>
              <w:t>доходы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2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</w:rPr>
              <w:t>Безвозмездные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</w:rPr>
              <w:t>поступления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74" w:type="dxa"/>
          </w:tcPr>
          <w:p w:rsidR="00A15C47" w:rsidRPr="00E54339" w:rsidRDefault="00A15C47" w:rsidP="00E54339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5C47" w:rsidRPr="00E54339" w:rsidRDefault="00A15C47" w:rsidP="00E54339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E54339">
              <w:rPr>
                <w:rFonts w:ascii="Arial" w:hAnsi="Arial" w:cs="Arial"/>
                <w:b/>
                <w:bCs/>
                <w:i/>
                <w:iCs/>
              </w:rPr>
              <w:t>Итого</w:t>
            </w:r>
          </w:p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5C47" w:rsidRPr="00E54339" w:rsidTr="00A15C47">
        <w:tc>
          <w:tcPr>
            <w:tcW w:w="185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2020 год о</w:t>
            </w:r>
            <w:r w:rsidRPr="00E54339">
              <w:rPr>
                <w:rFonts w:ascii="Arial" w:hAnsi="Arial" w:cs="Arial"/>
                <w:bCs/>
                <w:iCs/>
              </w:rPr>
              <w:t>т</w:t>
            </w:r>
            <w:r w:rsidRPr="00E54339">
              <w:rPr>
                <w:rFonts w:ascii="Arial" w:hAnsi="Arial" w:cs="Arial"/>
                <w:bCs/>
                <w:iCs/>
              </w:rPr>
              <w:t>чет</w:t>
            </w:r>
          </w:p>
        </w:tc>
        <w:tc>
          <w:tcPr>
            <w:tcW w:w="1780" w:type="dxa"/>
          </w:tcPr>
          <w:p w:rsidR="00A15C47" w:rsidRPr="00E54339" w:rsidRDefault="00A15C47" w:rsidP="00E54339">
            <w:pPr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1000 072,30</w:t>
            </w:r>
          </w:p>
        </w:tc>
        <w:tc>
          <w:tcPr>
            <w:tcW w:w="2062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5632000,10</w:t>
            </w:r>
          </w:p>
        </w:tc>
        <w:tc>
          <w:tcPr>
            <w:tcW w:w="137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6000 705,0</w:t>
            </w:r>
          </w:p>
        </w:tc>
      </w:tr>
      <w:tr w:rsidR="00A15C47" w:rsidRPr="00E54339" w:rsidTr="00A15C47">
        <w:tc>
          <w:tcPr>
            <w:tcW w:w="185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2021год отчет</w:t>
            </w:r>
          </w:p>
        </w:tc>
        <w:tc>
          <w:tcPr>
            <w:tcW w:w="1780" w:type="dxa"/>
          </w:tcPr>
          <w:p w:rsidR="00A15C47" w:rsidRPr="00E54339" w:rsidRDefault="00A15C47" w:rsidP="00E54339">
            <w:pPr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1172743,72</w:t>
            </w:r>
          </w:p>
        </w:tc>
        <w:tc>
          <w:tcPr>
            <w:tcW w:w="2062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7132408,99</w:t>
            </w:r>
          </w:p>
        </w:tc>
        <w:tc>
          <w:tcPr>
            <w:tcW w:w="137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8329700,0</w:t>
            </w:r>
          </w:p>
        </w:tc>
      </w:tr>
      <w:tr w:rsidR="00A15C47" w:rsidRPr="00E54339" w:rsidTr="00A15C47">
        <w:tc>
          <w:tcPr>
            <w:tcW w:w="185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2022год отчет</w:t>
            </w:r>
          </w:p>
        </w:tc>
        <w:tc>
          <w:tcPr>
            <w:tcW w:w="1780" w:type="dxa"/>
          </w:tcPr>
          <w:p w:rsidR="00A15C47" w:rsidRPr="00E54339" w:rsidRDefault="00A15C47" w:rsidP="00E54339">
            <w:pPr>
              <w:spacing w:after="0"/>
              <w:rPr>
                <w:rFonts w:ascii="Arial" w:hAnsi="Arial" w:cs="Arial"/>
              </w:rPr>
            </w:pPr>
            <w:r w:rsidRPr="00E54339">
              <w:rPr>
                <w:rFonts w:ascii="Arial" w:hAnsi="Arial" w:cs="Arial"/>
                <w:bCs/>
                <w:iCs/>
              </w:rPr>
              <w:t>тыс.руб</w:t>
            </w:r>
          </w:p>
        </w:tc>
        <w:tc>
          <w:tcPr>
            <w:tcW w:w="250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958204,62</w:t>
            </w:r>
          </w:p>
        </w:tc>
        <w:tc>
          <w:tcPr>
            <w:tcW w:w="2062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8949021,62</w:t>
            </w:r>
          </w:p>
        </w:tc>
        <w:tc>
          <w:tcPr>
            <w:tcW w:w="137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9907226,24</w:t>
            </w:r>
          </w:p>
        </w:tc>
      </w:tr>
      <w:tr w:rsidR="00A15C47" w:rsidRPr="00E54339" w:rsidTr="00A15C47">
        <w:tc>
          <w:tcPr>
            <w:tcW w:w="185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</w:rPr>
              <w:t>всего</w:t>
            </w:r>
          </w:p>
        </w:tc>
        <w:tc>
          <w:tcPr>
            <w:tcW w:w="1780" w:type="dxa"/>
          </w:tcPr>
          <w:p w:rsidR="00A15C47" w:rsidRPr="00E54339" w:rsidRDefault="00A15C47" w:rsidP="00E54339">
            <w:pPr>
              <w:spacing w:after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00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3131020,64</w:t>
            </w:r>
          </w:p>
        </w:tc>
        <w:tc>
          <w:tcPr>
            <w:tcW w:w="2062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21713430,71</w:t>
            </w:r>
          </w:p>
        </w:tc>
        <w:tc>
          <w:tcPr>
            <w:tcW w:w="1374" w:type="dxa"/>
          </w:tcPr>
          <w:p w:rsidR="00A15C47" w:rsidRPr="00E54339" w:rsidRDefault="00A15C47" w:rsidP="00E54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E54339">
              <w:rPr>
                <w:rFonts w:ascii="Arial" w:hAnsi="Arial" w:cs="Arial"/>
                <w:bCs/>
                <w:iCs/>
              </w:rPr>
              <w:t>24237631,24</w:t>
            </w:r>
          </w:p>
        </w:tc>
      </w:tr>
    </w:tbl>
    <w:p w:rsidR="00A15C47" w:rsidRPr="00E54339" w:rsidRDefault="00A15C47" w:rsidP="00E543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A15C47" w:rsidRPr="00E54339" w:rsidRDefault="00A15C47" w:rsidP="00A15C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54339">
        <w:rPr>
          <w:rFonts w:ascii="Arial" w:hAnsi="Arial" w:cs="Arial"/>
          <w:b/>
          <w:bCs/>
          <w:sz w:val="24"/>
          <w:szCs w:val="24"/>
        </w:rPr>
        <w:t>Расходы бюджета Нижнезаимского муниципального образования.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54339">
        <w:rPr>
          <w:rFonts w:ascii="Arial" w:hAnsi="Arial" w:cs="Arial"/>
          <w:color w:val="000000"/>
          <w:sz w:val="24"/>
          <w:szCs w:val="24"/>
        </w:rPr>
        <w:t>В Бюджетном послании 2022 года в качестве главной названа задача: обеспечить</w:t>
      </w: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54339">
        <w:rPr>
          <w:rFonts w:ascii="Arial" w:hAnsi="Arial" w:cs="Arial"/>
          <w:color w:val="000000"/>
          <w:sz w:val="24"/>
          <w:szCs w:val="24"/>
        </w:rPr>
        <w:t>макроэкономическую и финансовую стабильность, для чего необходимо сокр</w:t>
      </w:r>
      <w:r w:rsidRPr="00E54339">
        <w:rPr>
          <w:rFonts w:ascii="Arial" w:hAnsi="Arial" w:cs="Arial"/>
          <w:color w:val="000000"/>
          <w:sz w:val="24"/>
          <w:szCs w:val="24"/>
        </w:rPr>
        <w:t>а</w:t>
      </w:r>
      <w:r w:rsidRPr="00E54339">
        <w:rPr>
          <w:rFonts w:ascii="Arial" w:hAnsi="Arial" w:cs="Arial"/>
          <w:color w:val="000000"/>
          <w:sz w:val="24"/>
          <w:szCs w:val="24"/>
        </w:rPr>
        <w:t>щать бюджетный дефицит, ограничивая муниципальные расходы. Существуют объективные предпосылки увеличения расходов местных бюджетов, которые связаны с удорожанием материалов, необходимостью финансирования обяз</w:t>
      </w:r>
      <w:r w:rsidRPr="00E54339">
        <w:rPr>
          <w:rFonts w:ascii="Arial" w:hAnsi="Arial" w:cs="Arial"/>
          <w:color w:val="000000"/>
          <w:sz w:val="24"/>
          <w:szCs w:val="24"/>
        </w:rPr>
        <w:t>а</w:t>
      </w:r>
      <w:r w:rsidRPr="00E54339">
        <w:rPr>
          <w:rFonts w:ascii="Arial" w:hAnsi="Arial" w:cs="Arial"/>
          <w:color w:val="000000"/>
          <w:sz w:val="24"/>
          <w:szCs w:val="24"/>
        </w:rPr>
        <w:t>тельств, связанных с увеличением заработной платы, укреплением материал</w:t>
      </w:r>
      <w:r w:rsidRPr="00E54339">
        <w:rPr>
          <w:rFonts w:ascii="Arial" w:hAnsi="Arial" w:cs="Arial"/>
          <w:color w:val="000000"/>
          <w:sz w:val="24"/>
          <w:szCs w:val="24"/>
        </w:rPr>
        <w:t>ь</w:t>
      </w:r>
      <w:r w:rsidRPr="00E54339">
        <w:rPr>
          <w:rFonts w:ascii="Arial" w:hAnsi="Arial" w:cs="Arial"/>
          <w:color w:val="000000"/>
          <w:sz w:val="24"/>
          <w:szCs w:val="24"/>
        </w:rPr>
        <w:t>но-технической базы муниципальных учреждений. Стратегия расходов местн</w:t>
      </w:r>
      <w:r w:rsidRPr="00E54339">
        <w:rPr>
          <w:rFonts w:ascii="Arial" w:hAnsi="Arial" w:cs="Arial"/>
          <w:color w:val="000000"/>
          <w:sz w:val="24"/>
          <w:szCs w:val="24"/>
        </w:rPr>
        <w:t>о</w:t>
      </w:r>
      <w:r w:rsidRPr="00E54339">
        <w:rPr>
          <w:rFonts w:ascii="Arial" w:hAnsi="Arial" w:cs="Arial"/>
          <w:color w:val="000000"/>
          <w:sz w:val="24"/>
          <w:szCs w:val="24"/>
        </w:rPr>
        <w:t>го бюджета увязана с организацией и исполнением вопросов местного знач</w:t>
      </w:r>
      <w:r w:rsidRPr="00E54339">
        <w:rPr>
          <w:rFonts w:ascii="Arial" w:hAnsi="Arial" w:cs="Arial"/>
          <w:color w:val="000000"/>
          <w:sz w:val="24"/>
          <w:szCs w:val="24"/>
        </w:rPr>
        <w:t>е</w:t>
      </w:r>
      <w:r w:rsidRPr="00E54339">
        <w:rPr>
          <w:rFonts w:ascii="Arial" w:hAnsi="Arial" w:cs="Arial"/>
          <w:color w:val="000000"/>
          <w:sz w:val="24"/>
          <w:szCs w:val="24"/>
        </w:rPr>
        <w:t>ния, определённых муниципальному образованию в соответствии с Федерал</w:t>
      </w:r>
      <w:r w:rsidRPr="00E54339">
        <w:rPr>
          <w:rFonts w:ascii="Arial" w:hAnsi="Arial" w:cs="Arial"/>
          <w:color w:val="000000"/>
          <w:sz w:val="24"/>
          <w:szCs w:val="24"/>
        </w:rPr>
        <w:t>ь</w:t>
      </w:r>
      <w:r w:rsidRPr="00E54339">
        <w:rPr>
          <w:rFonts w:ascii="Arial" w:hAnsi="Arial" w:cs="Arial"/>
          <w:color w:val="000000"/>
          <w:sz w:val="24"/>
          <w:szCs w:val="24"/>
        </w:rPr>
        <w:t>ным законом «Об общих принципах организации местного самоуправления в Российской Федерации» от 6 октября 2003 года №131-ФЗ, а также государс</w:t>
      </w:r>
      <w:r w:rsidRPr="00E54339">
        <w:rPr>
          <w:rFonts w:ascii="Arial" w:hAnsi="Arial" w:cs="Arial"/>
          <w:color w:val="000000"/>
          <w:sz w:val="24"/>
          <w:szCs w:val="24"/>
        </w:rPr>
        <w:t>т</w:t>
      </w:r>
      <w:r w:rsidRPr="00E54339">
        <w:rPr>
          <w:rFonts w:ascii="Arial" w:hAnsi="Arial" w:cs="Arial"/>
          <w:color w:val="000000"/>
          <w:sz w:val="24"/>
          <w:szCs w:val="24"/>
        </w:rPr>
        <w:t>венных полномочий, делегированных к исполнению органам местного сам</w:t>
      </w:r>
      <w:r w:rsidRPr="00E54339">
        <w:rPr>
          <w:rFonts w:ascii="Arial" w:hAnsi="Arial" w:cs="Arial"/>
          <w:color w:val="000000"/>
          <w:sz w:val="24"/>
          <w:szCs w:val="24"/>
        </w:rPr>
        <w:t>о</w:t>
      </w:r>
      <w:r w:rsidRPr="00E54339">
        <w:rPr>
          <w:rFonts w:ascii="Arial" w:hAnsi="Arial" w:cs="Arial"/>
          <w:color w:val="000000"/>
          <w:sz w:val="24"/>
          <w:szCs w:val="24"/>
        </w:rPr>
        <w:t>управления городского поселения.</w:t>
      </w:r>
    </w:p>
    <w:p w:rsidR="00A15C47" w:rsidRDefault="00A15C47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54339">
        <w:rPr>
          <w:rFonts w:ascii="Arial" w:hAnsi="Arial" w:cs="Arial"/>
          <w:color w:val="000000"/>
          <w:sz w:val="24"/>
          <w:szCs w:val="24"/>
        </w:rPr>
        <w:t xml:space="preserve">Бюджет </w:t>
      </w:r>
      <w:r w:rsidR="00E54339">
        <w:rPr>
          <w:rFonts w:ascii="Arial" w:hAnsi="Arial" w:cs="Arial"/>
          <w:color w:val="000000"/>
          <w:sz w:val="24"/>
          <w:szCs w:val="24"/>
        </w:rPr>
        <w:t>Нижнезаимского</w:t>
      </w:r>
      <w:r w:rsidRPr="00E54339">
        <w:rPr>
          <w:rFonts w:ascii="Arial" w:hAnsi="Arial" w:cs="Arial"/>
          <w:color w:val="000000"/>
          <w:sz w:val="24"/>
          <w:szCs w:val="24"/>
        </w:rPr>
        <w:t xml:space="preserve"> сельского поселения имеет социальную направле</w:t>
      </w:r>
      <w:r w:rsidRPr="00E54339">
        <w:rPr>
          <w:rFonts w:ascii="Arial" w:hAnsi="Arial" w:cs="Arial"/>
          <w:color w:val="000000"/>
          <w:sz w:val="24"/>
          <w:szCs w:val="24"/>
        </w:rPr>
        <w:t>н</w:t>
      </w:r>
      <w:r w:rsidRPr="00E54339">
        <w:rPr>
          <w:rFonts w:ascii="Arial" w:hAnsi="Arial" w:cs="Arial"/>
          <w:color w:val="000000"/>
          <w:sz w:val="24"/>
          <w:szCs w:val="24"/>
        </w:rPr>
        <w:t>ность. Анализ динамики расходов за рассматриваемый период показывает, что на расходы в области культуры, ЖКХ, общегосударственные вопросы прих</w:t>
      </w:r>
      <w:r w:rsidRPr="00E54339">
        <w:rPr>
          <w:rFonts w:ascii="Arial" w:hAnsi="Arial" w:cs="Arial"/>
          <w:color w:val="000000"/>
          <w:sz w:val="24"/>
          <w:szCs w:val="24"/>
        </w:rPr>
        <w:t>о</w:t>
      </w:r>
      <w:r w:rsidRPr="00E54339">
        <w:rPr>
          <w:rFonts w:ascii="Arial" w:hAnsi="Arial" w:cs="Arial"/>
          <w:color w:val="000000"/>
          <w:sz w:val="24"/>
          <w:szCs w:val="24"/>
        </w:rPr>
        <w:t>дится до половины расходов местного бюджета.</w:t>
      </w:r>
    </w:p>
    <w:p w:rsidR="00E54339" w:rsidRPr="00E54339" w:rsidRDefault="00E54339" w:rsidP="00E543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C47" w:rsidRPr="00E54339" w:rsidRDefault="00A15C47" w:rsidP="00E543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4339">
        <w:rPr>
          <w:rFonts w:ascii="Arial" w:hAnsi="Arial" w:cs="Arial"/>
          <w:b/>
          <w:bCs/>
          <w:color w:val="000000"/>
          <w:sz w:val="24"/>
          <w:szCs w:val="24"/>
        </w:rPr>
        <w:t>Расходы бюджета Нижнезаимского муниципального образования</w:t>
      </w:r>
    </w:p>
    <w:p w:rsidR="00A15C47" w:rsidRPr="00034CB2" w:rsidRDefault="00A15C47" w:rsidP="00A15C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4CB2">
        <w:rPr>
          <w:rFonts w:ascii="Times New Roman" w:hAnsi="Times New Roman" w:cs="Times New Roman"/>
          <w:color w:val="000000"/>
          <w:sz w:val="24"/>
          <w:szCs w:val="24"/>
        </w:rPr>
        <w:t>Таблица 8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1537"/>
        <w:gridCol w:w="1570"/>
        <w:gridCol w:w="1868"/>
        <w:gridCol w:w="1515"/>
      </w:tblGrid>
      <w:tr w:rsidR="00A15C47" w:rsidRPr="00034CB2" w:rsidTr="00A15C47">
        <w:trPr>
          <w:trHeight w:val="263"/>
        </w:trPr>
        <w:tc>
          <w:tcPr>
            <w:tcW w:w="2936" w:type="dxa"/>
            <w:vMerge w:val="restart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Наименование расх</w:t>
            </w:r>
            <w:r w:rsidRPr="00034CB2">
              <w:rPr>
                <w:rFonts w:ascii="Courier New" w:hAnsi="Courier New" w:cs="Courier New"/>
              </w:rPr>
              <w:t>о</w:t>
            </w:r>
            <w:r w:rsidRPr="00034CB2">
              <w:rPr>
                <w:rFonts w:ascii="Courier New" w:hAnsi="Courier New" w:cs="Courier New"/>
              </w:rPr>
              <w:t>дов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2023 год план</w:t>
            </w:r>
          </w:p>
        </w:tc>
      </w:tr>
      <w:tr w:rsidR="00A15C47" w:rsidRPr="00034CB2" w:rsidTr="00A15C47">
        <w:trPr>
          <w:trHeight w:val="278"/>
        </w:trPr>
        <w:tc>
          <w:tcPr>
            <w:tcW w:w="2936" w:type="dxa"/>
            <w:vMerge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тыс.руб</w:t>
            </w:r>
          </w:p>
        </w:tc>
      </w:tr>
      <w:tr w:rsidR="00A15C47" w:rsidRPr="00034CB2" w:rsidTr="00A15C47">
        <w:trPr>
          <w:trHeight w:val="263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3015402,99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3 104 479,65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4395048,75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3 567 600,63</w:t>
            </w:r>
          </w:p>
        </w:tc>
      </w:tr>
      <w:tr w:rsidR="00A15C47" w:rsidRPr="00034CB2" w:rsidTr="00A15C47">
        <w:trPr>
          <w:trHeight w:val="263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134100,0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137300,00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151600,00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173 700,00</w:t>
            </w:r>
          </w:p>
        </w:tc>
      </w:tr>
      <w:tr w:rsidR="00A15C47" w:rsidRPr="00034CB2" w:rsidTr="00A15C47">
        <w:trPr>
          <w:trHeight w:val="263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Национальная экон</w:t>
            </w:r>
            <w:r w:rsidRPr="00034CB2">
              <w:rPr>
                <w:rFonts w:ascii="Courier New" w:hAnsi="Courier New" w:cs="Courier New"/>
              </w:rPr>
              <w:t>о</w:t>
            </w:r>
            <w:r w:rsidRPr="00034CB2">
              <w:rPr>
                <w:rFonts w:ascii="Courier New" w:hAnsi="Courier New" w:cs="Courier New"/>
              </w:rPr>
              <w:t>мика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603655,20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762779,81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542087,00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968 600,00</w:t>
            </w:r>
          </w:p>
        </w:tc>
      </w:tr>
      <w:tr w:rsidR="00A15C47" w:rsidRPr="00034CB2" w:rsidTr="00A15C47">
        <w:trPr>
          <w:trHeight w:val="278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Жилищно – коммунал</w:t>
            </w:r>
            <w:r w:rsidRPr="00034CB2">
              <w:rPr>
                <w:rFonts w:ascii="Courier New" w:hAnsi="Courier New" w:cs="Courier New"/>
              </w:rPr>
              <w:t>ь</w:t>
            </w:r>
            <w:r w:rsidRPr="00034CB2">
              <w:rPr>
                <w:rFonts w:ascii="Courier New" w:hAnsi="Courier New" w:cs="Courier New"/>
              </w:rPr>
              <w:t>ное хозяйство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45011,66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116 043,00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36586,00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673 030,00</w:t>
            </w:r>
          </w:p>
        </w:tc>
      </w:tr>
      <w:tr w:rsidR="00A15C47" w:rsidRPr="00034CB2" w:rsidTr="00A15C47">
        <w:trPr>
          <w:trHeight w:val="278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3376063,4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3875939,07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4035966,51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2 640 600,00</w:t>
            </w:r>
          </w:p>
        </w:tc>
      </w:tr>
      <w:tr w:rsidR="00A15C47" w:rsidRPr="00034CB2" w:rsidTr="00A15C47">
        <w:trPr>
          <w:trHeight w:val="278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286826,00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293840,00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333226,00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229 069,47</w:t>
            </w:r>
          </w:p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</w:p>
        </w:tc>
      </w:tr>
      <w:tr w:rsidR="00A15C47" w:rsidRPr="00034CB2" w:rsidTr="00A15C47">
        <w:trPr>
          <w:trHeight w:val="124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lastRenderedPageBreak/>
              <w:t>Национальная без</w:t>
            </w:r>
            <w:r w:rsidRPr="00034CB2">
              <w:rPr>
                <w:rFonts w:ascii="Courier New" w:hAnsi="Courier New" w:cs="Courier New"/>
              </w:rPr>
              <w:t>о</w:t>
            </w:r>
            <w:r w:rsidRPr="00034CB2">
              <w:rPr>
                <w:rFonts w:ascii="Courier New" w:hAnsi="Courier New" w:cs="Courier New"/>
              </w:rPr>
              <w:t>пасность и правоо</w:t>
            </w:r>
            <w:r w:rsidRPr="00034CB2">
              <w:rPr>
                <w:rFonts w:ascii="Courier New" w:hAnsi="Courier New" w:cs="Courier New"/>
              </w:rPr>
              <w:t>х</w:t>
            </w:r>
            <w:r w:rsidRPr="00034CB2">
              <w:rPr>
                <w:rFonts w:ascii="Courier New" w:hAnsi="Courier New" w:cs="Courier New"/>
              </w:rPr>
              <w:t>ранительная деятел</w:t>
            </w:r>
            <w:r w:rsidRPr="00034CB2">
              <w:rPr>
                <w:rFonts w:ascii="Courier New" w:hAnsi="Courier New" w:cs="Courier New"/>
              </w:rPr>
              <w:t>ь</w:t>
            </w:r>
            <w:r w:rsidRPr="00034CB2">
              <w:rPr>
                <w:rFonts w:ascii="Courier New" w:hAnsi="Courier New" w:cs="Courier New"/>
              </w:rPr>
              <w:t>ность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850,00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30220,00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102 000,00</w:t>
            </w:r>
          </w:p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</w:p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</w:p>
        </w:tc>
      </w:tr>
      <w:tr w:rsidR="00A15C47" w:rsidRPr="00034CB2" w:rsidTr="00A15C47">
        <w:trPr>
          <w:trHeight w:val="911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Обслуживание гос</w:t>
            </w:r>
            <w:r w:rsidRPr="00034CB2">
              <w:rPr>
                <w:rFonts w:ascii="Courier New" w:hAnsi="Courier New" w:cs="Courier New"/>
              </w:rPr>
              <w:t>у</w:t>
            </w:r>
            <w:r w:rsidRPr="00034CB2">
              <w:rPr>
                <w:rFonts w:ascii="Courier New" w:hAnsi="Courier New" w:cs="Courier New"/>
              </w:rPr>
              <w:t>дарственного и мун</w:t>
            </w:r>
            <w:r w:rsidRPr="00034CB2">
              <w:rPr>
                <w:rFonts w:ascii="Courier New" w:hAnsi="Courier New" w:cs="Courier New"/>
              </w:rPr>
              <w:t>и</w:t>
            </w:r>
            <w:r w:rsidRPr="00034CB2">
              <w:rPr>
                <w:rFonts w:ascii="Courier New" w:hAnsi="Courier New" w:cs="Courier New"/>
              </w:rPr>
              <w:t>ципального долга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-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</w:rPr>
            </w:pPr>
            <w:r w:rsidRPr="00034CB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-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Cs/>
                <w:color w:val="00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2700</w:t>
            </w:r>
          </w:p>
        </w:tc>
      </w:tr>
      <w:tr w:rsidR="00A15C47" w:rsidRPr="00034CB2" w:rsidTr="00A15C47">
        <w:trPr>
          <w:trHeight w:val="278"/>
        </w:trPr>
        <w:tc>
          <w:tcPr>
            <w:tcW w:w="293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135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</w:rPr>
              <w:t>7463159,25</w:t>
            </w:r>
          </w:p>
        </w:tc>
        <w:tc>
          <w:tcPr>
            <w:tcW w:w="1576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</w:rPr>
              <w:t>8291231,53</w:t>
            </w:r>
          </w:p>
        </w:tc>
        <w:tc>
          <w:tcPr>
            <w:tcW w:w="1934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034CB2">
              <w:rPr>
                <w:rFonts w:ascii="Courier New" w:hAnsi="Courier New" w:cs="Courier New"/>
              </w:rPr>
              <w:t>9524734,26</w:t>
            </w:r>
          </w:p>
        </w:tc>
        <w:tc>
          <w:tcPr>
            <w:tcW w:w="1589" w:type="dxa"/>
          </w:tcPr>
          <w:p w:rsidR="00A15C47" w:rsidRPr="00034CB2" w:rsidRDefault="00A15C47" w:rsidP="00034CB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FF0000"/>
              </w:rPr>
            </w:pPr>
            <w:r w:rsidRPr="00034CB2">
              <w:rPr>
                <w:rFonts w:ascii="Courier New" w:hAnsi="Courier New" w:cs="Courier New"/>
                <w:bCs/>
                <w:color w:val="000000"/>
              </w:rPr>
              <w:t>8 357 300,10</w:t>
            </w:r>
          </w:p>
        </w:tc>
      </w:tr>
    </w:tbl>
    <w:p w:rsidR="00A15C47" w:rsidRPr="00F85DA0" w:rsidRDefault="00A15C47" w:rsidP="00034CB2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</w:p>
    <w:p w:rsidR="00A15C47" w:rsidRPr="00034CB2" w:rsidRDefault="00A15C47" w:rsidP="00034C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color w:val="000000"/>
          <w:sz w:val="24"/>
          <w:szCs w:val="24"/>
        </w:rPr>
        <w:t xml:space="preserve">За период </w:t>
      </w:r>
      <w:r w:rsidRPr="00034CB2">
        <w:rPr>
          <w:rFonts w:ascii="Arial" w:hAnsi="Arial" w:cs="Arial"/>
          <w:sz w:val="24"/>
          <w:szCs w:val="24"/>
        </w:rPr>
        <w:t>2020 - 2022 годов наблюдается рост бюджетных расходов. Это обусловлено увеличением поступлений собственных доходов бюджета «Ни</w:t>
      </w:r>
      <w:r w:rsidRPr="00034CB2">
        <w:rPr>
          <w:rFonts w:ascii="Arial" w:hAnsi="Arial" w:cs="Arial"/>
          <w:sz w:val="24"/>
          <w:szCs w:val="24"/>
        </w:rPr>
        <w:t>ж</w:t>
      </w:r>
      <w:r w:rsidRPr="00034CB2">
        <w:rPr>
          <w:rFonts w:ascii="Arial" w:hAnsi="Arial" w:cs="Arial"/>
          <w:sz w:val="24"/>
          <w:szCs w:val="24"/>
        </w:rPr>
        <w:t>незаимского муниципального образования» и финансовой помощи из областн</w:t>
      </w:r>
      <w:r w:rsidRPr="00034CB2">
        <w:rPr>
          <w:rFonts w:ascii="Arial" w:hAnsi="Arial" w:cs="Arial"/>
          <w:sz w:val="24"/>
          <w:szCs w:val="24"/>
        </w:rPr>
        <w:t>о</w:t>
      </w:r>
      <w:r w:rsidRPr="00034CB2">
        <w:rPr>
          <w:rFonts w:ascii="Arial" w:hAnsi="Arial" w:cs="Arial"/>
          <w:sz w:val="24"/>
          <w:szCs w:val="24"/>
        </w:rPr>
        <w:t>го бюджета в связи со стабилизацией социально-экономического положения поселений и Иркутской области в посткризисный период.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Следует отметить, что, несмотря на увеличение общей суммы доходов и расходов бюджета Нижнезаимского муниципального образования в 2022 году по сравнению с 2021 годом в поселении недостаточно средств на эффективное, более качественное решение вопросов местного значения сельского поселения в соответствии с Федеральным законом «Об общих принципах организации м</w:t>
      </w:r>
      <w:r w:rsidRPr="00034CB2">
        <w:rPr>
          <w:rFonts w:ascii="Arial" w:hAnsi="Arial" w:cs="Arial"/>
          <w:sz w:val="24"/>
          <w:szCs w:val="24"/>
        </w:rPr>
        <w:t>е</w:t>
      </w:r>
      <w:r w:rsidRPr="00034CB2">
        <w:rPr>
          <w:rFonts w:ascii="Arial" w:hAnsi="Arial" w:cs="Arial"/>
          <w:sz w:val="24"/>
          <w:szCs w:val="24"/>
        </w:rPr>
        <w:t>стного самоуправления в Российской Федерации</w:t>
      </w:r>
      <w:r w:rsidRPr="00034CB2">
        <w:rPr>
          <w:rFonts w:ascii="Arial" w:hAnsi="Arial" w:cs="Arial"/>
          <w:color w:val="000000"/>
          <w:sz w:val="24"/>
          <w:szCs w:val="24"/>
        </w:rPr>
        <w:t>» от 6 октября 2003 года №131-ФЗ. В этих условиях очень важной является работа органов местного с</w:t>
      </w:r>
      <w:r w:rsidRPr="00034CB2">
        <w:rPr>
          <w:rFonts w:ascii="Arial" w:hAnsi="Arial" w:cs="Arial"/>
          <w:color w:val="000000"/>
          <w:sz w:val="24"/>
          <w:szCs w:val="24"/>
        </w:rPr>
        <w:t>а</w:t>
      </w:r>
      <w:r w:rsidRPr="00034CB2">
        <w:rPr>
          <w:rFonts w:ascii="Arial" w:hAnsi="Arial" w:cs="Arial"/>
          <w:color w:val="000000"/>
          <w:sz w:val="24"/>
          <w:szCs w:val="24"/>
        </w:rPr>
        <w:t>моуправления поселения по привлечению финансовых ресурсов из вышесто</w:t>
      </w:r>
      <w:r w:rsidRPr="00034CB2">
        <w:rPr>
          <w:rFonts w:ascii="Arial" w:hAnsi="Arial" w:cs="Arial"/>
          <w:color w:val="000000"/>
          <w:sz w:val="24"/>
          <w:szCs w:val="24"/>
        </w:rPr>
        <w:t>я</w:t>
      </w:r>
      <w:r w:rsidRPr="00034CB2">
        <w:rPr>
          <w:rFonts w:ascii="Arial" w:hAnsi="Arial" w:cs="Arial"/>
          <w:color w:val="000000"/>
          <w:sz w:val="24"/>
          <w:szCs w:val="24"/>
        </w:rPr>
        <w:t>щих уровней бюджетов посредством участия в федеральных и областных ц</w:t>
      </w:r>
      <w:r w:rsidRPr="00034CB2">
        <w:rPr>
          <w:rFonts w:ascii="Arial" w:hAnsi="Arial" w:cs="Arial"/>
          <w:color w:val="000000"/>
          <w:sz w:val="24"/>
          <w:szCs w:val="24"/>
        </w:rPr>
        <w:t>е</w:t>
      </w:r>
      <w:r w:rsidRPr="00034CB2">
        <w:rPr>
          <w:rFonts w:ascii="Arial" w:hAnsi="Arial" w:cs="Arial"/>
          <w:color w:val="000000"/>
          <w:sz w:val="24"/>
          <w:szCs w:val="24"/>
        </w:rPr>
        <w:t>левых программах через формирование и реализацию поселенческих долг</w:t>
      </w:r>
      <w:r w:rsidRPr="00034CB2">
        <w:rPr>
          <w:rFonts w:ascii="Arial" w:hAnsi="Arial" w:cs="Arial"/>
          <w:color w:val="000000"/>
          <w:sz w:val="24"/>
          <w:szCs w:val="24"/>
        </w:rPr>
        <w:t>о</w:t>
      </w:r>
      <w:r w:rsidRPr="00034CB2">
        <w:rPr>
          <w:rFonts w:ascii="Arial" w:hAnsi="Arial" w:cs="Arial"/>
          <w:color w:val="000000"/>
          <w:sz w:val="24"/>
          <w:szCs w:val="24"/>
        </w:rPr>
        <w:t>срочных целевых программ.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34CB2">
        <w:rPr>
          <w:rFonts w:ascii="Arial" w:hAnsi="Arial" w:cs="Arial"/>
          <w:color w:val="000000"/>
          <w:sz w:val="24"/>
          <w:szCs w:val="24"/>
        </w:rPr>
        <w:t>В условиях ограниченности бюджетных средств необходимо: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34CB2">
        <w:rPr>
          <w:rFonts w:ascii="Arial" w:hAnsi="Arial" w:cs="Arial"/>
          <w:color w:val="000000"/>
          <w:sz w:val="24"/>
          <w:szCs w:val="24"/>
        </w:rPr>
        <w:t>- внимательно подойти к выбору приоритетных направлений социально-экономического развития Нижнезаимского мунципального образования, чтобы достичь максимально возможных результатов в рамках имеющихся финанс</w:t>
      </w:r>
      <w:r w:rsidRPr="00034CB2">
        <w:rPr>
          <w:rFonts w:ascii="Arial" w:hAnsi="Arial" w:cs="Arial"/>
          <w:color w:val="000000"/>
          <w:sz w:val="24"/>
          <w:szCs w:val="24"/>
        </w:rPr>
        <w:t>о</w:t>
      </w:r>
      <w:r w:rsidRPr="00034CB2">
        <w:rPr>
          <w:rFonts w:ascii="Arial" w:hAnsi="Arial" w:cs="Arial"/>
          <w:color w:val="000000"/>
          <w:sz w:val="24"/>
          <w:szCs w:val="24"/>
        </w:rPr>
        <w:t>вых возможностей;</w:t>
      </w:r>
    </w:p>
    <w:p w:rsidR="00A15C47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34CB2">
        <w:rPr>
          <w:rFonts w:ascii="Arial" w:hAnsi="Arial" w:cs="Arial"/>
          <w:color w:val="000000"/>
          <w:sz w:val="24"/>
          <w:szCs w:val="24"/>
        </w:rPr>
        <w:t>- для привлечения в местный бюджет средств из вышестоящих уровней бюдж</w:t>
      </w:r>
      <w:r w:rsidRPr="00034CB2">
        <w:rPr>
          <w:rFonts w:ascii="Arial" w:hAnsi="Arial" w:cs="Arial"/>
          <w:color w:val="000000"/>
          <w:sz w:val="24"/>
          <w:szCs w:val="24"/>
        </w:rPr>
        <w:t>е</w:t>
      </w:r>
      <w:r w:rsidRPr="00034CB2">
        <w:rPr>
          <w:rFonts w:ascii="Arial" w:hAnsi="Arial" w:cs="Arial"/>
          <w:color w:val="000000"/>
          <w:sz w:val="24"/>
          <w:szCs w:val="24"/>
        </w:rPr>
        <w:t>тов активно использовать механизмы программно-целевого планирования;</w:t>
      </w:r>
    </w:p>
    <w:p w:rsidR="00034CB2" w:rsidRPr="00034CB2" w:rsidRDefault="00034CB2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C47" w:rsidRPr="00034CB2" w:rsidRDefault="00A15C47" w:rsidP="00034CB2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34CB2">
        <w:rPr>
          <w:rFonts w:ascii="Arial" w:hAnsi="Arial" w:cs="Arial"/>
          <w:b/>
          <w:sz w:val="24"/>
          <w:szCs w:val="24"/>
        </w:rPr>
        <w:t>2.9. Анализ структуры экономики:</w:t>
      </w:r>
    </w:p>
    <w:p w:rsidR="00A15C47" w:rsidRPr="00936310" w:rsidRDefault="00A15C47" w:rsidP="00034CB2">
      <w:pPr>
        <w:spacing w:after="0"/>
        <w:ind w:firstLine="720"/>
        <w:jc w:val="center"/>
        <w:rPr>
          <w:b/>
          <w:sz w:val="24"/>
          <w:szCs w:val="24"/>
        </w:rPr>
      </w:pPr>
    </w:p>
    <w:p w:rsidR="00A15C47" w:rsidRPr="00034CB2" w:rsidRDefault="00A15C47" w:rsidP="00034CB2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34CB2">
        <w:rPr>
          <w:rFonts w:ascii="Arial" w:hAnsi="Arial" w:cs="Arial"/>
          <w:b/>
          <w:sz w:val="24"/>
          <w:szCs w:val="24"/>
        </w:rPr>
        <w:t>2.9.1. Уровень развития промышленного производства.</w:t>
      </w:r>
    </w:p>
    <w:p w:rsidR="00A15C47" w:rsidRPr="00936310" w:rsidRDefault="00A15C47" w:rsidP="00034CB2">
      <w:pPr>
        <w:spacing w:after="0"/>
        <w:ind w:firstLine="720"/>
        <w:jc w:val="center"/>
        <w:rPr>
          <w:b/>
          <w:sz w:val="24"/>
          <w:szCs w:val="24"/>
        </w:rPr>
      </w:pPr>
    </w:p>
    <w:p w:rsidR="00A15C4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промышленное производство отсутствует</w:t>
      </w:r>
    </w:p>
    <w:p w:rsidR="008B7387" w:rsidRPr="00034CB2" w:rsidRDefault="008B738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5C47" w:rsidRPr="00034CB2" w:rsidRDefault="00A15C47" w:rsidP="008B738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34CB2">
        <w:rPr>
          <w:rFonts w:ascii="Arial" w:hAnsi="Arial" w:cs="Arial"/>
          <w:b/>
          <w:sz w:val="24"/>
          <w:szCs w:val="24"/>
        </w:rPr>
        <w:t>2.9.2. Уровень развития транспорта и связи, в т.ч. характеристика автомобильных дорог.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Сообщение между районным центром- городом Тайшет осуществляется при помощи автомобильного транспорта.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lastRenderedPageBreak/>
        <w:t>Пассажирские перевозки до города Тайшет осуществляются частным  ма</w:t>
      </w:r>
      <w:r w:rsidRPr="00034CB2">
        <w:rPr>
          <w:rFonts w:ascii="Arial" w:hAnsi="Arial" w:cs="Arial"/>
          <w:sz w:val="24"/>
          <w:szCs w:val="24"/>
        </w:rPr>
        <w:t>р</w:t>
      </w:r>
      <w:r w:rsidRPr="00034CB2">
        <w:rPr>
          <w:rFonts w:ascii="Arial" w:hAnsi="Arial" w:cs="Arial"/>
          <w:sz w:val="24"/>
          <w:szCs w:val="24"/>
        </w:rPr>
        <w:t>шрутным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автобусом 3 раза в неделю.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Протяженность внутри поселковых дорог общего пользования составляет 10,324 км.: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-гравийных 8,563км.,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-грунтовых 1,761км.</w:t>
      </w:r>
    </w:p>
    <w:p w:rsidR="00A15C47" w:rsidRPr="00034CB2" w:rsidRDefault="00A15C47" w:rsidP="00034CB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В летний период ежегодно производится ямочный ремонт дорог с гр</w:t>
      </w:r>
      <w:r w:rsidRPr="00034CB2">
        <w:rPr>
          <w:rFonts w:ascii="Arial" w:hAnsi="Arial" w:cs="Arial"/>
          <w:sz w:val="24"/>
          <w:szCs w:val="24"/>
        </w:rPr>
        <w:t>а</w:t>
      </w:r>
      <w:r w:rsidRPr="00034CB2">
        <w:rPr>
          <w:rFonts w:ascii="Arial" w:hAnsi="Arial" w:cs="Arial"/>
          <w:sz w:val="24"/>
          <w:szCs w:val="24"/>
        </w:rPr>
        <w:t>вийным покрытием за счет средств дорожного фонда. В 2021 году все дороги местного значения оформлены в собственность администрации Нижнезаимск</w:t>
      </w:r>
      <w:r w:rsidRPr="00034CB2">
        <w:rPr>
          <w:rFonts w:ascii="Arial" w:hAnsi="Arial" w:cs="Arial"/>
          <w:sz w:val="24"/>
          <w:szCs w:val="24"/>
        </w:rPr>
        <w:t>о</w:t>
      </w:r>
      <w:r w:rsidRPr="00034CB2">
        <w:rPr>
          <w:rFonts w:ascii="Arial" w:hAnsi="Arial" w:cs="Arial"/>
          <w:sz w:val="24"/>
          <w:szCs w:val="24"/>
        </w:rPr>
        <w:t>го муниципального образования.</w:t>
      </w:r>
    </w:p>
    <w:p w:rsidR="00A15C47" w:rsidRPr="00034CB2" w:rsidRDefault="00A15C47" w:rsidP="00034CB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В 2019 году были приобретены и установлены дорожные знаки, освещ</w:t>
      </w:r>
      <w:r w:rsidRPr="00034CB2">
        <w:rPr>
          <w:rFonts w:ascii="Arial" w:hAnsi="Arial" w:cs="Arial"/>
          <w:sz w:val="24"/>
          <w:szCs w:val="24"/>
        </w:rPr>
        <w:t>а</w:t>
      </w:r>
      <w:r w:rsidRPr="00034CB2">
        <w:rPr>
          <w:rFonts w:ascii="Arial" w:hAnsi="Arial" w:cs="Arial"/>
          <w:sz w:val="24"/>
          <w:szCs w:val="24"/>
        </w:rPr>
        <w:t xml:space="preserve">ются улицы. 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Услуги связи оказывают почтовое отделение в с. Нижняя Заимка, в селе раб</w:t>
      </w:r>
      <w:r w:rsidRPr="00034CB2">
        <w:rPr>
          <w:rFonts w:ascii="Arial" w:hAnsi="Arial" w:cs="Arial"/>
          <w:sz w:val="24"/>
          <w:szCs w:val="24"/>
        </w:rPr>
        <w:t>о</w:t>
      </w:r>
      <w:r w:rsidRPr="00034CB2">
        <w:rPr>
          <w:rFonts w:ascii="Arial" w:hAnsi="Arial" w:cs="Arial"/>
          <w:sz w:val="24"/>
          <w:szCs w:val="24"/>
        </w:rPr>
        <w:t>тает 1 почтальон, обслуживание населения 3 раза в неделю</w:t>
      </w:r>
    </w:p>
    <w:p w:rsidR="00A15C47" w:rsidRPr="00034CB2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CB2">
        <w:rPr>
          <w:rFonts w:ascii="Arial" w:hAnsi="Arial" w:cs="Arial"/>
          <w:sz w:val="24"/>
          <w:szCs w:val="24"/>
        </w:rPr>
        <w:t>Телефонная связь: Интернет Локальные Чунские сети, Сотовая связь Мегафон и Теле 2.</w:t>
      </w:r>
    </w:p>
    <w:p w:rsidR="00A15C47" w:rsidRPr="008B7387" w:rsidRDefault="00A15C47" w:rsidP="00034C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034C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2.9.3. Уровень развития строительного комплекса.</w:t>
      </w:r>
    </w:p>
    <w:p w:rsidR="00A15C47" w:rsidRPr="008B7387" w:rsidRDefault="00A15C47" w:rsidP="00034C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034CB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Разработан генеральный план Нижнезаимского муниципального образ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вания. Из-за отсутствия на территории сельского поселения производственных предприятий, строительство нового жилья для населения нецелесообразно.</w:t>
      </w:r>
    </w:p>
    <w:p w:rsidR="00034CB2" w:rsidRPr="008B7387" w:rsidRDefault="00034CB2" w:rsidP="00034CB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5C47" w:rsidRPr="008B7387" w:rsidRDefault="00A15C47" w:rsidP="00034CB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2,9.4. Уровень развития туристско - рекреационного комплекса.</w:t>
      </w:r>
    </w:p>
    <w:p w:rsidR="00A15C47" w:rsidRPr="008B7387" w:rsidRDefault="00A15C47" w:rsidP="00034CB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034C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Развития туристско - рекреационного комплекса на территории нет.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C47" w:rsidRPr="008B7387" w:rsidRDefault="00A15C47" w:rsidP="00034CB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2.9.5. Уровень развития агропромышленного комплекса.</w:t>
      </w:r>
    </w:p>
    <w:p w:rsidR="00A15C47" w:rsidRPr="008B7387" w:rsidRDefault="00A15C47" w:rsidP="00A15C47">
      <w:pPr>
        <w:pStyle w:val="a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      Ранее э</w:t>
      </w:r>
      <w:r w:rsidRPr="008B7387">
        <w:rPr>
          <w:rFonts w:ascii="Arial" w:hAnsi="Arial" w:cs="Arial"/>
          <w:color w:val="000000"/>
          <w:sz w:val="24"/>
          <w:szCs w:val="24"/>
        </w:rPr>
        <w:t>кономику поселения представляло сельскохозяйственное пре</w:t>
      </w:r>
      <w:r w:rsidRPr="008B7387">
        <w:rPr>
          <w:rFonts w:ascii="Arial" w:hAnsi="Arial" w:cs="Arial"/>
          <w:color w:val="000000"/>
          <w:sz w:val="24"/>
          <w:szCs w:val="24"/>
        </w:rPr>
        <w:t>д</w:t>
      </w:r>
      <w:r w:rsidRPr="008B7387">
        <w:rPr>
          <w:rFonts w:ascii="Arial" w:hAnsi="Arial" w:cs="Arial"/>
          <w:color w:val="000000"/>
          <w:sz w:val="24"/>
          <w:szCs w:val="24"/>
        </w:rPr>
        <w:t>приятие ООО «Заимка»</w:t>
      </w:r>
      <w:r w:rsidRPr="008B7387">
        <w:rPr>
          <w:rFonts w:ascii="Arial" w:hAnsi="Arial" w:cs="Arial"/>
          <w:sz w:val="24"/>
          <w:szCs w:val="24"/>
        </w:rPr>
        <w:t xml:space="preserve">. </w:t>
      </w:r>
      <w:r w:rsidRPr="008B7387">
        <w:rPr>
          <w:rFonts w:ascii="Arial" w:hAnsi="Arial" w:cs="Arial"/>
          <w:color w:val="000000"/>
          <w:sz w:val="24"/>
          <w:szCs w:val="24"/>
        </w:rPr>
        <w:t xml:space="preserve"> В 2020 году ООО «Заимка» прекратило свою деятел</w:t>
      </w:r>
      <w:r w:rsidRPr="008B7387">
        <w:rPr>
          <w:rFonts w:ascii="Arial" w:hAnsi="Arial" w:cs="Arial"/>
          <w:color w:val="000000"/>
          <w:sz w:val="24"/>
          <w:szCs w:val="24"/>
        </w:rPr>
        <w:t>ь</w:t>
      </w:r>
      <w:r w:rsidRPr="008B7387">
        <w:rPr>
          <w:rFonts w:ascii="Arial" w:hAnsi="Arial" w:cs="Arial"/>
          <w:color w:val="000000"/>
          <w:sz w:val="24"/>
          <w:szCs w:val="24"/>
        </w:rPr>
        <w:t>ность.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ab/>
        <w:t>В сложившейся ситуации для поселения будет актуальна работа по пр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влечению любых инвестиций на территорию поселения для увеличения нал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 xml:space="preserve">гового потенциала, обеспечение занятости населения. </w:t>
      </w:r>
    </w:p>
    <w:p w:rsidR="00A15C47" w:rsidRPr="008B7387" w:rsidRDefault="00A15C47" w:rsidP="008B73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ситуации. В целом для развития села — это отрицательный факт.</w:t>
      </w:r>
    </w:p>
    <w:p w:rsidR="00A15C47" w:rsidRPr="008B7387" w:rsidRDefault="00A15C47" w:rsidP="008B7387">
      <w:pPr>
        <w:spacing w:after="0"/>
        <w:ind w:firstLine="300"/>
        <w:jc w:val="both"/>
        <w:rPr>
          <w:rFonts w:ascii="Arial" w:hAnsi="Arial" w:cs="Arial"/>
          <w:sz w:val="24"/>
          <w:szCs w:val="24"/>
        </w:rPr>
      </w:pPr>
    </w:p>
    <w:p w:rsidR="00A15C47" w:rsidRPr="008B7387" w:rsidRDefault="00A15C47" w:rsidP="008B738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2.9.6. Уровень развития потребительского рынка.</w:t>
      </w:r>
    </w:p>
    <w:p w:rsidR="00A15C47" w:rsidRPr="008B7387" w:rsidRDefault="00A15C47" w:rsidP="008B738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A15C47">
      <w:pPr>
        <w:pStyle w:val="a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работает 2 индивидуальных предпринимателя, которые осуществляют розничную торго</w:t>
      </w:r>
      <w:r w:rsidRPr="008B7387">
        <w:rPr>
          <w:rFonts w:ascii="Arial" w:hAnsi="Arial" w:cs="Arial"/>
          <w:sz w:val="24"/>
          <w:szCs w:val="24"/>
        </w:rPr>
        <w:t>в</w:t>
      </w:r>
      <w:r w:rsidRPr="008B7387">
        <w:rPr>
          <w:rFonts w:ascii="Arial" w:hAnsi="Arial" w:cs="Arial"/>
          <w:sz w:val="24"/>
          <w:szCs w:val="24"/>
        </w:rPr>
        <w:t xml:space="preserve">лю продовольственными, хозяйственными и товарами бытовой химии, бытовой техникой, одеждой, обувью.  Обороты розничной торговли увеличиваются как за счет роста цен на продовольственные и промышленные товары, так и за счет расширения ассортимента товаров. </w:t>
      </w:r>
    </w:p>
    <w:p w:rsidR="00A15C47" w:rsidRPr="008B7387" w:rsidRDefault="00A15C47" w:rsidP="00A15C47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5C47" w:rsidRPr="008B7387" w:rsidRDefault="00A15C47" w:rsidP="00A15C47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87">
        <w:rPr>
          <w:rFonts w:ascii="Arial" w:hAnsi="Arial" w:cs="Arial"/>
          <w:b/>
          <w:sz w:val="24"/>
          <w:szCs w:val="24"/>
          <w:u w:val="single"/>
        </w:rPr>
        <w:t>2.9.7.Уровень развития лесного хозяйства</w:t>
      </w:r>
    </w:p>
    <w:p w:rsidR="00A15C47" w:rsidRPr="008B7387" w:rsidRDefault="00A15C47" w:rsidP="00A15C47">
      <w:pPr>
        <w:ind w:firstLine="709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A15C47" w:rsidRPr="008B7387" w:rsidRDefault="00A15C47" w:rsidP="008B7387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нет пре</w:t>
      </w:r>
      <w:r w:rsidRPr="008B7387">
        <w:rPr>
          <w:rFonts w:ascii="Arial" w:hAnsi="Arial" w:cs="Arial"/>
          <w:sz w:val="24"/>
          <w:szCs w:val="24"/>
        </w:rPr>
        <w:t>д</w:t>
      </w:r>
      <w:r w:rsidRPr="008B7387">
        <w:rPr>
          <w:rFonts w:ascii="Arial" w:hAnsi="Arial" w:cs="Arial"/>
          <w:sz w:val="24"/>
          <w:szCs w:val="24"/>
        </w:rPr>
        <w:t xml:space="preserve">приятий по переработке древесины. </w:t>
      </w:r>
      <w:r w:rsidRPr="008B7387">
        <w:rPr>
          <w:rFonts w:ascii="Arial" w:hAnsi="Arial" w:cs="Arial"/>
          <w:color w:val="000000"/>
          <w:sz w:val="24"/>
          <w:szCs w:val="24"/>
        </w:rPr>
        <w:t>Лесозаготовительная деятельность треб</w:t>
      </w:r>
      <w:r w:rsidRPr="008B7387">
        <w:rPr>
          <w:rFonts w:ascii="Arial" w:hAnsi="Arial" w:cs="Arial"/>
          <w:color w:val="000000"/>
          <w:sz w:val="24"/>
          <w:szCs w:val="24"/>
        </w:rPr>
        <w:t>у</w:t>
      </w:r>
      <w:r w:rsidRPr="008B7387">
        <w:rPr>
          <w:rFonts w:ascii="Arial" w:hAnsi="Arial" w:cs="Arial"/>
          <w:color w:val="000000"/>
          <w:sz w:val="24"/>
          <w:szCs w:val="24"/>
        </w:rPr>
        <w:t>ет освоения удаленных участков, не пройденными рубками, использование к</w:t>
      </w:r>
      <w:r w:rsidRPr="008B7387">
        <w:rPr>
          <w:rFonts w:ascii="Arial" w:hAnsi="Arial" w:cs="Arial"/>
          <w:color w:val="000000"/>
          <w:sz w:val="24"/>
          <w:szCs w:val="24"/>
        </w:rPr>
        <w:t>о</w:t>
      </w:r>
      <w:r w:rsidRPr="008B7387">
        <w:rPr>
          <w:rFonts w:ascii="Arial" w:hAnsi="Arial" w:cs="Arial"/>
          <w:color w:val="000000"/>
          <w:sz w:val="24"/>
          <w:szCs w:val="24"/>
        </w:rPr>
        <w:t>торых требует создания лесовозной инфраструктуры, что под силу только кру</w:t>
      </w:r>
      <w:r w:rsidRPr="008B7387">
        <w:rPr>
          <w:rFonts w:ascii="Arial" w:hAnsi="Arial" w:cs="Arial"/>
          <w:color w:val="000000"/>
          <w:sz w:val="24"/>
          <w:szCs w:val="24"/>
        </w:rPr>
        <w:t>п</w:t>
      </w:r>
      <w:r w:rsidRPr="008B7387">
        <w:rPr>
          <w:rFonts w:ascii="Arial" w:hAnsi="Arial" w:cs="Arial"/>
          <w:color w:val="000000"/>
          <w:sz w:val="24"/>
          <w:szCs w:val="24"/>
        </w:rPr>
        <w:t>ным инвесторам.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color w:val="000000"/>
          <w:sz w:val="24"/>
          <w:szCs w:val="24"/>
        </w:rPr>
        <w:t xml:space="preserve">          Необходимо повысить эффективность использования лесных ресурсов, которые в настоящее время используются недостаточно рационально – бол</w:t>
      </w:r>
      <w:r w:rsidRPr="008B7387">
        <w:rPr>
          <w:rFonts w:ascii="Arial" w:hAnsi="Arial" w:cs="Arial"/>
          <w:color w:val="000000"/>
          <w:sz w:val="24"/>
          <w:szCs w:val="24"/>
        </w:rPr>
        <w:t>ь</w:t>
      </w:r>
      <w:r w:rsidRPr="008B7387">
        <w:rPr>
          <w:rFonts w:ascii="Arial" w:hAnsi="Arial" w:cs="Arial"/>
          <w:color w:val="000000"/>
          <w:sz w:val="24"/>
          <w:szCs w:val="24"/>
        </w:rPr>
        <w:t>шая часть древесины вывозится в необработанном виде.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color w:val="000000"/>
          <w:sz w:val="24"/>
          <w:szCs w:val="24"/>
        </w:rPr>
        <w:t xml:space="preserve">          Использование потенциала лесных земель должно строиться на полной реализации полезностей леса – средоформирующих, сырьевых, продовольс</w:t>
      </w:r>
      <w:r w:rsidRPr="008B7387">
        <w:rPr>
          <w:rFonts w:ascii="Arial" w:hAnsi="Arial" w:cs="Arial"/>
          <w:color w:val="000000"/>
          <w:sz w:val="24"/>
          <w:szCs w:val="24"/>
        </w:rPr>
        <w:t>т</w:t>
      </w:r>
      <w:r w:rsidRPr="008B7387">
        <w:rPr>
          <w:rFonts w:ascii="Arial" w:hAnsi="Arial" w:cs="Arial"/>
          <w:color w:val="000000"/>
          <w:sz w:val="24"/>
          <w:szCs w:val="24"/>
        </w:rPr>
        <w:t>венных, лекарственных, кормовых, охотничьих, рекреационных и т.д. в соотве</w:t>
      </w:r>
      <w:r w:rsidRPr="008B7387">
        <w:rPr>
          <w:rFonts w:ascii="Arial" w:hAnsi="Arial" w:cs="Arial"/>
          <w:color w:val="000000"/>
          <w:sz w:val="24"/>
          <w:szCs w:val="24"/>
        </w:rPr>
        <w:t>т</w:t>
      </w:r>
      <w:r w:rsidRPr="008B7387">
        <w:rPr>
          <w:rFonts w:ascii="Arial" w:hAnsi="Arial" w:cs="Arial"/>
          <w:color w:val="000000"/>
          <w:sz w:val="24"/>
          <w:szCs w:val="24"/>
        </w:rPr>
        <w:t>ствии с лесохозяйственным регламентом Тайшетского лесничества агентства лесного хозяйства Иркутской области.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C47" w:rsidRPr="008B7387" w:rsidRDefault="00A15C47" w:rsidP="008B738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2.10. Уровень развития жилищно-коммунального хозяйства.</w:t>
      </w:r>
    </w:p>
    <w:p w:rsidR="00A15C47" w:rsidRPr="008B7387" w:rsidRDefault="00A15C47" w:rsidP="008B7387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Нижнезаимском муниципальном образовании 158 жилых домов (индивид</w:t>
      </w:r>
      <w:r w:rsidRPr="008B7387">
        <w:rPr>
          <w:rFonts w:ascii="Arial" w:hAnsi="Arial" w:cs="Arial"/>
          <w:sz w:val="24"/>
          <w:szCs w:val="24"/>
        </w:rPr>
        <w:t>у</w:t>
      </w:r>
      <w:r w:rsidRPr="008B7387">
        <w:rPr>
          <w:rFonts w:ascii="Arial" w:hAnsi="Arial" w:cs="Arial"/>
          <w:sz w:val="24"/>
          <w:szCs w:val="24"/>
        </w:rPr>
        <w:t>ально определенных зданий) и 44 зданий блокированной застройки, общая площадь жилых и нежилых помещений 9,26 тыс. кв. м.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Жилищное строительство на территории поселка давно не ведется.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B7387">
        <w:rPr>
          <w:rFonts w:ascii="Arial" w:hAnsi="Arial" w:cs="Arial"/>
          <w:b/>
          <w:bCs/>
          <w:i/>
          <w:iCs/>
          <w:sz w:val="24"/>
          <w:szCs w:val="24"/>
        </w:rPr>
        <w:t>Водоснабжение</w:t>
      </w:r>
    </w:p>
    <w:p w:rsidR="00A15C47" w:rsidRPr="008B7387" w:rsidRDefault="00A15C47" w:rsidP="00A15C47">
      <w:pPr>
        <w:pStyle w:val="aff6"/>
        <w:rPr>
          <w:rFonts w:ascii="Arial" w:hAnsi="Arial" w:cs="Arial"/>
          <w:lang w:val="ru-RU"/>
        </w:rPr>
      </w:pPr>
      <w:r w:rsidRPr="008B7387">
        <w:rPr>
          <w:rFonts w:ascii="Arial" w:hAnsi="Arial" w:cs="Arial"/>
          <w:lang w:val="ru-RU"/>
        </w:rPr>
        <w:t>Источниками хозяйственно-питьевого водоснабжения для населенных пунктов муниципального образования, являются подземные воды, каптируемые отдельно стоящими скважинами. Централизованное водоснабжение отсутств</w:t>
      </w:r>
      <w:r w:rsidRPr="008B7387">
        <w:rPr>
          <w:rFonts w:ascii="Arial" w:hAnsi="Arial" w:cs="Arial"/>
          <w:lang w:val="ru-RU"/>
        </w:rPr>
        <w:t>у</w:t>
      </w:r>
      <w:r w:rsidRPr="008B7387">
        <w:rPr>
          <w:rFonts w:ascii="Arial" w:hAnsi="Arial" w:cs="Arial"/>
          <w:lang w:val="ru-RU"/>
        </w:rPr>
        <w:t>ет.</w:t>
      </w:r>
    </w:p>
    <w:p w:rsidR="00A15C47" w:rsidRPr="008B7387" w:rsidRDefault="00A15C47" w:rsidP="008B7387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8B7387">
        <w:rPr>
          <w:rFonts w:ascii="Arial" w:hAnsi="Arial" w:cs="Arial"/>
          <w:sz w:val="24"/>
          <w:szCs w:val="24"/>
          <w:lang w:bidi="en-US"/>
        </w:rPr>
        <w:t xml:space="preserve">В населенных пунктах Нижнезаимского муниципального образования системы и сети водоотведения отсутствуют.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B7387">
        <w:rPr>
          <w:rFonts w:ascii="Arial" w:hAnsi="Arial" w:cs="Arial"/>
          <w:b/>
          <w:bCs/>
          <w:i/>
          <w:iCs/>
          <w:sz w:val="24"/>
          <w:szCs w:val="24"/>
        </w:rPr>
        <w:t>Энерго – и теплоснабжение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Электроснабжение муниципального образования осуществляет Тулунское о</w:t>
      </w:r>
      <w:r w:rsidRPr="008B7387">
        <w:rPr>
          <w:rFonts w:ascii="Arial" w:hAnsi="Arial" w:cs="Arial"/>
          <w:sz w:val="24"/>
          <w:szCs w:val="24"/>
        </w:rPr>
        <w:t>т</w:t>
      </w:r>
      <w:r w:rsidRPr="008B7387">
        <w:rPr>
          <w:rFonts w:ascii="Arial" w:hAnsi="Arial" w:cs="Arial"/>
          <w:sz w:val="24"/>
          <w:szCs w:val="24"/>
        </w:rPr>
        <w:t>деление ООО «Иркутская Энергосбытовая компания».  Запитана от ПС- 35/10 кВ «Нижняя Заимка»  по ВЛ- 10кВ «Н-Заимка - Н-Заимка», ТП- 10/0,4 кВ № 59 ВЛ – 0,4 кВ.  Ф-1, опора 13. Разрешённая мощность 3кВт.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   Уличное освещение в населённых пунктах муниципального образования проведено. Граница эксплутационной ответственности устанавливается по ко</w:t>
      </w:r>
      <w:r w:rsidRPr="008B7387">
        <w:rPr>
          <w:rFonts w:ascii="Arial" w:hAnsi="Arial" w:cs="Arial"/>
          <w:sz w:val="24"/>
          <w:szCs w:val="24"/>
        </w:rPr>
        <w:t>н</w:t>
      </w:r>
      <w:r w:rsidRPr="008B7387">
        <w:rPr>
          <w:rFonts w:ascii="Arial" w:hAnsi="Arial" w:cs="Arial"/>
          <w:sz w:val="24"/>
          <w:szCs w:val="24"/>
        </w:rPr>
        <w:t>тактному соединению патронов в светильниках, находящихся: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№ 145/100 кВА  с. Н-Заимка (ул. Октябрьская, Молодёжная)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№ 59/160   кВА  с. Н-Заимка (ул. Депутатская, Партизанская, Пионерская)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№ 207/100 кВА  с. Н-Заимка (ул. Подгорная)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№ 204/63   кВА   с. Н-Заимка (ул. Церковная, Зелёная)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№ 208/100 кВА   с. Н-Заимка (Зелёная)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КТП   № 205/63  кВА   д. Коновалова  (ул.Трактовая, Старая)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- КТП   № 211/63  кВА   д. Синякина 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lastRenderedPageBreak/>
        <w:t xml:space="preserve">       Составлен акт разграничения балансовой принадлежности  электрических сетей и эксплутационной ответственности между энергосберегающей орган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зацией и потребителями электрической энергии.</w:t>
      </w:r>
    </w:p>
    <w:p w:rsidR="00A15C47" w:rsidRPr="008B7387" w:rsidRDefault="00A15C47" w:rsidP="008B73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   План отпуска электроэнергии (договорная величина) устанавливается еж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годно всем абонентам, кроме населения. Планом предусматривается отпуск электроэнергии на производственные нужды, освещение, потери в сетях и трансформаторах. Договорная величина формируется Энергосберегающей о</w:t>
      </w:r>
      <w:r w:rsidRPr="008B7387">
        <w:rPr>
          <w:rFonts w:ascii="Arial" w:hAnsi="Arial" w:cs="Arial"/>
          <w:sz w:val="24"/>
          <w:szCs w:val="24"/>
        </w:rPr>
        <w:t>р</w:t>
      </w:r>
      <w:r w:rsidRPr="008B7387">
        <w:rPr>
          <w:rFonts w:ascii="Arial" w:hAnsi="Arial" w:cs="Arial"/>
          <w:sz w:val="24"/>
          <w:szCs w:val="24"/>
        </w:rPr>
        <w:t>ганизацией по заявке абонента на год с разбивкой по кварталам (месяцам) с учётом наличия энергоресурсов и соблюдения платёжной дисциплины потреб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 xml:space="preserve">теля. </w:t>
      </w:r>
    </w:p>
    <w:p w:rsidR="00A15C47" w:rsidRPr="008B7387" w:rsidRDefault="00A15C47" w:rsidP="00A15C47">
      <w:pPr>
        <w:pStyle w:val="aff6"/>
        <w:rPr>
          <w:rFonts w:ascii="Arial" w:hAnsi="Arial" w:cs="Arial"/>
          <w:lang w:val="ru-RU"/>
        </w:rPr>
      </w:pPr>
      <w:r w:rsidRPr="008B7387">
        <w:rPr>
          <w:rFonts w:ascii="Arial" w:hAnsi="Arial" w:cs="Arial"/>
          <w:lang w:val="ru-RU"/>
        </w:rPr>
        <w:t>На территории Нижнезаимского муниципального образования располаг</w:t>
      </w:r>
      <w:r w:rsidRPr="008B7387">
        <w:rPr>
          <w:rFonts w:ascii="Arial" w:hAnsi="Arial" w:cs="Arial"/>
          <w:lang w:val="ru-RU"/>
        </w:rPr>
        <w:t>а</w:t>
      </w:r>
      <w:r w:rsidRPr="008B7387">
        <w:rPr>
          <w:rFonts w:ascii="Arial" w:hAnsi="Arial" w:cs="Arial"/>
          <w:lang w:val="ru-RU"/>
        </w:rPr>
        <w:t>ется 3 источника теплоснабжения:</w:t>
      </w:r>
    </w:p>
    <w:p w:rsidR="00A15C47" w:rsidRPr="00A47637" w:rsidRDefault="00A15C47" w:rsidP="00A15C47">
      <w:pPr>
        <w:pStyle w:val="aff6"/>
        <w:rPr>
          <w:lang w:val="ru-RU"/>
        </w:rPr>
      </w:pPr>
    </w:p>
    <w:tbl>
      <w:tblPr>
        <w:tblW w:w="10044" w:type="dxa"/>
        <w:jc w:val="center"/>
        <w:tblLayout w:type="fixed"/>
        <w:tblLook w:val="0000"/>
      </w:tblPr>
      <w:tblGrid>
        <w:gridCol w:w="480"/>
        <w:gridCol w:w="2881"/>
        <w:gridCol w:w="1579"/>
        <w:gridCol w:w="1684"/>
        <w:gridCol w:w="1512"/>
        <w:gridCol w:w="1908"/>
      </w:tblGrid>
      <w:tr w:rsidR="00A15C47" w:rsidRPr="008B7387" w:rsidTr="00A15C4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Наименование и м</w:t>
            </w:r>
            <w:r w:rsidRPr="008B7387">
              <w:rPr>
                <w:rFonts w:ascii="Courier New" w:hAnsi="Courier New" w:cs="Courier New"/>
                <w:b/>
              </w:rPr>
              <w:t>е</w:t>
            </w:r>
            <w:r w:rsidRPr="008B7387">
              <w:rPr>
                <w:rFonts w:ascii="Courier New" w:hAnsi="Courier New" w:cs="Courier New"/>
                <w:b/>
              </w:rPr>
              <w:t>сторасположение и</w:t>
            </w:r>
            <w:r w:rsidRPr="008B7387">
              <w:rPr>
                <w:rFonts w:ascii="Courier New" w:hAnsi="Courier New" w:cs="Courier New"/>
                <w:b/>
              </w:rPr>
              <w:t>с</w:t>
            </w:r>
            <w:r w:rsidRPr="008B7387">
              <w:rPr>
                <w:rFonts w:ascii="Courier New" w:hAnsi="Courier New" w:cs="Courier New"/>
                <w:b/>
              </w:rPr>
              <w:t>точника тепла, мо</w:t>
            </w:r>
            <w:r w:rsidRPr="008B7387">
              <w:rPr>
                <w:rFonts w:ascii="Courier New" w:hAnsi="Courier New" w:cs="Courier New"/>
                <w:b/>
              </w:rPr>
              <w:t>щ</w:t>
            </w:r>
            <w:r w:rsidRPr="008B7387">
              <w:rPr>
                <w:rFonts w:ascii="Courier New" w:hAnsi="Courier New" w:cs="Courier New"/>
                <w:b/>
              </w:rPr>
              <w:t>ность в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Вид топл</w:t>
            </w:r>
            <w:r w:rsidRPr="008B7387">
              <w:rPr>
                <w:rFonts w:ascii="Courier New" w:hAnsi="Courier New" w:cs="Courier New"/>
                <w:b/>
              </w:rPr>
              <w:t>и</w:t>
            </w:r>
            <w:r w:rsidRPr="008B7387">
              <w:rPr>
                <w:rFonts w:ascii="Courier New" w:hAnsi="Courier New" w:cs="Courier New"/>
                <w:b/>
              </w:rPr>
              <w:t>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ind w:left="-109" w:right="-107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Вид собс</w:t>
            </w:r>
            <w:r w:rsidRPr="008B7387">
              <w:rPr>
                <w:rFonts w:ascii="Courier New" w:hAnsi="Courier New" w:cs="Courier New"/>
                <w:b/>
              </w:rPr>
              <w:t>т</w:t>
            </w:r>
            <w:r w:rsidRPr="008B7387">
              <w:rPr>
                <w:rFonts w:ascii="Courier New" w:hAnsi="Courier New" w:cs="Courier New"/>
                <w:b/>
              </w:rPr>
              <w:t>венности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Наимен</w:t>
            </w:r>
            <w:r w:rsidRPr="008B7387">
              <w:rPr>
                <w:rFonts w:ascii="Courier New" w:hAnsi="Courier New" w:cs="Courier New"/>
                <w:b/>
              </w:rPr>
              <w:t>о</w:t>
            </w:r>
            <w:r w:rsidRPr="008B7387">
              <w:rPr>
                <w:rFonts w:ascii="Courier New" w:hAnsi="Courier New" w:cs="Courier New"/>
                <w:b/>
              </w:rPr>
              <w:t>вание о</w:t>
            </w:r>
            <w:r w:rsidRPr="008B7387">
              <w:rPr>
                <w:rFonts w:ascii="Courier New" w:hAnsi="Courier New" w:cs="Courier New"/>
                <w:b/>
              </w:rPr>
              <w:t>б</w:t>
            </w:r>
            <w:r w:rsidRPr="008B7387">
              <w:rPr>
                <w:rFonts w:ascii="Courier New" w:hAnsi="Courier New" w:cs="Courier New"/>
                <w:b/>
              </w:rPr>
              <w:t>служива</w:t>
            </w:r>
            <w:r w:rsidRPr="008B7387">
              <w:rPr>
                <w:rFonts w:ascii="Courier New" w:hAnsi="Courier New" w:cs="Courier New"/>
                <w:b/>
              </w:rPr>
              <w:t>ю</w:t>
            </w:r>
            <w:r w:rsidRPr="008B7387">
              <w:rPr>
                <w:rFonts w:ascii="Courier New" w:hAnsi="Courier New" w:cs="Courier New"/>
                <w:b/>
              </w:rPr>
              <w:t>щей орг</w:t>
            </w:r>
            <w:r w:rsidRPr="008B7387">
              <w:rPr>
                <w:rFonts w:ascii="Courier New" w:hAnsi="Courier New" w:cs="Courier New"/>
                <w:b/>
              </w:rPr>
              <w:t>а</w:t>
            </w:r>
            <w:r w:rsidRPr="008B7387">
              <w:rPr>
                <w:rFonts w:ascii="Courier New" w:hAnsi="Courier New" w:cs="Courier New"/>
                <w:b/>
              </w:rPr>
              <w:t>низации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Подключенные объекты ж</w:t>
            </w:r>
            <w:r w:rsidRPr="008B7387">
              <w:rPr>
                <w:rFonts w:ascii="Courier New" w:hAnsi="Courier New" w:cs="Courier New"/>
                <w:b/>
              </w:rPr>
              <w:t>и</w:t>
            </w:r>
            <w:r w:rsidRPr="008B7387">
              <w:rPr>
                <w:rFonts w:ascii="Courier New" w:hAnsi="Courier New" w:cs="Courier New"/>
                <w:b/>
              </w:rPr>
              <w:t>лья и соц. сферы с ук</w:t>
            </w:r>
            <w:r w:rsidRPr="008B7387">
              <w:rPr>
                <w:rFonts w:ascii="Courier New" w:hAnsi="Courier New" w:cs="Courier New"/>
                <w:b/>
              </w:rPr>
              <w:t>а</w:t>
            </w:r>
            <w:r w:rsidRPr="008B7387">
              <w:rPr>
                <w:rFonts w:ascii="Courier New" w:hAnsi="Courier New" w:cs="Courier New"/>
                <w:b/>
              </w:rPr>
              <w:t>занием уро</w:t>
            </w:r>
            <w:r w:rsidRPr="008B7387">
              <w:rPr>
                <w:rFonts w:ascii="Courier New" w:hAnsi="Courier New" w:cs="Courier New"/>
                <w:b/>
              </w:rPr>
              <w:t>в</w:t>
            </w:r>
            <w:r w:rsidRPr="008B7387">
              <w:rPr>
                <w:rFonts w:ascii="Courier New" w:hAnsi="Courier New" w:cs="Courier New"/>
                <w:b/>
              </w:rPr>
              <w:t>ня бюджета</w:t>
            </w:r>
          </w:p>
        </w:tc>
      </w:tr>
      <w:tr w:rsidR="00A15C47" w:rsidRPr="008B7387" w:rsidTr="00A15C4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8B7387">
              <w:rPr>
                <w:rFonts w:ascii="Courier New" w:hAnsi="Courier New" w:cs="Courier New"/>
                <w:b/>
              </w:rPr>
              <w:t>6</w:t>
            </w:r>
          </w:p>
        </w:tc>
      </w:tr>
      <w:tr w:rsidR="00A15C47" w:rsidRPr="008B7387" w:rsidTr="00A15C4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Нижнезаимская ООШ,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р-он, с. Н-Заимка ул. Пионерская, 1-б.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уголь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муниципал</w:t>
            </w:r>
            <w:r w:rsidRPr="008B7387">
              <w:rPr>
                <w:rFonts w:ascii="Courier New" w:hAnsi="Courier New" w:cs="Courier New"/>
              </w:rPr>
              <w:t>ь</w:t>
            </w:r>
            <w:r w:rsidRPr="008B7387">
              <w:rPr>
                <w:rFonts w:ascii="Courier New" w:hAnsi="Courier New" w:cs="Courier New"/>
              </w:rPr>
              <w:t>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здание школы</w:t>
            </w:r>
          </w:p>
        </w:tc>
      </w:tr>
      <w:tr w:rsidR="00A15C47" w:rsidRPr="008B7387" w:rsidTr="00A15C4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Нижнезаимский СДК,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р-он, с. Н-Заимка, ул. Депутатская, 8-а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уголь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муниципал</w:t>
            </w:r>
            <w:r w:rsidRPr="008B7387">
              <w:rPr>
                <w:rFonts w:ascii="Courier New" w:hAnsi="Courier New" w:cs="Courier New"/>
              </w:rPr>
              <w:t>ь</w:t>
            </w:r>
            <w:r w:rsidRPr="008B7387">
              <w:rPr>
                <w:rFonts w:ascii="Courier New" w:hAnsi="Courier New" w:cs="Courier New"/>
              </w:rPr>
              <w:t>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 xml:space="preserve">МУП «ТЭК»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здания: ДДиТ, ФАП, администр</w:t>
            </w:r>
            <w:r w:rsidRPr="008B7387">
              <w:rPr>
                <w:rFonts w:ascii="Courier New" w:hAnsi="Courier New" w:cs="Courier New"/>
              </w:rPr>
              <w:t>а</w:t>
            </w:r>
            <w:r w:rsidRPr="008B7387">
              <w:rPr>
                <w:rFonts w:ascii="Courier New" w:hAnsi="Courier New" w:cs="Courier New"/>
              </w:rPr>
              <w:t xml:space="preserve">ция </w:t>
            </w:r>
          </w:p>
        </w:tc>
      </w:tr>
      <w:tr w:rsidR="00A15C47" w:rsidRPr="008B7387" w:rsidTr="00A15C4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Коноваловский СК,</w:t>
            </w:r>
          </w:p>
          <w:p w:rsidR="00A15C47" w:rsidRPr="008B7387" w:rsidRDefault="00A15C47" w:rsidP="008B738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665041, Иркутск. обл., Тайшетский</w:t>
            </w:r>
          </w:p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р-он, д. Коновалова, ул.Трактовая, 12.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уголь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муниципал</w:t>
            </w:r>
            <w:r w:rsidRPr="008B7387">
              <w:rPr>
                <w:rFonts w:ascii="Courier New" w:hAnsi="Courier New" w:cs="Courier New"/>
              </w:rPr>
              <w:t>ь</w:t>
            </w:r>
            <w:r w:rsidRPr="008B7387">
              <w:rPr>
                <w:rFonts w:ascii="Courier New" w:hAnsi="Courier New" w:cs="Courier New"/>
              </w:rPr>
              <w:t>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C47" w:rsidRPr="008B7387" w:rsidRDefault="00A15C47" w:rsidP="008B7387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8B7387">
              <w:rPr>
                <w:rFonts w:ascii="Courier New" w:hAnsi="Courier New" w:cs="Courier New"/>
              </w:rPr>
              <w:t>здание СК</w:t>
            </w:r>
          </w:p>
        </w:tc>
      </w:tr>
    </w:tbl>
    <w:p w:rsidR="00A15C47" w:rsidRPr="008B7387" w:rsidRDefault="00A15C47" w:rsidP="00A15C47">
      <w:pPr>
        <w:pStyle w:val="aff6"/>
        <w:rPr>
          <w:rFonts w:ascii="Arial" w:hAnsi="Arial" w:cs="Arial"/>
          <w:lang w:val="ru-RU"/>
        </w:rPr>
      </w:pPr>
      <w:r w:rsidRPr="008B7387">
        <w:rPr>
          <w:rFonts w:ascii="Arial" w:hAnsi="Arial" w:cs="Arial"/>
          <w:lang w:val="ru-RU"/>
        </w:rPr>
        <w:t>Котельные работают на твердом топливе. Жилые дома Нижнезаимского муниципального образования оборудованы печным отоплением.</w:t>
      </w:r>
    </w:p>
    <w:p w:rsidR="00A15C47" w:rsidRPr="008B7387" w:rsidRDefault="00A15C47" w:rsidP="008B7387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ab/>
        <w:t>Основными причинами, отрицательно влияющими на теплоснабжение в Нижнезаимском муниципальном образовании, являются:</w:t>
      </w:r>
    </w:p>
    <w:p w:rsidR="00A15C47" w:rsidRPr="008B7387" w:rsidRDefault="00A15C47" w:rsidP="008B7387">
      <w:pPr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морально и физически устаревшее оборудование.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</w:t>
      </w:r>
      <w:r w:rsidRPr="008B7387">
        <w:rPr>
          <w:rFonts w:ascii="Arial" w:hAnsi="Arial" w:cs="Arial"/>
          <w:sz w:val="24"/>
          <w:szCs w:val="24"/>
        </w:rPr>
        <w:t>у</w:t>
      </w:r>
      <w:r w:rsidRPr="008B7387">
        <w:rPr>
          <w:rFonts w:ascii="Arial" w:hAnsi="Arial" w:cs="Arial"/>
          <w:sz w:val="24"/>
          <w:szCs w:val="24"/>
        </w:rPr>
        <w:t>ры и жилищно-коммунального хозяйства в целом.</w:t>
      </w:r>
    </w:p>
    <w:p w:rsidR="00A15C47" w:rsidRPr="008B7387" w:rsidRDefault="00A15C47" w:rsidP="008B7387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</w:t>
      </w:r>
      <w:r w:rsidRPr="008B7387">
        <w:rPr>
          <w:rFonts w:ascii="Arial" w:hAnsi="Arial" w:cs="Arial"/>
          <w:sz w:val="24"/>
          <w:szCs w:val="24"/>
        </w:rPr>
        <w:t>у</w:t>
      </w:r>
      <w:r w:rsidRPr="008B7387">
        <w:rPr>
          <w:rFonts w:ascii="Arial" w:hAnsi="Arial" w:cs="Arial"/>
          <w:sz w:val="24"/>
          <w:szCs w:val="24"/>
        </w:rPr>
        <w:t>ры Нижнезаимского</w:t>
      </w:r>
      <w:r w:rsidRPr="008B7387">
        <w:rPr>
          <w:rFonts w:ascii="Arial" w:hAnsi="Arial" w:cs="Arial"/>
          <w:spacing w:val="3"/>
          <w:sz w:val="24"/>
          <w:szCs w:val="24"/>
        </w:rPr>
        <w:t xml:space="preserve"> муниципального образования</w:t>
      </w:r>
      <w:r w:rsidRPr="008B7387">
        <w:rPr>
          <w:rFonts w:ascii="Arial" w:hAnsi="Arial" w:cs="Arial"/>
          <w:spacing w:val="1"/>
          <w:sz w:val="24"/>
          <w:szCs w:val="24"/>
        </w:rPr>
        <w:t xml:space="preserve">  </w:t>
      </w:r>
      <w:r w:rsidRPr="008B7387">
        <w:rPr>
          <w:rFonts w:ascii="Arial" w:hAnsi="Arial" w:cs="Arial"/>
          <w:sz w:val="24"/>
          <w:szCs w:val="24"/>
        </w:rPr>
        <w:t>представляет собой ув</w:t>
      </w:r>
      <w:r w:rsidRPr="008B7387">
        <w:rPr>
          <w:rFonts w:ascii="Arial" w:hAnsi="Arial" w:cs="Arial"/>
          <w:sz w:val="24"/>
          <w:szCs w:val="24"/>
        </w:rPr>
        <w:t>я</w:t>
      </w:r>
      <w:r w:rsidRPr="008B7387">
        <w:rPr>
          <w:rFonts w:ascii="Arial" w:hAnsi="Arial" w:cs="Arial"/>
          <w:sz w:val="24"/>
          <w:szCs w:val="24"/>
        </w:rPr>
        <w:lastRenderedPageBreak/>
        <w:t xml:space="preserve">занный по задачам, ресурсам и срокам </w:t>
      </w:r>
      <w:r w:rsidRPr="008B7387">
        <w:rPr>
          <w:rFonts w:ascii="Arial" w:hAnsi="Arial" w:cs="Arial"/>
          <w:spacing w:val="8"/>
          <w:sz w:val="24"/>
          <w:szCs w:val="24"/>
        </w:rPr>
        <w:t>осуществления перечень</w:t>
      </w:r>
      <w:r w:rsidRPr="008B7387">
        <w:rPr>
          <w:rFonts w:ascii="Arial" w:hAnsi="Arial" w:cs="Arial"/>
          <w:spacing w:val="3"/>
          <w:sz w:val="24"/>
          <w:szCs w:val="24"/>
        </w:rPr>
        <w:t xml:space="preserve"> меропри</w:t>
      </w:r>
      <w:r w:rsidRPr="008B7387">
        <w:rPr>
          <w:rFonts w:ascii="Arial" w:hAnsi="Arial" w:cs="Arial"/>
          <w:spacing w:val="3"/>
          <w:sz w:val="24"/>
          <w:szCs w:val="24"/>
        </w:rPr>
        <w:t>я</w:t>
      </w:r>
      <w:r w:rsidRPr="008B7387">
        <w:rPr>
          <w:rFonts w:ascii="Arial" w:hAnsi="Arial" w:cs="Arial"/>
          <w:spacing w:val="3"/>
          <w:sz w:val="24"/>
          <w:szCs w:val="24"/>
        </w:rPr>
        <w:t xml:space="preserve">тий, направленных на обеспечение </w:t>
      </w:r>
      <w:r w:rsidRPr="008B7387">
        <w:rPr>
          <w:rFonts w:ascii="Arial" w:hAnsi="Arial" w:cs="Arial"/>
          <w:sz w:val="24"/>
          <w:szCs w:val="24"/>
        </w:rPr>
        <w:t>функционирования и развития коммунал</w:t>
      </w:r>
      <w:r w:rsidRPr="008B7387">
        <w:rPr>
          <w:rFonts w:ascii="Arial" w:hAnsi="Arial" w:cs="Arial"/>
          <w:sz w:val="24"/>
          <w:szCs w:val="24"/>
        </w:rPr>
        <w:t>ь</w:t>
      </w:r>
      <w:r w:rsidRPr="008B7387">
        <w:rPr>
          <w:rFonts w:ascii="Arial" w:hAnsi="Arial" w:cs="Arial"/>
          <w:sz w:val="24"/>
          <w:szCs w:val="24"/>
        </w:rPr>
        <w:t>ной инфраструктуры  Нижнезаимского</w:t>
      </w:r>
      <w:r w:rsidRPr="008B7387">
        <w:rPr>
          <w:rFonts w:ascii="Arial" w:hAnsi="Arial" w:cs="Arial"/>
          <w:spacing w:val="3"/>
          <w:sz w:val="24"/>
          <w:szCs w:val="24"/>
        </w:rPr>
        <w:t xml:space="preserve"> муниципального образования.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B7387">
        <w:rPr>
          <w:rFonts w:ascii="Arial" w:hAnsi="Arial" w:cs="Arial"/>
          <w:b/>
          <w:bCs/>
          <w:i/>
          <w:iCs/>
          <w:sz w:val="24"/>
          <w:szCs w:val="24"/>
        </w:rPr>
        <w:t>Утилизация (захоронение) ТБО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5C47" w:rsidRPr="008B7387" w:rsidRDefault="00A15C47" w:rsidP="008B7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Полигон хранения твердых бытовых отходов (ТБО) расположен</w:t>
      </w:r>
      <w:r w:rsidRPr="008B73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7387">
        <w:rPr>
          <w:rFonts w:ascii="Arial" w:hAnsi="Arial" w:cs="Arial"/>
          <w:sz w:val="24"/>
          <w:szCs w:val="24"/>
        </w:rPr>
        <w:t>с. Ни</w:t>
      </w:r>
      <w:r w:rsidRPr="008B7387">
        <w:rPr>
          <w:rFonts w:ascii="Arial" w:hAnsi="Arial" w:cs="Arial"/>
          <w:sz w:val="24"/>
          <w:szCs w:val="24"/>
        </w:rPr>
        <w:t>ж</w:t>
      </w:r>
      <w:r w:rsidRPr="008B7387">
        <w:rPr>
          <w:rFonts w:ascii="Arial" w:hAnsi="Arial" w:cs="Arial"/>
          <w:sz w:val="24"/>
          <w:szCs w:val="24"/>
        </w:rPr>
        <w:t xml:space="preserve">няя Заимка ул. Молодежная, 9, </w:t>
      </w:r>
      <w:smartTag w:uri="urn:schemas-microsoft-com:office:smarttags" w:element="metricconverter">
        <w:smartTagPr>
          <w:attr w:name="ProductID" w:val="700 м"/>
        </w:smartTagPr>
        <w:r w:rsidRPr="008B7387">
          <w:rPr>
            <w:rFonts w:ascii="Arial" w:hAnsi="Arial" w:cs="Arial"/>
            <w:sz w:val="24"/>
            <w:szCs w:val="24"/>
          </w:rPr>
          <w:t>700 м</w:t>
        </w:r>
      </w:smartTag>
      <w:r w:rsidRPr="008B7387">
        <w:rPr>
          <w:rFonts w:ascii="Arial" w:hAnsi="Arial" w:cs="Arial"/>
          <w:sz w:val="24"/>
          <w:szCs w:val="24"/>
        </w:rPr>
        <w:t>. на северо-запад от северо-западной гр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 xml:space="preserve">ницы с. Н-Заимка, </w:t>
      </w:r>
      <w:smartTag w:uri="urn:schemas-microsoft-com:office:smarttags" w:element="metricconverter">
        <w:smartTagPr>
          <w:attr w:name="ProductID" w:val="600 м"/>
        </w:smartTagPr>
        <w:r w:rsidRPr="008B7387">
          <w:rPr>
            <w:rFonts w:ascii="Arial" w:hAnsi="Arial" w:cs="Arial"/>
            <w:sz w:val="24"/>
            <w:szCs w:val="24"/>
          </w:rPr>
          <w:t>600 м</w:t>
        </w:r>
      </w:smartTag>
      <w:r w:rsidRPr="008B7387">
        <w:rPr>
          <w:rFonts w:ascii="Arial" w:hAnsi="Arial" w:cs="Arial"/>
          <w:sz w:val="24"/>
          <w:szCs w:val="24"/>
        </w:rPr>
        <w:t xml:space="preserve">. на северо-запад от автодороги Тайшет-Шиткино, </w:t>
      </w:r>
      <w:smartTag w:uri="urn:schemas-microsoft-com:office:smarttags" w:element="metricconverter">
        <w:smartTagPr>
          <w:attr w:name="ProductID" w:val="200 м"/>
        </w:smartTagPr>
        <w:r w:rsidRPr="008B7387">
          <w:rPr>
            <w:rFonts w:ascii="Arial" w:hAnsi="Arial" w:cs="Arial"/>
            <w:sz w:val="24"/>
            <w:szCs w:val="24"/>
          </w:rPr>
          <w:t>200 м</w:t>
        </w:r>
      </w:smartTag>
      <w:r w:rsidRPr="008B7387">
        <w:rPr>
          <w:rFonts w:ascii="Arial" w:hAnsi="Arial" w:cs="Arial"/>
          <w:sz w:val="24"/>
          <w:szCs w:val="24"/>
        </w:rPr>
        <w:t>. на северо-запад от ВЛ 35кВ Коновалова-Шиткино. Площадь 1070 кв.м. Орг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низаций, в ведении которой находится санитарная очистка на территории Ни</w:t>
      </w:r>
      <w:r w:rsidRPr="008B7387">
        <w:rPr>
          <w:rFonts w:ascii="Arial" w:hAnsi="Arial" w:cs="Arial"/>
          <w:sz w:val="24"/>
          <w:szCs w:val="24"/>
        </w:rPr>
        <w:t>ж</w:t>
      </w:r>
      <w:r w:rsidRPr="008B7387">
        <w:rPr>
          <w:rFonts w:ascii="Arial" w:hAnsi="Arial" w:cs="Arial"/>
          <w:sz w:val="24"/>
          <w:szCs w:val="24"/>
        </w:rPr>
        <w:t>незаимского МО – нет, поэтому сбором и вывозом твёрдых бытовых отходов занимается администрация Нижнезаимского муниципального образования, и</w:t>
      </w:r>
      <w:r w:rsidRPr="008B7387">
        <w:rPr>
          <w:rFonts w:ascii="Arial" w:hAnsi="Arial" w:cs="Arial"/>
          <w:sz w:val="24"/>
          <w:szCs w:val="24"/>
        </w:rPr>
        <w:t>с</w:t>
      </w:r>
      <w:r w:rsidRPr="008B7387">
        <w:rPr>
          <w:rFonts w:ascii="Arial" w:hAnsi="Arial" w:cs="Arial"/>
          <w:sz w:val="24"/>
          <w:szCs w:val="24"/>
        </w:rPr>
        <w:t>пользуя для этой цели трактор (МТЗ-82, тип погрузки- ручной, объём загрузки – 4,8 м.куб.), находящийся на балансе администрации.</w:t>
      </w:r>
    </w:p>
    <w:p w:rsidR="00A15C47" w:rsidRPr="008B7387" w:rsidRDefault="00A15C47" w:rsidP="008B7387">
      <w:pPr>
        <w:autoSpaceDN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Твердые коммунальные отходы вывозятся на полигоны твердых бытовых отходов самостоятельно жителями. Органические отходы населения перераб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тываются в индивидуальных компостных ямах и используются в качестве удо</w:t>
      </w:r>
      <w:r w:rsidRPr="008B7387">
        <w:rPr>
          <w:rFonts w:ascii="Arial" w:hAnsi="Arial" w:cs="Arial"/>
          <w:sz w:val="24"/>
          <w:szCs w:val="24"/>
        </w:rPr>
        <w:t>б</w:t>
      </w:r>
      <w:r w:rsidRPr="008B7387">
        <w:rPr>
          <w:rFonts w:ascii="Arial" w:hAnsi="Arial" w:cs="Arial"/>
          <w:sz w:val="24"/>
          <w:szCs w:val="24"/>
        </w:rPr>
        <w:t xml:space="preserve">рений в подсобных хозяйствах.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8B7387">
        <w:rPr>
          <w:rFonts w:ascii="Arial" w:hAnsi="Arial" w:cs="Arial"/>
          <w:b/>
          <w:bCs/>
          <w:sz w:val="24"/>
          <w:szCs w:val="24"/>
        </w:rPr>
        <w:t>Благоустройство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Одним из жизненно важных вопросов местного значения является организация благоустройства территории Нижнезаимского муниципального образования.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поселении проводится большой объем работ по благоустройству и озелен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нию территории.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В селе очень большое количество зеленых насаждений (деревьев),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Ежегодно проводится двухмесячник по массовой санитарной очистке улиц с привлечением всего населения. Систематически производится уборка неорг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низованных свалок.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Очень большой объем работ выполняется по освещению улиц (приобретение эл. лампочек и светильников для уличного освещения).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Приобретен и установлен игровой комплекс, лавочки,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летнее время производятся посадки цветов и деревьев, скашивание травы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По потребности производится установка дорожных знаков.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8B738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2.11. Оценка состояния окружающей среды.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Состояние окружающей среды в Нижнезаимском муниципальном образовании удовлетворительное.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Полигон для твердых бытовых отходов, куда вывозят отходы находится за те</w:t>
      </w:r>
      <w:r w:rsidRPr="008B7387">
        <w:rPr>
          <w:rFonts w:ascii="Arial" w:hAnsi="Arial" w:cs="Arial"/>
          <w:sz w:val="24"/>
          <w:szCs w:val="24"/>
        </w:rPr>
        <w:t>р</w:t>
      </w:r>
      <w:r w:rsidRPr="008B7387">
        <w:rPr>
          <w:rFonts w:ascii="Arial" w:hAnsi="Arial" w:cs="Arial"/>
          <w:sz w:val="24"/>
          <w:szCs w:val="24"/>
        </w:rPr>
        <w:t>риторией села, собственность оформлена.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населенных пунктах Нижнезаимского муниципального образования о</w:t>
      </w:r>
      <w:r w:rsidRPr="008B7387">
        <w:rPr>
          <w:rFonts w:ascii="Arial" w:hAnsi="Arial" w:cs="Arial"/>
          <w:sz w:val="24"/>
          <w:szCs w:val="24"/>
        </w:rPr>
        <w:t>п</w:t>
      </w:r>
      <w:r w:rsidRPr="008B7387">
        <w:rPr>
          <w:rFonts w:ascii="Arial" w:hAnsi="Arial" w:cs="Arial"/>
          <w:sz w:val="24"/>
          <w:szCs w:val="24"/>
        </w:rPr>
        <w:t>ределены места для складирования бытовых отходов (5 контейнерных площ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док). Площадки</w:t>
      </w:r>
      <w:r w:rsidRPr="008B73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7387">
        <w:rPr>
          <w:rFonts w:ascii="Arial" w:hAnsi="Arial" w:cs="Arial"/>
          <w:bCs/>
          <w:sz w:val="24"/>
          <w:szCs w:val="24"/>
        </w:rPr>
        <w:t xml:space="preserve">поставлены на кадастровый учет, приобретены контейнеры в количестве 10 штук. В настоящее время площадки не до конца созданы в связи с </w:t>
      </w:r>
      <w:r w:rsidRPr="008B7387">
        <w:rPr>
          <w:rFonts w:ascii="Arial" w:hAnsi="Arial" w:cs="Arial"/>
          <w:sz w:val="24"/>
          <w:szCs w:val="24"/>
        </w:rPr>
        <w:t xml:space="preserve">отсутствием денежных средств на оборудование контейнерных площадок твердым покрытием и ограждением.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lastRenderedPageBreak/>
        <w:t>В связи с эти возникают и стихийные свалки. Поэтому систематически в теч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нии года производится работа по санитарной очистке села и уборка неорган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зованных свалок.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Ежегодно проводится 2х месячник по санитарной очистке территории посел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ния.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2.12.</w:t>
      </w:r>
      <w:r w:rsidRPr="008B7387">
        <w:rPr>
          <w:rFonts w:ascii="Arial" w:hAnsi="Arial" w:cs="Arial"/>
          <w:b/>
          <w:sz w:val="24"/>
          <w:szCs w:val="24"/>
        </w:rPr>
        <w:tab/>
        <w:t>Оценка текущих инвестиций в развитие экономики и социал</w:t>
      </w:r>
      <w:r w:rsidRPr="008B7387">
        <w:rPr>
          <w:rFonts w:ascii="Arial" w:hAnsi="Arial" w:cs="Arial"/>
          <w:b/>
          <w:sz w:val="24"/>
          <w:szCs w:val="24"/>
        </w:rPr>
        <w:t>ь</w:t>
      </w:r>
      <w:r w:rsidRPr="008B7387">
        <w:rPr>
          <w:rFonts w:ascii="Arial" w:hAnsi="Arial" w:cs="Arial"/>
          <w:b/>
          <w:sz w:val="24"/>
          <w:szCs w:val="24"/>
        </w:rPr>
        <w:t>ной сферы муниципального образования.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Инвестиции развития экономики и социальной сферы  муниципального образования отсутствуют.</w:t>
      </w:r>
    </w:p>
    <w:p w:rsidR="00A15C47" w:rsidRPr="008B7387" w:rsidRDefault="00A15C47" w:rsidP="008B7387">
      <w:pPr>
        <w:tabs>
          <w:tab w:val="left" w:pos="3870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3</w:t>
      </w:r>
      <w:r w:rsidRPr="008B7387">
        <w:rPr>
          <w:rFonts w:ascii="Arial" w:hAnsi="Arial" w:cs="Arial"/>
          <w:b/>
          <w:color w:val="0000FF"/>
          <w:sz w:val="24"/>
          <w:szCs w:val="24"/>
        </w:rPr>
        <w:t>.</w:t>
      </w:r>
      <w:r w:rsidRPr="008B7387">
        <w:rPr>
          <w:rFonts w:ascii="Arial" w:hAnsi="Arial" w:cs="Arial"/>
          <w:b/>
          <w:sz w:val="24"/>
          <w:szCs w:val="24"/>
        </w:rPr>
        <w:t xml:space="preserve"> ОСНОВНЫЕ ПРОБЛЕМЫ СОЦИАЛЬНО-ЭКОНОМИЧЕСКОГО РА</w:t>
      </w:r>
      <w:r w:rsidRPr="008B7387">
        <w:rPr>
          <w:rFonts w:ascii="Arial" w:hAnsi="Arial" w:cs="Arial"/>
          <w:b/>
          <w:sz w:val="24"/>
          <w:szCs w:val="24"/>
        </w:rPr>
        <w:t>З</w:t>
      </w:r>
      <w:r w:rsidRPr="008B7387">
        <w:rPr>
          <w:rFonts w:ascii="Arial" w:hAnsi="Arial" w:cs="Arial"/>
          <w:b/>
          <w:sz w:val="24"/>
          <w:szCs w:val="24"/>
        </w:rPr>
        <w:t>ВИТИЯ ПОСЕЛЕНИЯ</w:t>
      </w: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результате проведенного анализа социально-экономического положения Нижнезаимского муниципального образования  перечень наиболее значимых проблем и преимуществ Нижнезаимского муниципального образования 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В сфере экономики: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Основные проблемы:</w:t>
      </w:r>
    </w:p>
    <w:p w:rsidR="00A15C47" w:rsidRPr="008B7387" w:rsidRDefault="00A15C47" w:rsidP="008B73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отсутствие природных ресурсов на территории поселения;</w:t>
      </w:r>
    </w:p>
    <w:p w:rsidR="00A15C47" w:rsidRPr="008B7387" w:rsidRDefault="00A15C47" w:rsidP="008B73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отдаленность от районного центра;</w:t>
      </w:r>
    </w:p>
    <w:p w:rsidR="00A15C47" w:rsidRPr="008B7387" w:rsidRDefault="00A15C47" w:rsidP="00A15C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отсутствие предприятий промышленного производства,</w:t>
      </w:r>
    </w:p>
    <w:p w:rsidR="00A15C47" w:rsidRPr="008B7387" w:rsidRDefault="00A15C47" w:rsidP="00A15C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низкий уровень инвестиционной привлекательности села,</w:t>
      </w:r>
    </w:p>
    <w:p w:rsidR="00A15C47" w:rsidRPr="008B7387" w:rsidRDefault="00A15C47" w:rsidP="00A15C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проблема занятости населения, несоответствие спроса и предложения на рынке труда.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Конкурентные преимущества:</w:t>
      </w:r>
    </w:p>
    <w:p w:rsidR="00A15C47" w:rsidRPr="008B7387" w:rsidRDefault="00A15C47" w:rsidP="008B73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наличие объективных предпосылок для взаимодействия с соседними территориями, </w:t>
      </w:r>
    </w:p>
    <w:p w:rsidR="00A15C47" w:rsidRPr="008B7387" w:rsidRDefault="00A15C47" w:rsidP="00A15C4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высокий уровень развития розничной торговли- основного элемента сф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ры потребительского рынка,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В социальной сфере: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Основные проблемы:</w:t>
      </w:r>
    </w:p>
    <w:p w:rsidR="00A15C47" w:rsidRPr="008B7387" w:rsidRDefault="00A15C47" w:rsidP="008B73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сокращение численности населения в связи с отрицательной динамикой естественного и миграционного движения,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несоответствие зданий и сооружений учреждений образования и культуры всем необходимым современным требованиям,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несоответствие материально-технической базы муниципальных учрежд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ний культуры, здравоохранения, образования современным требованиям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низкий уровень политической активности гражданского, нравственного и патриотического воспитания молодого поколения,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отсутствие устойчивой ориентации населения поселка на здоровый образ жизни.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Конкурентные преимущества: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наличие сети учреждений образования, и культуры  для организации д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суга детей и молодежи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В сфере благоустройства и дорожного хозяйства: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Основные проблемы: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низкая обеспеченность поселения инженерной инфраструктурой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недостаточный уровень благоустройства сельского поселения.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Конкурентные преимущества: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lastRenderedPageBreak/>
        <w:t>наличие инициативы жителей поселка по благоустройству и санитарной очистке,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наличие индивидуального жилищного строительства в поселке.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В сфере муниципального управления: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Основные проблемы: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недостаточность собственных доходов бюджета для обеспечения испо</w:t>
      </w:r>
      <w:r w:rsidRPr="008B7387">
        <w:rPr>
          <w:rFonts w:ascii="Arial" w:hAnsi="Arial" w:cs="Arial"/>
          <w:sz w:val="24"/>
          <w:szCs w:val="24"/>
        </w:rPr>
        <w:t>л</w:t>
      </w:r>
      <w:r w:rsidRPr="008B7387">
        <w:rPr>
          <w:rFonts w:ascii="Arial" w:hAnsi="Arial" w:cs="Arial"/>
          <w:sz w:val="24"/>
          <w:szCs w:val="24"/>
        </w:rPr>
        <w:t>нения расходных обязательств Нижнезаимского муниципального образ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вания,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недостаточно эффективное использование муниципального имущества.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Конкурентные преимущества:</w:t>
      </w:r>
    </w:p>
    <w:p w:rsidR="00A15C47" w:rsidRPr="008B7387" w:rsidRDefault="00A15C47" w:rsidP="008B73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рост поступлений в бюджет по налоговым доходам,</w:t>
      </w:r>
    </w:p>
    <w:p w:rsidR="00A15C47" w:rsidRPr="008B7387" w:rsidRDefault="00A15C47" w:rsidP="00A15C4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плановое повышение качества кадрового состава органов местного сам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управления.</w:t>
      </w:r>
    </w:p>
    <w:p w:rsidR="00A15C47" w:rsidRPr="008B7387" w:rsidRDefault="00A15C47" w:rsidP="00A15C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4. ОЦЕНКА ДЕЙСТВУЮЩИХ МЕР ПО УЛУЧШЕНИЮ СОЦИАЛЬНО - ЭКОН</w:t>
      </w:r>
      <w:r w:rsidRPr="008B7387">
        <w:rPr>
          <w:rFonts w:ascii="Arial" w:hAnsi="Arial" w:cs="Arial"/>
          <w:b/>
          <w:sz w:val="24"/>
          <w:szCs w:val="24"/>
        </w:rPr>
        <w:t>О</w:t>
      </w:r>
      <w:r w:rsidRPr="008B7387">
        <w:rPr>
          <w:rFonts w:ascii="Arial" w:hAnsi="Arial" w:cs="Arial"/>
          <w:b/>
          <w:sz w:val="24"/>
          <w:szCs w:val="24"/>
        </w:rPr>
        <w:t>МИЧЕСКОГО ПОЛОЖЕНИЯ ЧЕРЧЕТСКОГО МУНИЦИПАЛЬНОГО ОБРАЗ</w:t>
      </w:r>
      <w:r w:rsidRPr="008B7387">
        <w:rPr>
          <w:rFonts w:ascii="Arial" w:hAnsi="Arial" w:cs="Arial"/>
          <w:b/>
          <w:sz w:val="24"/>
          <w:szCs w:val="24"/>
        </w:rPr>
        <w:t>О</w:t>
      </w:r>
      <w:r w:rsidRPr="008B7387">
        <w:rPr>
          <w:rFonts w:ascii="Arial" w:hAnsi="Arial" w:cs="Arial"/>
          <w:b/>
          <w:sz w:val="24"/>
          <w:szCs w:val="24"/>
        </w:rPr>
        <w:t>ВАНИЯ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     Настоящий анализ проведен на основе действующих нормативных прав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вых актов Нижнезаимского муниципального образования, принятых органами местного самоуправления муниципального образования.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Основой порядка в муниципальном образовании является качественная норм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тивная база, которая вырабатывается в ходе реформы местного самоуправл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Нормативная база соответствует перечню вопросов местного значения, вход</w:t>
      </w:r>
      <w:r w:rsidRPr="008B7387">
        <w:rPr>
          <w:rFonts w:ascii="Arial" w:hAnsi="Arial" w:cs="Arial"/>
          <w:sz w:val="24"/>
          <w:szCs w:val="24"/>
        </w:rPr>
        <w:t>я</w:t>
      </w:r>
      <w:r w:rsidRPr="008B7387">
        <w:rPr>
          <w:rFonts w:ascii="Arial" w:hAnsi="Arial" w:cs="Arial"/>
          <w:sz w:val="24"/>
          <w:szCs w:val="24"/>
        </w:rPr>
        <w:t>щих в компетенцию сельского поселения, в соответствии с действующим фед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ральным и областным законодательством Российской Федерации.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Среди нормативных правовых актов Нижнезаимского муниципального образ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вания высшей юридической силой обладает Устав Нижнезаимского муниц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пального образования, принятый решением Думы «Нижнезаимского муниц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пального образования» от 14.12.2005 г. № 3, где закреплены основные принц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пы организации местного самоуправления Нижнезаимского муниципального образования и гарантии его осуществления.</w:t>
      </w:r>
    </w:p>
    <w:p w:rsidR="00A15C47" w:rsidRDefault="00A15C47" w:rsidP="008B7387">
      <w:pPr>
        <w:pStyle w:val="ConsPlusNormal"/>
        <w:ind w:firstLine="0"/>
        <w:jc w:val="both"/>
        <w:rPr>
          <w:sz w:val="24"/>
          <w:szCs w:val="24"/>
        </w:rPr>
      </w:pPr>
      <w:r w:rsidRPr="008B7387">
        <w:rPr>
          <w:sz w:val="24"/>
          <w:szCs w:val="24"/>
          <w:lang w:eastAsia="ru-RU"/>
        </w:rPr>
        <w:t xml:space="preserve">       В настоящий момент все нормативные правовые акты Нижнезаимского муниципального образования принимаются с учетом положений Федерального закона от 6.10.2003 года № 131-ФЗ «Об общих принципах организации местного самоуправления в Российской Федерации» и действующего законодательства Российской Федерации.</w:t>
      </w:r>
      <w:r w:rsidRPr="008B7387">
        <w:rPr>
          <w:sz w:val="24"/>
          <w:szCs w:val="24"/>
        </w:rPr>
        <w:t xml:space="preserve"> </w:t>
      </w:r>
    </w:p>
    <w:p w:rsidR="008B7387" w:rsidRPr="008B7387" w:rsidRDefault="008B7387" w:rsidP="008B7387">
      <w:pPr>
        <w:pStyle w:val="ConsPlusNormal"/>
        <w:ind w:firstLine="0"/>
        <w:jc w:val="both"/>
        <w:rPr>
          <w:sz w:val="24"/>
          <w:szCs w:val="24"/>
        </w:rPr>
      </w:pPr>
    </w:p>
    <w:p w:rsidR="00A15C47" w:rsidRPr="008B7387" w:rsidRDefault="00A15C47" w:rsidP="008B738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5. РЕЗЕРВЫ (РЕСУРСЫ) СОЦИАЛЬНО-ЭКОНОМИЧЕСКОГО РАЗВ</w:t>
      </w:r>
      <w:r w:rsidRPr="008B7387">
        <w:rPr>
          <w:rFonts w:ascii="Arial" w:hAnsi="Arial" w:cs="Arial"/>
          <w:b/>
          <w:sz w:val="24"/>
          <w:szCs w:val="24"/>
        </w:rPr>
        <w:t>И</w:t>
      </w:r>
      <w:r w:rsidRPr="008B7387">
        <w:rPr>
          <w:rFonts w:ascii="Arial" w:hAnsi="Arial" w:cs="Arial"/>
          <w:b/>
          <w:sz w:val="24"/>
          <w:szCs w:val="24"/>
        </w:rPr>
        <w:t xml:space="preserve">ТИЯ ПОСЕЛЕНИЯ </w:t>
      </w:r>
    </w:p>
    <w:p w:rsidR="00A15C47" w:rsidRPr="008B7387" w:rsidRDefault="00A15C47" w:rsidP="008B7387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природные ресурсы, которые могут представлять интерес для промы</w:t>
      </w:r>
      <w:r w:rsidRPr="008B7387">
        <w:rPr>
          <w:rFonts w:ascii="Arial" w:hAnsi="Arial" w:cs="Arial"/>
          <w:sz w:val="24"/>
          <w:szCs w:val="24"/>
        </w:rPr>
        <w:t>ш</w:t>
      </w:r>
      <w:r w:rsidRPr="008B7387">
        <w:rPr>
          <w:rFonts w:ascii="Arial" w:hAnsi="Arial" w:cs="Arial"/>
          <w:sz w:val="24"/>
          <w:szCs w:val="24"/>
        </w:rPr>
        <w:t>ленного, туристско - рекреационного и др. освоения  - отсутствуют;</w:t>
      </w:r>
    </w:p>
    <w:p w:rsidR="00A15C47" w:rsidRPr="008B7387" w:rsidRDefault="00A15C47" w:rsidP="008B7387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– наличие свободных помещений, пригодных для размещения прои</w:t>
      </w:r>
      <w:r w:rsidRPr="008B7387">
        <w:rPr>
          <w:rFonts w:ascii="Arial" w:hAnsi="Arial" w:cs="Arial"/>
          <w:sz w:val="24"/>
          <w:szCs w:val="24"/>
        </w:rPr>
        <w:t>з</w:t>
      </w:r>
      <w:r w:rsidRPr="008B7387">
        <w:rPr>
          <w:rFonts w:ascii="Arial" w:hAnsi="Arial" w:cs="Arial"/>
          <w:sz w:val="24"/>
          <w:szCs w:val="24"/>
        </w:rPr>
        <w:t>водств - отсутствуют;</w:t>
      </w:r>
    </w:p>
    <w:p w:rsidR="00A15C47" w:rsidRPr="008B7387" w:rsidRDefault="00A15C47" w:rsidP="008B7387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– свободные  трудовые  ресурсы имеются.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Объекты социальной сферы имеют значительный износ материально – технической базы.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Состояние социально – экономического развития Нижнезаимского мун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lastRenderedPageBreak/>
        <w:t>ципального образования низкое. Численность населения уменьшается, увел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чивается количество пенсионеров, низкая занятость населения, низкий уровень жизни населения.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На территории поселения коммунальные услуги не оказываются.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Объекты по оказанию бытовых услуг в муниципальном образовании о</w:t>
      </w:r>
      <w:r w:rsidRPr="008B7387">
        <w:rPr>
          <w:rFonts w:ascii="Arial" w:hAnsi="Arial" w:cs="Arial"/>
          <w:sz w:val="24"/>
          <w:szCs w:val="24"/>
        </w:rPr>
        <w:t>т</w:t>
      </w:r>
      <w:r w:rsidRPr="008B7387">
        <w:rPr>
          <w:rFonts w:ascii="Arial" w:hAnsi="Arial" w:cs="Arial"/>
          <w:sz w:val="24"/>
          <w:szCs w:val="24"/>
        </w:rPr>
        <w:t>сутствуют.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Основным источником финансового обеспечения развития социальной сферы Нижнезаимского муниципального образования являются средства, п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лучаемые из районного и областного бюджетов. Собственная база доходов не позволяет решить социальные проблемы.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Администрация ежегодно организует мероприятия по вывозу мусора и бытовых отходов.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Развитие личных подсобных хозяйств сдерживают трудности с обеспеч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нием кормами; низкие цены на закупаемую сельскохозяйственную продукцию; отсутствие гарантированных рынков сбыта; отсутствие заготовительной де</w:t>
      </w:r>
      <w:r w:rsidRPr="008B7387">
        <w:rPr>
          <w:rFonts w:ascii="Arial" w:hAnsi="Arial" w:cs="Arial"/>
          <w:sz w:val="24"/>
          <w:szCs w:val="24"/>
        </w:rPr>
        <w:t>я</w:t>
      </w:r>
      <w:r w:rsidRPr="008B7387">
        <w:rPr>
          <w:rFonts w:ascii="Arial" w:hAnsi="Arial" w:cs="Arial"/>
          <w:sz w:val="24"/>
          <w:szCs w:val="24"/>
        </w:rPr>
        <w:t>тельности; ограниченные меры государственной поддержки; преобладание ни</w:t>
      </w:r>
      <w:r w:rsidRPr="008B7387">
        <w:rPr>
          <w:rFonts w:ascii="Arial" w:hAnsi="Arial" w:cs="Arial"/>
          <w:sz w:val="24"/>
          <w:szCs w:val="24"/>
        </w:rPr>
        <w:t>з</w:t>
      </w:r>
      <w:r w:rsidRPr="008B7387">
        <w:rPr>
          <w:rFonts w:ascii="Arial" w:hAnsi="Arial" w:cs="Arial"/>
          <w:sz w:val="24"/>
          <w:szCs w:val="24"/>
        </w:rPr>
        <w:t>комеханизированного труда.</w:t>
      </w:r>
    </w:p>
    <w:p w:rsidR="00A15C47" w:rsidRPr="008B7387" w:rsidRDefault="00A15C47" w:rsidP="008B7387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Инвестиционная привлекательность поселения низкая, отсутствует пре</w:t>
      </w:r>
      <w:r w:rsidRPr="008B7387">
        <w:rPr>
          <w:rFonts w:ascii="Arial" w:hAnsi="Arial" w:cs="Arial"/>
          <w:sz w:val="24"/>
          <w:szCs w:val="24"/>
        </w:rPr>
        <w:t>д</w:t>
      </w:r>
      <w:r w:rsidRPr="008B7387">
        <w:rPr>
          <w:rFonts w:ascii="Arial" w:hAnsi="Arial" w:cs="Arial"/>
          <w:sz w:val="24"/>
          <w:szCs w:val="24"/>
        </w:rPr>
        <w:t>принимательская активность в производственной сфере.</w:t>
      </w:r>
    </w:p>
    <w:p w:rsidR="00A15C47" w:rsidRPr="008B7387" w:rsidRDefault="00A15C47" w:rsidP="00A15C47">
      <w:pPr>
        <w:pStyle w:val="32"/>
        <w:spacing w:after="0" w:line="233" w:lineRule="auto"/>
        <w:ind w:left="0" w:firstLine="720"/>
        <w:rPr>
          <w:rFonts w:ascii="Arial" w:hAnsi="Arial" w:cs="Arial"/>
          <w:sz w:val="24"/>
          <w:szCs w:val="24"/>
        </w:rPr>
      </w:pPr>
    </w:p>
    <w:p w:rsidR="00A15C47" w:rsidRPr="008B7387" w:rsidRDefault="00A15C47" w:rsidP="00A15C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6.</w:t>
      </w:r>
      <w:r w:rsidRPr="008B7387">
        <w:rPr>
          <w:rFonts w:ascii="Arial" w:hAnsi="Arial" w:cs="Arial"/>
          <w:b/>
          <w:sz w:val="24"/>
          <w:szCs w:val="24"/>
        </w:rPr>
        <w:tab/>
        <w:t>ЦЕЛИ, ЗАДАЧИ И СИСТЕМА ПРОГРАММНЫХ МЕРОПРИЯТИЙ, НАПРАВЛЕННЫХ НА РЕШЕНИЕ ПРОБЛЕМНЫХ ВОПРОСОВ В СРЕДН</w:t>
      </w:r>
      <w:r w:rsidRPr="008B7387">
        <w:rPr>
          <w:rFonts w:ascii="Arial" w:hAnsi="Arial" w:cs="Arial"/>
          <w:b/>
          <w:sz w:val="24"/>
          <w:szCs w:val="24"/>
        </w:rPr>
        <w:t>Е</w:t>
      </w:r>
      <w:r w:rsidRPr="008B7387">
        <w:rPr>
          <w:rFonts w:ascii="Arial" w:hAnsi="Arial" w:cs="Arial"/>
          <w:b/>
          <w:sz w:val="24"/>
          <w:szCs w:val="24"/>
        </w:rPr>
        <w:t xml:space="preserve">СРОЧНОЙ ПЕРСПЕКТИВЕ, ОБОЗНАЧЕННЫХ В РАЗДЕЛЕ 3 С УЧЕТОМ ИМЕЮЩИХСЯ РЕСУРСОВ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обобщенном виде главной целью Программы социально-экономического развития Нижнезаимского муниципального образования на 2023-2028 гг. является устойчивое повышение качества жизни нынешних и б</w:t>
      </w:r>
      <w:r w:rsidRPr="008B7387">
        <w:rPr>
          <w:rFonts w:ascii="Arial" w:hAnsi="Arial" w:cs="Arial"/>
          <w:sz w:val="24"/>
          <w:szCs w:val="24"/>
        </w:rPr>
        <w:t>у</w:t>
      </w:r>
      <w:r w:rsidRPr="008B7387">
        <w:rPr>
          <w:rFonts w:ascii="Arial" w:hAnsi="Arial" w:cs="Arial"/>
          <w:sz w:val="24"/>
          <w:szCs w:val="24"/>
        </w:rPr>
        <w:t>дущих поколений жителей и благополучие развития Нижнезаимского муниц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 xml:space="preserve">пального образования через устойчивое развитие территории в социальной и экономической сфере. 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обходимо решить следующие задачи:</w:t>
      </w:r>
    </w:p>
    <w:p w:rsidR="00A15C47" w:rsidRPr="008B7387" w:rsidRDefault="00A15C47" w:rsidP="008B73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создать правовые, организационные, институциональные и экон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мические условия для перехода к устойчивому социально-экономическому ра</w:t>
      </w:r>
      <w:r w:rsidRPr="008B7387">
        <w:rPr>
          <w:rFonts w:ascii="Arial" w:hAnsi="Arial" w:cs="Arial"/>
          <w:sz w:val="24"/>
          <w:szCs w:val="24"/>
        </w:rPr>
        <w:t>з</w:t>
      </w:r>
      <w:r w:rsidRPr="008B7387">
        <w:rPr>
          <w:rFonts w:ascii="Arial" w:hAnsi="Arial" w:cs="Arial"/>
          <w:sz w:val="24"/>
          <w:szCs w:val="24"/>
        </w:rPr>
        <w:t>витию поселения, эффективной реализации полномочий органов местного с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моуправления;</w:t>
      </w:r>
    </w:p>
    <w:p w:rsidR="00A15C47" w:rsidRPr="008B7387" w:rsidRDefault="00A15C47" w:rsidP="008B73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развить и расширить сферу информационно-консультационного и правового обслуживания населения;</w:t>
      </w:r>
    </w:p>
    <w:p w:rsidR="00A15C47" w:rsidRPr="008B7387" w:rsidRDefault="00A15C47" w:rsidP="00A15C4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повышение безопасности, содержание и развитие сети автом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 xml:space="preserve">бильных дорог местного значения; </w:t>
      </w:r>
    </w:p>
    <w:p w:rsidR="00A15C47" w:rsidRPr="008B7387" w:rsidRDefault="00A15C47" w:rsidP="00A15C4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повысить роль физкультуры и спорта в целях улучшения состояния здоровья населения и профилактики правонарушений, преодоления распр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странения наркомании и алкоголизма;</w:t>
      </w:r>
    </w:p>
    <w:p w:rsidR="00A15C47" w:rsidRPr="008B7387" w:rsidRDefault="00A15C47" w:rsidP="00A15C4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развить личные подсобные хозяйства;</w:t>
      </w:r>
    </w:p>
    <w:p w:rsidR="00A15C47" w:rsidRPr="008B7387" w:rsidRDefault="00A15C47" w:rsidP="00A15C47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 xml:space="preserve">    благоустройство территории Нижнезаимского муниципального о</w:t>
      </w:r>
      <w:r w:rsidRPr="008B7387">
        <w:rPr>
          <w:rFonts w:ascii="Arial" w:hAnsi="Arial" w:cs="Arial"/>
          <w:sz w:val="24"/>
          <w:szCs w:val="24"/>
        </w:rPr>
        <w:t>б</w:t>
      </w:r>
      <w:r w:rsidRPr="008B7387">
        <w:rPr>
          <w:rFonts w:ascii="Arial" w:hAnsi="Arial" w:cs="Arial"/>
          <w:sz w:val="24"/>
          <w:szCs w:val="24"/>
        </w:rPr>
        <w:t>разования;</w:t>
      </w:r>
    </w:p>
    <w:p w:rsidR="00A15C47" w:rsidRPr="008B7387" w:rsidRDefault="00A15C47" w:rsidP="00A15C4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создать условия для безопасного проживания населения на терр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тории поселения.</w:t>
      </w:r>
    </w:p>
    <w:p w:rsidR="00A15C47" w:rsidRPr="008B7387" w:rsidRDefault="00A15C47" w:rsidP="008B738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lastRenderedPageBreak/>
        <w:t>В обобщенном виде главной целью Программы социально-экономического развития Нижнезаимского муниципального образования на 2023-2028 гг. является устойчивое повышение качества жизни нынешних и б</w:t>
      </w:r>
      <w:r w:rsidRPr="008B7387">
        <w:rPr>
          <w:rFonts w:ascii="Arial" w:hAnsi="Arial" w:cs="Arial"/>
          <w:sz w:val="24"/>
          <w:szCs w:val="24"/>
        </w:rPr>
        <w:t>у</w:t>
      </w:r>
      <w:r w:rsidRPr="008B7387">
        <w:rPr>
          <w:rFonts w:ascii="Arial" w:hAnsi="Arial" w:cs="Arial"/>
          <w:sz w:val="24"/>
          <w:szCs w:val="24"/>
        </w:rPr>
        <w:t>дущих поколений жителей и благополучие развития Нижнезаимского муниц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пального образования поселения через устойчивое развитие территории в с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 xml:space="preserve">циальной и экономической сфере. </w:t>
      </w:r>
    </w:p>
    <w:p w:rsidR="00A15C47" w:rsidRPr="008B7387" w:rsidRDefault="00A15C47" w:rsidP="008B7387">
      <w:pPr>
        <w:spacing w:before="120"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7. МЕХАНИЗМ РЕАЛИЗАЦИИ ПРОГРАММЫ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Для реализации Программы предусматривается использование рычагов государственной экономической, финансовой и бюджетной политики при р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циональном сочетании федеральных, региональных, местных, отраслевых и</w:t>
      </w:r>
      <w:r w:rsidRPr="008B7387">
        <w:rPr>
          <w:rFonts w:ascii="Arial" w:hAnsi="Arial" w:cs="Arial"/>
          <w:sz w:val="24"/>
          <w:szCs w:val="24"/>
        </w:rPr>
        <w:t>н</w:t>
      </w:r>
      <w:r w:rsidRPr="008B7387">
        <w:rPr>
          <w:rFonts w:ascii="Arial" w:hAnsi="Arial" w:cs="Arial"/>
          <w:sz w:val="24"/>
          <w:szCs w:val="24"/>
        </w:rPr>
        <w:t>тересов и интересов ключевых экономических субъектов.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Функциональный механизм реализации Программы включает следующие элементы:</w:t>
      </w:r>
    </w:p>
    <w:p w:rsidR="00A15C47" w:rsidRPr="008B7387" w:rsidRDefault="00A15C47" w:rsidP="008B7387">
      <w:pPr>
        <w:numPr>
          <w:ilvl w:val="0"/>
          <w:numId w:val="48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стратегическое планирование и прогнозирование (определение стр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тегических направлений, темпов, пропорций структурной политики развития х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зяйственного комплекса муниципального образования в целом и его важнейших отраслевых и межотраслевых комплексов);</w:t>
      </w:r>
    </w:p>
    <w:p w:rsidR="00A15C47" w:rsidRPr="008B7387" w:rsidRDefault="00A15C47" w:rsidP="00A15C47">
      <w:pPr>
        <w:numPr>
          <w:ilvl w:val="0"/>
          <w:numId w:val="48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экономические рычаги воздействия, включающие финансово-кредитный механизм Программы, ее материально-техническое обеспечение;</w:t>
      </w:r>
    </w:p>
    <w:p w:rsidR="00A15C47" w:rsidRPr="008B7387" w:rsidRDefault="00A15C47" w:rsidP="008B7387">
      <w:pPr>
        <w:numPr>
          <w:ilvl w:val="0"/>
          <w:numId w:val="48"/>
        </w:numPr>
        <w:tabs>
          <w:tab w:val="clear" w:pos="1428"/>
          <w:tab w:val="num" w:pos="0"/>
          <w:tab w:val="num" w:pos="1080"/>
        </w:tabs>
        <w:spacing w:after="0" w:line="240" w:lineRule="auto"/>
        <w:ind w:left="0"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правовые рычаги влияния на экономическое развитие муниципальн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го образования (совокупность нормативных правовых документов федеральн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го, областного и муниципального уровня, способствующих деловой и инвест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ционной активности.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Механизм реализации Программы соответствует экономической ситуации, ожидаемой в предстоящие годы.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Учитывая непростое положение в экономике и социальной сфере муниц</w:t>
      </w:r>
      <w:r w:rsidRPr="008B7387">
        <w:rPr>
          <w:rFonts w:ascii="Arial" w:hAnsi="Arial" w:cs="Arial"/>
          <w:sz w:val="24"/>
          <w:szCs w:val="24"/>
        </w:rPr>
        <w:t>и</w:t>
      </w:r>
      <w:r w:rsidRPr="008B7387">
        <w:rPr>
          <w:rFonts w:ascii="Arial" w:hAnsi="Arial" w:cs="Arial"/>
          <w:sz w:val="24"/>
          <w:szCs w:val="24"/>
        </w:rPr>
        <w:t>пального образования, а также значительную потребность в финансовых р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сурсах главным условием реализации Программы является привлечение в эк</w:t>
      </w:r>
      <w:r w:rsidRPr="008B7387">
        <w:rPr>
          <w:rFonts w:ascii="Arial" w:hAnsi="Arial" w:cs="Arial"/>
          <w:sz w:val="24"/>
          <w:szCs w:val="24"/>
        </w:rPr>
        <w:t>о</w:t>
      </w:r>
      <w:r w:rsidRPr="008B7387">
        <w:rPr>
          <w:rFonts w:ascii="Arial" w:hAnsi="Arial" w:cs="Arial"/>
          <w:sz w:val="24"/>
          <w:szCs w:val="24"/>
        </w:rPr>
        <w:t>номику и социальную сферу муниципального образования достаточных фина</w:t>
      </w:r>
      <w:r w:rsidRPr="008B7387">
        <w:rPr>
          <w:rFonts w:ascii="Arial" w:hAnsi="Arial" w:cs="Arial"/>
          <w:sz w:val="24"/>
          <w:szCs w:val="24"/>
        </w:rPr>
        <w:t>н</w:t>
      </w:r>
      <w:r w:rsidRPr="008B7387">
        <w:rPr>
          <w:rFonts w:ascii="Arial" w:hAnsi="Arial" w:cs="Arial"/>
          <w:sz w:val="24"/>
          <w:szCs w:val="24"/>
        </w:rPr>
        <w:t>совых ресурсов. Для этого предусматривается использовать государственную контрактную систему на закупку и поставку продукции, целевые дотации и су</w:t>
      </w:r>
      <w:r w:rsidRPr="008B7387">
        <w:rPr>
          <w:rFonts w:ascii="Arial" w:hAnsi="Arial" w:cs="Arial"/>
          <w:sz w:val="24"/>
          <w:szCs w:val="24"/>
        </w:rPr>
        <w:t>б</w:t>
      </w:r>
      <w:r w:rsidRPr="008B7387">
        <w:rPr>
          <w:rFonts w:ascii="Arial" w:hAnsi="Arial" w:cs="Arial"/>
          <w:sz w:val="24"/>
          <w:szCs w:val="24"/>
        </w:rPr>
        <w:t>сидии и другие рычаги экономической политики.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Целевые программы обеспечивают решение наиболее острых проблем по различным направлениям.</w:t>
      </w:r>
    </w:p>
    <w:p w:rsidR="00A15C47" w:rsidRPr="008B7387" w:rsidRDefault="00A15C47" w:rsidP="008B738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 соответствии с Федеральным законом № 44-ФЗ выбор исполнителей программных мероприятий будут размещаться муниципальным заказчиком на предприятиях и в организациях посредством заключения муниципальных ко</w:t>
      </w:r>
      <w:r w:rsidRPr="008B7387">
        <w:rPr>
          <w:rFonts w:ascii="Arial" w:hAnsi="Arial" w:cs="Arial"/>
          <w:sz w:val="24"/>
          <w:szCs w:val="24"/>
        </w:rPr>
        <w:t>н</w:t>
      </w:r>
      <w:r w:rsidRPr="008B7387">
        <w:rPr>
          <w:rFonts w:ascii="Arial" w:hAnsi="Arial" w:cs="Arial"/>
          <w:sz w:val="24"/>
          <w:szCs w:val="24"/>
        </w:rPr>
        <w:t>трактов (договоров) по результатам аукционов, котировок и конкурсов.</w:t>
      </w:r>
    </w:p>
    <w:p w:rsidR="00A15C47" w:rsidRPr="008B7387" w:rsidRDefault="00A15C47" w:rsidP="00A15C47">
      <w:pPr>
        <w:pStyle w:val="23"/>
        <w:spacing w:after="0" w:line="240" w:lineRule="auto"/>
        <w:ind w:left="0" w:firstLine="680"/>
        <w:jc w:val="both"/>
        <w:rPr>
          <w:rFonts w:ascii="Arial" w:hAnsi="Arial" w:cs="Arial"/>
        </w:rPr>
      </w:pPr>
    </w:p>
    <w:p w:rsidR="00A15C47" w:rsidRPr="008B7387" w:rsidRDefault="00A15C47" w:rsidP="00A15C4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87">
        <w:rPr>
          <w:rFonts w:ascii="Arial" w:hAnsi="Arial" w:cs="Arial"/>
          <w:b/>
          <w:bCs/>
          <w:sz w:val="24"/>
          <w:szCs w:val="24"/>
        </w:rPr>
        <w:t>РЕСУРСНОЕ ОБЕСПЕЧЕНИЕ ПРОГРАММЫ</w:t>
      </w:r>
    </w:p>
    <w:p w:rsidR="00A15C47" w:rsidRPr="008B7387" w:rsidRDefault="00A15C47" w:rsidP="00A15C47">
      <w:pPr>
        <w:autoSpaceDE w:val="0"/>
        <w:autoSpaceDN w:val="0"/>
        <w:adjustRightInd w:val="0"/>
        <w:ind w:left="1068"/>
        <w:rPr>
          <w:rFonts w:ascii="Arial" w:hAnsi="Arial" w:cs="Arial"/>
          <w:b/>
          <w:bCs/>
          <w:sz w:val="24"/>
          <w:szCs w:val="24"/>
        </w:rPr>
      </w:pPr>
    </w:p>
    <w:p w:rsidR="00A15C47" w:rsidRPr="008B7387" w:rsidRDefault="00A15C47" w:rsidP="00A15C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Основными источниками финансирования реализации мероприятий Программы являются:</w:t>
      </w:r>
    </w:p>
    <w:p w:rsidR="00A15C47" w:rsidRPr="008B7387" w:rsidRDefault="00A15C47" w:rsidP="00A15C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средства областного бюджета (подлежат ежегодному уточнению при ра</w:t>
      </w:r>
      <w:r w:rsidRPr="008B7387">
        <w:rPr>
          <w:rFonts w:ascii="Arial" w:hAnsi="Arial" w:cs="Arial"/>
          <w:sz w:val="24"/>
          <w:szCs w:val="24"/>
        </w:rPr>
        <w:t>з</w:t>
      </w:r>
      <w:r w:rsidRPr="008B7387">
        <w:rPr>
          <w:rFonts w:ascii="Arial" w:hAnsi="Arial" w:cs="Arial"/>
          <w:sz w:val="24"/>
          <w:szCs w:val="24"/>
        </w:rPr>
        <w:t>работке проекта областного бюджета исходя из его возможностей);</w:t>
      </w:r>
    </w:p>
    <w:p w:rsidR="00A15C47" w:rsidRPr="008B7387" w:rsidRDefault="00A15C47" w:rsidP="00A15C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lastRenderedPageBreak/>
        <w:t>средства бюджета МО «Тайшетский район» (подлежат ежегодному уто</w:t>
      </w:r>
      <w:r w:rsidRPr="008B7387">
        <w:rPr>
          <w:rFonts w:ascii="Arial" w:hAnsi="Arial" w:cs="Arial"/>
          <w:sz w:val="24"/>
          <w:szCs w:val="24"/>
        </w:rPr>
        <w:t>ч</w:t>
      </w:r>
      <w:r w:rsidRPr="008B7387">
        <w:rPr>
          <w:rFonts w:ascii="Arial" w:hAnsi="Arial" w:cs="Arial"/>
          <w:sz w:val="24"/>
          <w:szCs w:val="24"/>
        </w:rPr>
        <w:t>нению при разработке проекта бюджета МО «Тайшетский район» исходя из его возможностей);</w:t>
      </w:r>
    </w:p>
    <w:p w:rsidR="00A15C47" w:rsidRPr="008B7387" w:rsidRDefault="00A15C47" w:rsidP="00A15C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средства бюджета Нижнезаимского муниципального образования (по</w:t>
      </w:r>
      <w:r w:rsidRPr="008B7387">
        <w:rPr>
          <w:rFonts w:ascii="Arial" w:hAnsi="Arial" w:cs="Arial"/>
          <w:sz w:val="24"/>
          <w:szCs w:val="24"/>
        </w:rPr>
        <w:t>д</w:t>
      </w:r>
      <w:r w:rsidRPr="008B7387">
        <w:rPr>
          <w:rFonts w:ascii="Arial" w:hAnsi="Arial" w:cs="Arial"/>
          <w:sz w:val="24"/>
          <w:szCs w:val="24"/>
        </w:rPr>
        <w:t>лежат ежегодному уточнению при разработке проекта бюджета Нижнез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имского муниципального образования исходя из его возможностей);</w:t>
      </w:r>
    </w:p>
    <w:p w:rsidR="00A15C47" w:rsidRPr="008B7387" w:rsidRDefault="00A15C47" w:rsidP="008B73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внебюджетные средства.</w:t>
      </w:r>
    </w:p>
    <w:p w:rsidR="00A15C47" w:rsidRPr="008B7387" w:rsidRDefault="00A15C47" w:rsidP="00A15C47">
      <w:pPr>
        <w:pStyle w:val="ConsPlusNormal"/>
        <w:jc w:val="right"/>
        <w:rPr>
          <w:sz w:val="24"/>
          <w:szCs w:val="24"/>
        </w:rPr>
      </w:pPr>
    </w:p>
    <w:p w:rsidR="00A15C47" w:rsidRPr="008B7387" w:rsidRDefault="00A15C47" w:rsidP="008B7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7387">
        <w:rPr>
          <w:rFonts w:ascii="Arial" w:hAnsi="Arial" w:cs="Arial"/>
          <w:b/>
          <w:sz w:val="24"/>
          <w:szCs w:val="24"/>
        </w:rPr>
        <w:t>9. ОЦЕНКА  ЭФФЕКТИВНОСТИ     СОЦИАЛЬНО-ЭКОНОМИЧЕСКОГО РА</w:t>
      </w:r>
      <w:r w:rsidRPr="008B7387">
        <w:rPr>
          <w:rFonts w:ascii="Arial" w:hAnsi="Arial" w:cs="Arial"/>
          <w:b/>
          <w:sz w:val="24"/>
          <w:szCs w:val="24"/>
        </w:rPr>
        <w:t>З</w:t>
      </w:r>
      <w:r w:rsidRPr="008B7387">
        <w:rPr>
          <w:rFonts w:ascii="Arial" w:hAnsi="Arial" w:cs="Arial"/>
          <w:b/>
          <w:sz w:val="24"/>
          <w:szCs w:val="24"/>
        </w:rPr>
        <w:t>ВИТИЯ НИЖНЕЗАИМСКОГО МУНИЦИПАЛЬНОГО ОБРАЗОВАНИЯ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color w:val="FF0000"/>
          <w:sz w:val="24"/>
          <w:szCs w:val="24"/>
        </w:rPr>
        <w:t>.</w:t>
      </w:r>
      <w:r w:rsidRPr="008B7387">
        <w:rPr>
          <w:rFonts w:ascii="Arial" w:hAnsi="Arial" w:cs="Arial"/>
          <w:color w:val="000000"/>
          <w:sz w:val="24"/>
          <w:szCs w:val="24"/>
        </w:rPr>
        <w:t xml:space="preserve"> На дальнейшее социально-экономическое развитие сельского поселения зн</w:t>
      </w:r>
      <w:r w:rsidRPr="008B7387">
        <w:rPr>
          <w:rFonts w:ascii="Arial" w:hAnsi="Arial" w:cs="Arial"/>
          <w:color w:val="000000"/>
          <w:sz w:val="24"/>
          <w:szCs w:val="24"/>
        </w:rPr>
        <w:t>а</w:t>
      </w:r>
      <w:r w:rsidRPr="008B7387">
        <w:rPr>
          <w:rFonts w:ascii="Arial" w:hAnsi="Arial" w:cs="Arial"/>
          <w:color w:val="000000"/>
          <w:sz w:val="24"/>
          <w:szCs w:val="24"/>
        </w:rPr>
        <w:t>чительно влияние внешних факторов. Развитие поселения зависит от уже ос</w:t>
      </w:r>
      <w:r w:rsidRPr="008B7387">
        <w:rPr>
          <w:rFonts w:ascii="Arial" w:hAnsi="Arial" w:cs="Arial"/>
          <w:color w:val="000000"/>
          <w:sz w:val="24"/>
          <w:szCs w:val="24"/>
        </w:rPr>
        <w:t>у</w:t>
      </w:r>
      <w:r w:rsidRPr="008B7387">
        <w:rPr>
          <w:rFonts w:ascii="Arial" w:hAnsi="Arial" w:cs="Arial"/>
          <w:color w:val="000000"/>
          <w:sz w:val="24"/>
          <w:szCs w:val="24"/>
        </w:rPr>
        <w:t>ществляемой государственной и региональной политики, причем не только н</w:t>
      </w:r>
      <w:r w:rsidRPr="008B7387">
        <w:rPr>
          <w:rFonts w:ascii="Arial" w:hAnsi="Arial" w:cs="Arial"/>
          <w:color w:val="000000"/>
          <w:sz w:val="24"/>
          <w:szCs w:val="24"/>
        </w:rPr>
        <w:t>а</w:t>
      </w:r>
      <w:r w:rsidRPr="008B7387">
        <w:rPr>
          <w:rFonts w:ascii="Arial" w:hAnsi="Arial" w:cs="Arial"/>
          <w:color w:val="000000"/>
          <w:sz w:val="24"/>
          <w:szCs w:val="24"/>
        </w:rPr>
        <w:t xml:space="preserve">прямую связанной с муниципальными образованиями, а осуществляемой во всех сферах. Основными проблемами в социально-экономическом развитии </w:t>
      </w:r>
      <w:r w:rsidRPr="008B7387">
        <w:rPr>
          <w:rFonts w:ascii="Arial" w:hAnsi="Arial" w:cs="Arial"/>
          <w:sz w:val="24"/>
          <w:szCs w:val="24"/>
        </w:rPr>
        <w:t xml:space="preserve">Нижнезаимского муниципального образования </w:t>
      </w:r>
      <w:r w:rsidRPr="008B7387">
        <w:rPr>
          <w:rFonts w:ascii="Arial" w:hAnsi="Arial" w:cs="Arial"/>
          <w:color w:val="000000"/>
          <w:sz w:val="24"/>
          <w:szCs w:val="24"/>
        </w:rPr>
        <w:t>в настоящее время являются: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спад сельскохозяйственного производства и напряженность на рынке труда;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8B7387">
        <w:rPr>
          <w:rFonts w:ascii="Arial" w:hAnsi="Arial" w:cs="Arial"/>
          <w:sz w:val="24"/>
          <w:szCs w:val="24"/>
        </w:rPr>
        <w:t>- нехватка квалифицированных кадров;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color w:val="000000"/>
          <w:sz w:val="24"/>
          <w:szCs w:val="24"/>
        </w:rPr>
        <w:t>- снижение налоговых поступлений в доходную часть бюджета,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B7387">
        <w:rPr>
          <w:rFonts w:ascii="Arial" w:hAnsi="Arial" w:cs="Arial"/>
          <w:color w:val="000000"/>
          <w:sz w:val="24"/>
          <w:szCs w:val="24"/>
        </w:rPr>
        <w:t>-отсутствие условий для альтернативной занятости на селе;</w:t>
      </w:r>
    </w:p>
    <w:p w:rsidR="00A15C47" w:rsidRPr="008B7387" w:rsidRDefault="00A15C47" w:rsidP="008B7387">
      <w:pPr>
        <w:shd w:val="clear" w:color="auto" w:fill="FFFFFF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B7387">
        <w:rPr>
          <w:rFonts w:ascii="Arial" w:hAnsi="Arial" w:cs="Arial"/>
          <w:color w:val="000000"/>
          <w:sz w:val="24"/>
          <w:szCs w:val="24"/>
        </w:rPr>
        <w:t>- исторически сложившийся низкий уровень социальной и инженерной инфр</w:t>
      </w:r>
      <w:r w:rsidRPr="008B7387">
        <w:rPr>
          <w:rFonts w:ascii="Arial" w:hAnsi="Arial" w:cs="Arial"/>
          <w:color w:val="000000"/>
          <w:sz w:val="24"/>
          <w:szCs w:val="24"/>
        </w:rPr>
        <w:t>а</w:t>
      </w:r>
      <w:r w:rsidRPr="008B7387">
        <w:rPr>
          <w:rFonts w:ascii="Arial" w:hAnsi="Arial" w:cs="Arial"/>
          <w:color w:val="000000"/>
          <w:sz w:val="24"/>
          <w:szCs w:val="24"/>
        </w:rPr>
        <w:t>структуры села (инженерная инфраструктура села из-за длительных сроков эксплуатации морально и физически устарела и практически не развивается), что является одной из причин, по которой инвесторам экономически невыгодно вкладывать денежные средства в производство.</w:t>
      </w:r>
    </w:p>
    <w:p w:rsidR="00A15C47" w:rsidRDefault="00A15C47" w:rsidP="008B738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Toc291073871"/>
      <w:r w:rsidRPr="008B7387">
        <w:rPr>
          <w:rFonts w:ascii="Arial" w:hAnsi="Arial" w:cs="Arial"/>
          <w:b/>
          <w:sz w:val="24"/>
          <w:szCs w:val="24"/>
        </w:rPr>
        <w:t xml:space="preserve">10. ОРГАНИЗАЦИЯ УПРАВЛЕНИЯ ПРОГРАММОЙ И КОНТРОЛЬ ЗА ХОДОМ ЕЕ РЕАЛИЗАЦИИ </w:t>
      </w:r>
      <w:r w:rsidRPr="008B7387">
        <w:rPr>
          <w:rFonts w:ascii="Arial" w:hAnsi="Arial" w:cs="Arial"/>
          <w:b/>
          <w:sz w:val="24"/>
          <w:szCs w:val="24"/>
        </w:rPr>
        <w:br/>
      </w:r>
      <w:r w:rsidRPr="008B7387">
        <w:rPr>
          <w:rFonts w:ascii="Arial" w:hAnsi="Arial" w:cs="Arial"/>
          <w:sz w:val="24"/>
          <w:szCs w:val="24"/>
        </w:rPr>
        <w:t xml:space="preserve">           Реализация Программы социально-экономического развития Нижнез</w:t>
      </w:r>
      <w:r w:rsidRPr="008B7387">
        <w:rPr>
          <w:rFonts w:ascii="Arial" w:hAnsi="Arial" w:cs="Arial"/>
          <w:sz w:val="24"/>
          <w:szCs w:val="24"/>
        </w:rPr>
        <w:t>а</w:t>
      </w:r>
      <w:r w:rsidRPr="008B7387">
        <w:rPr>
          <w:rFonts w:ascii="Arial" w:hAnsi="Arial" w:cs="Arial"/>
          <w:sz w:val="24"/>
          <w:szCs w:val="24"/>
        </w:rPr>
        <w:t>имского муниципального образования будет осуществляться в рамках выд</w:t>
      </w:r>
      <w:r w:rsidRPr="008B7387">
        <w:rPr>
          <w:rFonts w:ascii="Arial" w:hAnsi="Arial" w:cs="Arial"/>
          <w:sz w:val="24"/>
          <w:szCs w:val="24"/>
        </w:rPr>
        <w:t>е</w:t>
      </w:r>
      <w:r w:rsidRPr="008B7387">
        <w:rPr>
          <w:rFonts w:ascii="Arial" w:hAnsi="Arial" w:cs="Arial"/>
          <w:sz w:val="24"/>
          <w:szCs w:val="24"/>
        </w:rPr>
        <w:t>ленных стратегических приоритетов через планирование и исполнение системы мероприятий.</w:t>
      </w:r>
      <w:bookmarkEnd w:id="0"/>
    </w:p>
    <w:p w:rsidR="008B7387" w:rsidRDefault="008B7387" w:rsidP="008B738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914B1C" w:rsidRDefault="00914B1C" w:rsidP="00914B1C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к</w:t>
      </w:r>
    </w:p>
    <w:p w:rsidR="008B7387" w:rsidRDefault="00914B1C" w:rsidP="00914B1C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поселения</w:t>
      </w:r>
    </w:p>
    <w:p w:rsidR="00914B1C" w:rsidRDefault="00914B1C" w:rsidP="00914B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14B1C" w:rsidRDefault="00914B1C" w:rsidP="00914B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14B1C" w:rsidRDefault="00914B1C" w:rsidP="00914B1C">
      <w:pPr>
        <w:pStyle w:val="ConsPlusNormal"/>
        <w:ind w:firstLine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r w:rsidRPr="005A085B">
        <w:rPr>
          <w:rFonts w:ascii="Times New Roman" w:hAnsi="Times New Roman" w:cs="Times New Roman"/>
          <w:b/>
          <w:sz w:val="24"/>
          <w:szCs w:val="24"/>
        </w:rPr>
        <w:t>МЕРОПРИЯТИЙ ПО 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</w:t>
      </w:r>
      <w:r w:rsidRPr="00630379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</w:p>
    <w:p w:rsidR="00914B1C" w:rsidRPr="005A085B" w:rsidRDefault="00914B1C" w:rsidP="00914B1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5B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</w:p>
    <w:p w:rsidR="00914B1C" w:rsidRPr="00914B1C" w:rsidRDefault="00914B1C" w:rsidP="00914B1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5B">
        <w:rPr>
          <w:rFonts w:ascii="Times New Roman" w:hAnsi="Times New Roman" w:cs="Times New Roman"/>
          <w:b/>
          <w:sz w:val="24"/>
          <w:szCs w:val="24"/>
        </w:rPr>
        <w:t>НИЖНЕЗАИМСКОГО МУНИЦИПАЛЬНОГО ОБРАЗОВАНИЯ</w:t>
      </w:r>
    </w:p>
    <w:p w:rsidR="00914B1C" w:rsidRPr="00914B1C" w:rsidRDefault="00914B1C" w:rsidP="00914B1C">
      <w:pPr>
        <w:autoSpaceDE w:val="0"/>
        <w:autoSpaceDN w:val="0"/>
        <w:adjustRightInd w:val="0"/>
        <w:spacing w:after="0"/>
        <w:ind w:firstLine="709"/>
        <w:jc w:val="center"/>
        <w:rPr>
          <w:rFonts w:ascii="Courier New" w:hAnsi="Courier New" w:cs="Courier New"/>
          <w:sz w:val="20"/>
          <w:szCs w:val="20"/>
        </w:rPr>
        <w:sectPr w:rsidR="00914B1C" w:rsidRPr="00914B1C" w:rsidSect="00A15C47">
          <w:footerReference w:type="default" r:id="rId8"/>
          <w:footnotePr>
            <w:pos w:val="beneathText"/>
          </w:footnotePr>
          <w:pgSz w:w="11905" w:h="16837"/>
          <w:pgMar w:top="568" w:right="1132" w:bottom="426" w:left="1701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289"/>
        <w:gridCol w:w="931"/>
        <w:gridCol w:w="1074"/>
        <w:gridCol w:w="1002"/>
        <w:gridCol w:w="1074"/>
        <w:gridCol w:w="1002"/>
        <w:gridCol w:w="1074"/>
        <w:gridCol w:w="216"/>
        <w:gridCol w:w="1099"/>
      </w:tblGrid>
      <w:tr w:rsidR="00A15C47" w:rsidRPr="00914B1C" w:rsidTr="00914B1C">
        <w:trPr>
          <w:trHeight w:val="360"/>
        </w:trPr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Наимен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>вание мер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 xml:space="preserve">приятия и </w:t>
            </w: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442" w:type="dxa"/>
            <w:gridSpan w:val="6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00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right="16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15C47" w:rsidRPr="00914B1C" w:rsidTr="00914B1C">
        <w:trPr>
          <w:trHeight w:val="465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right="27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882 000,0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882 000,0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1 462 000,0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1 000 000,0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462 000,0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10 642 000,0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9 406 000,0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1 236 000,0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892 000,0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892 000,0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5 292 000,0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4 926 300,0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365 700,0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277 000,0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277 000,0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19 447 000,0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15 332 300,0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4 114 700,00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7473" w:type="dxa"/>
            <w:gridSpan w:val="8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Организация обеспечения пожар ной безопасности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Благоустройство и уборка территории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</w:t>
            </w: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 xml:space="preserve">20 </w:t>
            </w:r>
            <w:r w:rsidRPr="00914B1C">
              <w:rPr>
                <w:rFonts w:ascii="Courier New" w:hAnsi="Courier New" w:cs="Courier New"/>
                <w:bCs/>
              </w:rPr>
              <w:lastRenderedPageBreak/>
              <w:t>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 xml:space="preserve">20 </w:t>
            </w:r>
            <w:r w:rsidRPr="00914B1C">
              <w:rPr>
                <w:rFonts w:ascii="Courier New" w:hAnsi="Courier New" w:cs="Courier New"/>
                <w:bCs/>
              </w:rPr>
              <w:lastRenderedPageBreak/>
              <w:t>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120 000,0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120 000,0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в границах населенных пунктов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820 000,0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820 000,0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790 000,0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790 000,0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240 000,0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240 000,0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2 570 000,0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2 570 000,0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15 000,0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90 000,0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90 000,0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бурение скважины с обустройством и строительство локального водопровода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4 8000,0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4 656 000,0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144 000,0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4 8000,0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4 656 000,0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144 000,0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капитальный ремонт Нижнезаимского Дома культуры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4 750 000,0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250 000,0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343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4 750 000,0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250 000,0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50"/>
        </w:trPr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</w:rPr>
            </w:pPr>
          </w:p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</w:rPr>
            </w:pPr>
            <w:r w:rsidRPr="00914B1C">
              <w:rPr>
                <w:rFonts w:ascii="Courier New" w:hAnsi="Courier New" w:cs="Courier New"/>
              </w:rPr>
              <w:t>7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14B1C">
              <w:rPr>
                <w:rFonts w:ascii="Courier New" w:hAnsi="Courier New" w:cs="Courier New"/>
                <w:bCs/>
                <w:color w:val="000000"/>
              </w:rPr>
              <w:t>Ремонт спорти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в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ной пл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о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щадки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11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11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26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35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80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419"/>
        </w:trPr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</w:rPr>
            </w:pPr>
            <w:r w:rsidRPr="00914B1C">
              <w:rPr>
                <w:rFonts w:ascii="Courier New" w:hAnsi="Courier New" w:cs="Courier New"/>
              </w:rPr>
              <w:t>8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14B1C">
              <w:rPr>
                <w:rFonts w:ascii="Courier New" w:hAnsi="Courier New" w:cs="Courier New"/>
                <w:bCs/>
                <w:color w:val="000000"/>
              </w:rPr>
              <w:t>Ремонт здания админ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и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страции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Нижнезаимского </w:t>
            </w: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  <w:p w:rsidR="00A15C47" w:rsidRPr="00914B1C" w:rsidRDefault="00A15C47" w:rsidP="00A15C47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50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26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65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118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600 000,0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строительство плоскостного спортивного сооружения в с. Нижняя Заимка (хоккейный корд)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4 926 300,0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73 700,0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5 000 000,0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4 926 300,0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73 700,0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Комплексное развитие социальной инфраструктуры</w:t>
            </w:r>
          </w:p>
          <w:p w:rsidR="00A15C47" w:rsidRPr="00914B1C" w:rsidRDefault="00A15C47" w:rsidP="00A15C47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Courier New" w:hAnsi="Courier New" w:cs="Courier New"/>
              </w:rPr>
            </w:pPr>
            <w:r w:rsidRPr="00914B1C">
              <w:rPr>
                <w:rFonts w:ascii="Courier New" w:hAnsi="Courier New" w:cs="Courier New"/>
              </w:rPr>
              <w:t>Муниц</w:t>
            </w:r>
            <w:r w:rsidRPr="00914B1C">
              <w:rPr>
                <w:rFonts w:ascii="Courier New" w:hAnsi="Courier New" w:cs="Courier New"/>
              </w:rPr>
              <w:t>и</w:t>
            </w:r>
            <w:r w:rsidRPr="00914B1C">
              <w:rPr>
                <w:rFonts w:ascii="Courier New" w:hAnsi="Courier New" w:cs="Courier New"/>
              </w:rPr>
              <w:t>пальная програ</w:t>
            </w:r>
            <w:r w:rsidRPr="00914B1C">
              <w:rPr>
                <w:rFonts w:ascii="Courier New" w:hAnsi="Courier New" w:cs="Courier New"/>
              </w:rPr>
              <w:t>м</w:t>
            </w:r>
            <w:r w:rsidRPr="00914B1C">
              <w:rPr>
                <w:rFonts w:ascii="Courier New" w:hAnsi="Courier New" w:cs="Courier New"/>
              </w:rPr>
              <w:t>ма  «Ко</w:t>
            </w:r>
            <w:r w:rsidRPr="00914B1C">
              <w:rPr>
                <w:rFonts w:ascii="Courier New" w:hAnsi="Courier New" w:cs="Courier New"/>
              </w:rPr>
              <w:t>м</w:t>
            </w:r>
            <w:r w:rsidRPr="00914B1C">
              <w:rPr>
                <w:rFonts w:ascii="Courier New" w:hAnsi="Courier New" w:cs="Courier New"/>
              </w:rPr>
              <w:t>плексное развитие социал</w:t>
            </w:r>
            <w:r w:rsidRPr="00914B1C">
              <w:rPr>
                <w:rFonts w:ascii="Courier New" w:hAnsi="Courier New" w:cs="Courier New"/>
              </w:rPr>
              <w:t>ь</w:t>
            </w:r>
            <w:r w:rsidRPr="00914B1C">
              <w:rPr>
                <w:rFonts w:ascii="Courier New" w:hAnsi="Courier New" w:cs="Courier New"/>
              </w:rPr>
              <w:t>ной и</w:t>
            </w:r>
            <w:r w:rsidRPr="00914B1C">
              <w:rPr>
                <w:rFonts w:ascii="Courier New" w:hAnsi="Courier New" w:cs="Courier New"/>
              </w:rPr>
              <w:t>н</w:t>
            </w:r>
            <w:r w:rsidRPr="00914B1C">
              <w:rPr>
                <w:rFonts w:ascii="Courier New" w:hAnsi="Courier New" w:cs="Courier New"/>
              </w:rPr>
              <w:t>фрас</w:t>
            </w:r>
            <w:r w:rsidRPr="00914B1C">
              <w:rPr>
                <w:rFonts w:ascii="Courier New" w:hAnsi="Courier New" w:cs="Courier New"/>
              </w:rPr>
              <w:t>т</w:t>
            </w:r>
            <w:r w:rsidRPr="00914B1C">
              <w:rPr>
                <w:rFonts w:ascii="Courier New" w:hAnsi="Courier New" w:cs="Courier New"/>
              </w:rPr>
              <w:t>руктуры Нижнез</w:t>
            </w:r>
            <w:r w:rsidRPr="00914B1C">
              <w:rPr>
                <w:rFonts w:ascii="Courier New" w:hAnsi="Courier New" w:cs="Courier New"/>
              </w:rPr>
              <w:t>а</w:t>
            </w:r>
            <w:r w:rsidRPr="00914B1C">
              <w:rPr>
                <w:rFonts w:ascii="Courier New" w:hAnsi="Courier New" w:cs="Courier New"/>
              </w:rPr>
              <w:t>имского муниц</w:t>
            </w:r>
            <w:r w:rsidRPr="00914B1C">
              <w:rPr>
                <w:rFonts w:ascii="Courier New" w:hAnsi="Courier New" w:cs="Courier New"/>
              </w:rPr>
              <w:t>и</w:t>
            </w:r>
            <w:r w:rsidRPr="00914B1C">
              <w:rPr>
                <w:rFonts w:ascii="Courier New" w:hAnsi="Courier New" w:cs="Courier New"/>
              </w:rPr>
              <w:t>пального образ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вания на 2021-2032 г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ды»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С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>гласно пр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>граммы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С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>гла</w:t>
            </w:r>
            <w:r w:rsidRPr="00914B1C">
              <w:rPr>
                <w:rFonts w:ascii="Courier New" w:hAnsi="Courier New" w:cs="Courier New"/>
                <w:bCs/>
              </w:rPr>
              <w:t>с</w:t>
            </w:r>
            <w:r w:rsidRPr="00914B1C">
              <w:rPr>
                <w:rFonts w:ascii="Courier New" w:hAnsi="Courier New" w:cs="Courier New"/>
                <w:bCs/>
              </w:rPr>
              <w:t>но пр</w:t>
            </w:r>
            <w:r w:rsidRPr="00914B1C">
              <w:rPr>
                <w:rFonts w:ascii="Courier New" w:hAnsi="Courier New" w:cs="Courier New"/>
                <w:bCs/>
              </w:rPr>
              <w:t>о</w:t>
            </w:r>
            <w:r w:rsidRPr="00914B1C">
              <w:rPr>
                <w:rFonts w:ascii="Courier New" w:hAnsi="Courier New" w:cs="Courier New"/>
                <w:bCs/>
              </w:rPr>
              <w:t>гра</w:t>
            </w:r>
            <w:r w:rsidRPr="00914B1C">
              <w:rPr>
                <w:rFonts w:ascii="Courier New" w:hAnsi="Courier New" w:cs="Courier New"/>
                <w:bCs/>
              </w:rPr>
              <w:t>м</w:t>
            </w:r>
            <w:r w:rsidRPr="00914B1C">
              <w:rPr>
                <w:rFonts w:ascii="Courier New" w:hAnsi="Courier New" w:cs="Courier New"/>
                <w:bCs/>
              </w:rPr>
              <w:t>мы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7 000,0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42 000,0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42 000,0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jc w:val="both"/>
              <w:outlineLvl w:val="0"/>
              <w:rPr>
                <w:rFonts w:ascii="Courier New" w:hAnsi="Courier New" w:cs="Courier New"/>
              </w:rPr>
            </w:pPr>
            <w:r w:rsidRPr="00914B1C">
              <w:rPr>
                <w:rFonts w:ascii="Courier New" w:hAnsi="Courier New" w:cs="Courier New"/>
              </w:rPr>
              <w:t>Укрепл</w:t>
            </w:r>
            <w:r w:rsidRPr="00914B1C">
              <w:rPr>
                <w:rFonts w:ascii="Courier New" w:hAnsi="Courier New" w:cs="Courier New"/>
              </w:rPr>
              <w:t>е</w:t>
            </w:r>
            <w:r w:rsidRPr="00914B1C">
              <w:rPr>
                <w:rFonts w:ascii="Courier New" w:hAnsi="Courier New" w:cs="Courier New"/>
              </w:rPr>
              <w:t>ние пр</w:t>
            </w:r>
            <w:r w:rsidRPr="00914B1C">
              <w:rPr>
                <w:rFonts w:ascii="Courier New" w:hAnsi="Courier New" w:cs="Courier New"/>
              </w:rPr>
              <w:t>а</w:t>
            </w:r>
            <w:r w:rsidRPr="00914B1C">
              <w:rPr>
                <w:rFonts w:ascii="Courier New" w:hAnsi="Courier New" w:cs="Courier New"/>
              </w:rPr>
              <w:t>вопоря</w:t>
            </w:r>
            <w:r w:rsidRPr="00914B1C">
              <w:rPr>
                <w:rFonts w:ascii="Courier New" w:hAnsi="Courier New" w:cs="Courier New"/>
              </w:rPr>
              <w:t>д</w:t>
            </w:r>
            <w:r w:rsidRPr="00914B1C">
              <w:rPr>
                <w:rFonts w:ascii="Courier New" w:hAnsi="Courier New" w:cs="Courier New"/>
              </w:rPr>
              <w:t>ка и з</w:t>
            </w:r>
            <w:r w:rsidRPr="00914B1C">
              <w:rPr>
                <w:rFonts w:ascii="Courier New" w:hAnsi="Courier New" w:cs="Courier New"/>
              </w:rPr>
              <w:t>а</w:t>
            </w:r>
            <w:r w:rsidRPr="00914B1C">
              <w:rPr>
                <w:rFonts w:ascii="Courier New" w:hAnsi="Courier New" w:cs="Courier New"/>
              </w:rPr>
              <w:t>конн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сти. М</w:t>
            </w:r>
            <w:r w:rsidRPr="00914B1C">
              <w:rPr>
                <w:rFonts w:ascii="Courier New" w:hAnsi="Courier New" w:cs="Courier New"/>
              </w:rPr>
              <w:t>у</w:t>
            </w:r>
            <w:r w:rsidRPr="00914B1C">
              <w:rPr>
                <w:rFonts w:ascii="Courier New" w:hAnsi="Courier New" w:cs="Courier New"/>
              </w:rPr>
              <w:t>ниц</w:t>
            </w:r>
            <w:r w:rsidRPr="00914B1C">
              <w:rPr>
                <w:rFonts w:ascii="Courier New" w:hAnsi="Courier New" w:cs="Courier New"/>
              </w:rPr>
              <w:t>и</w:t>
            </w:r>
            <w:r w:rsidRPr="00914B1C">
              <w:rPr>
                <w:rFonts w:ascii="Courier New" w:hAnsi="Courier New" w:cs="Courier New"/>
              </w:rPr>
              <w:t>пальная програ</w:t>
            </w:r>
            <w:r w:rsidRPr="00914B1C">
              <w:rPr>
                <w:rFonts w:ascii="Courier New" w:hAnsi="Courier New" w:cs="Courier New"/>
              </w:rPr>
              <w:t>м</w:t>
            </w:r>
            <w:r w:rsidRPr="00914B1C">
              <w:rPr>
                <w:rFonts w:ascii="Courier New" w:hAnsi="Courier New" w:cs="Courier New"/>
              </w:rPr>
              <w:t xml:space="preserve">ма </w:t>
            </w:r>
          </w:p>
          <w:p w:rsidR="00A15C47" w:rsidRPr="00914B1C" w:rsidRDefault="00A15C47" w:rsidP="00A15C47">
            <w:pPr>
              <w:jc w:val="both"/>
              <w:outlineLvl w:val="0"/>
              <w:rPr>
                <w:rFonts w:ascii="Courier New" w:hAnsi="Courier New" w:cs="Courier New"/>
              </w:rPr>
            </w:pPr>
            <w:r w:rsidRPr="00914B1C">
              <w:rPr>
                <w:rFonts w:ascii="Courier New" w:hAnsi="Courier New" w:cs="Courier New"/>
              </w:rPr>
              <w:t>«Проф</w:t>
            </w:r>
            <w:r w:rsidRPr="00914B1C">
              <w:rPr>
                <w:rFonts w:ascii="Courier New" w:hAnsi="Courier New" w:cs="Courier New"/>
              </w:rPr>
              <w:t>и</w:t>
            </w:r>
            <w:r w:rsidRPr="00914B1C">
              <w:rPr>
                <w:rFonts w:ascii="Courier New" w:hAnsi="Courier New" w:cs="Courier New"/>
              </w:rPr>
              <w:t>лактика правон</w:t>
            </w:r>
            <w:r w:rsidRPr="00914B1C">
              <w:rPr>
                <w:rFonts w:ascii="Courier New" w:hAnsi="Courier New" w:cs="Courier New"/>
              </w:rPr>
              <w:t>а</w:t>
            </w:r>
            <w:r w:rsidRPr="00914B1C">
              <w:rPr>
                <w:rFonts w:ascii="Courier New" w:hAnsi="Courier New" w:cs="Courier New"/>
              </w:rPr>
              <w:t>рушений, обесп</w:t>
            </w:r>
            <w:r w:rsidRPr="00914B1C">
              <w:rPr>
                <w:rFonts w:ascii="Courier New" w:hAnsi="Courier New" w:cs="Courier New"/>
              </w:rPr>
              <w:t>е</w:t>
            </w:r>
            <w:r w:rsidRPr="00914B1C">
              <w:rPr>
                <w:rFonts w:ascii="Courier New" w:hAnsi="Courier New" w:cs="Courier New"/>
              </w:rPr>
              <w:t>чение общес</w:t>
            </w:r>
            <w:r w:rsidRPr="00914B1C">
              <w:rPr>
                <w:rFonts w:ascii="Courier New" w:hAnsi="Courier New" w:cs="Courier New"/>
              </w:rPr>
              <w:t>т</w:t>
            </w:r>
            <w:r w:rsidRPr="00914B1C">
              <w:rPr>
                <w:rFonts w:ascii="Courier New" w:hAnsi="Courier New" w:cs="Courier New"/>
              </w:rPr>
              <w:t>венной безопа</w:t>
            </w:r>
            <w:r w:rsidRPr="00914B1C">
              <w:rPr>
                <w:rFonts w:ascii="Courier New" w:hAnsi="Courier New" w:cs="Courier New"/>
              </w:rPr>
              <w:t>с</w:t>
            </w:r>
            <w:r w:rsidRPr="00914B1C">
              <w:rPr>
                <w:rFonts w:ascii="Courier New" w:hAnsi="Courier New" w:cs="Courier New"/>
              </w:rPr>
              <w:t>ности и правоп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рядка на террит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рии Ни</w:t>
            </w:r>
            <w:r w:rsidRPr="00914B1C">
              <w:rPr>
                <w:rFonts w:ascii="Courier New" w:hAnsi="Courier New" w:cs="Courier New"/>
              </w:rPr>
              <w:t>ж</w:t>
            </w:r>
            <w:r w:rsidRPr="00914B1C">
              <w:rPr>
                <w:rFonts w:ascii="Courier New" w:hAnsi="Courier New" w:cs="Courier New"/>
              </w:rPr>
              <w:t>незаи</w:t>
            </w:r>
            <w:r w:rsidRPr="00914B1C">
              <w:rPr>
                <w:rFonts w:ascii="Courier New" w:hAnsi="Courier New" w:cs="Courier New"/>
              </w:rPr>
              <w:t>м</w:t>
            </w:r>
            <w:r w:rsidRPr="00914B1C">
              <w:rPr>
                <w:rFonts w:ascii="Courier New" w:hAnsi="Courier New" w:cs="Courier New"/>
              </w:rPr>
              <w:t>ского  муниц</w:t>
            </w:r>
            <w:r w:rsidRPr="00914B1C">
              <w:rPr>
                <w:rFonts w:ascii="Courier New" w:hAnsi="Courier New" w:cs="Courier New"/>
              </w:rPr>
              <w:t>и</w:t>
            </w:r>
            <w:r w:rsidRPr="00914B1C">
              <w:rPr>
                <w:rFonts w:ascii="Courier New" w:hAnsi="Courier New" w:cs="Courier New"/>
              </w:rPr>
              <w:t>пального образ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 xml:space="preserve">вания на  </w:t>
            </w:r>
            <w:r w:rsidRPr="00914B1C">
              <w:rPr>
                <w:rFonts w:ascii="Courier New" w:hAnsi="Courier New" w:cs="Courier New"/>
              </w:rPr>
              <w:lastRenderedPageBreak/>
              <w:t>2022-2024 г</w:t>
            </w:r>
            <w:r w:rsidRPr="00914B1C">
              <w:rPr>
                <w:rFonts w:ascii="Courier New" w:hAnsi="Courier New" w:cs="Courier New"/>
              </w:rPr>
              <w:t>о</w:t>
            </w:r>
            <w:r w:rsidRPr="00914B1C">
              <w:rPr>
                <w:rFonts w:ascii="Courier New" w:hAnsi="Courier New" w:cs="Courier New"/>
              </w:rPr>
              <w:t>ды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lastRenderedPageBreak/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rPr>
          <w:trHeight w:val="541"/>
        </w:trPr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5C47" w:rsidRPr="00914B1C" w:rsidRDefault="00A15C47" w:rsidP="00A15C47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14B1C">
              <w:rPr>
                <w:rFonts w:ascii="Courier New" w:hAnsi="Courier New" w:cs="Courier New"/>
                <w:bCs/>
                <w:color w:val="000000"/>
              </w:rPr>
              <w:t>Оборуд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>о</w:t>
            </w:r>
            <w:r w:rsidRPr="00914B1C">
              <w:rPr>
                <w:rFonts w:ascii="Courier New" w:hAnsi="Courier New" w:cs="Courier New"/>
                <w:bCs/>
                <w:color w:val="000000"/>
              </w:rPr>
              <w:t xml:space="preserve">вание </w:t>
            </w:r>
          </w:p>
          <w:p w:rsidR="00A15C47" w:rsidRPr="00914B1C" w:rsidRDefault="00A15C47" w:rsidP="00A15C4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контейнерных площадок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Нижнезаимского муниципального образования</w:t>
            </w: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1 100 000,0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1 000 000,0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2028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C47" w:rsidRPr="00914B1C" w:rsidTr="00914B1C">
        <w:tc>
          <w:tcPr>
            <w:tcW w:w="360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1 100 000,0</w:t>
            </w:r>
          </w:p>
        </w:tc>
        <w:tc>
          <w:tcPr>
            <w:tcW w:w="1002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B1C">
              <w:rPr>
                <w:rFonts w:ascii="Courier New" w:hAnsi="Courier New" w:cs="Courier New"/>
                <w:sz w:val="22"/>
                <w:szCs w:val="22"/>
              </w:rPr>
              <w:t>1 000 000,0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5C47" w:rsidRPr="00914B1C" w:rsidRDefault="00A15C47" w:rsidP="00A15C47">
            <w:pPr>
              <w:jc w:val="center"/>
              <w:rPr>
                <w:rFonts w:ascii="Courier New" w:hAnsi="Courier New" w:cs="Courier New"/>
                <w:bCs/>
              </w:rPr>
            </w:pPr>
            <w:r w:rsidRPr="00914B1C">
              <w:rPr>
                <w:rFonts w:ascii="Courier New" w:hAnsi="Courier New" w:cs="Courier New"/>
                <w:bCs/>
              </w:rPr>
              <w:t>100 000,0</w:t>
            </w:r>
          </w:p>
        </w:tc>
        <w:tc>
          <w:tcPr>
            <w:tcW w:w="1074" w:type="dxa"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shd w:val="clear" w:color="auto" w:fill="auto"/>
          </w:tcPr>
          <w:p w:rsidR="00A15C47" w:rsidRPr="00914B1C" w:rsidRDefault="00A15C47" w:rsidP="00A15C4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1826" w:rsidRDefault="005D1826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A6C0F" w:rsidRPr="002E355D" w:rsidRDefault="00FA6C0F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E355D" w:rsidRPr="002E355D" w:rsidRDefault="002E355D" w:rsidP="005D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>Глава Нижнезаимского</w:t>
      </w:r>
    </w:p>
    <w:p w:rsidR="002E355D" w:rsidRPr="002E355D" w:rsidRDefault="002E355D" w:rsidP="005D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  <w:r w:rsidRPr="002E355D">
        <w:rPr>
          <w:rFonts w:ascii="Arial" w:hAnsi="Arial" w:cs="Arial"/>
          <w:sz w:val="24"/>
          <w:szCs w:val="24"/>
        </w:rPr>
        <w:tab/>
      </w:r>
    </w:p>
    <w:p w:rsidR="002E355D" w:rsidRPr="002E355D" w:rsidRDefault="002E355D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355D">
        <w:rPr>
          <w:rFonts w:ascii="Arial" w:hAnsi="Arial" w:cs="Arial"/>
          <w:sz w:val="24"/>
          <w:szCs w:val="24"/>
        </w:rPr>
        <w:t xml:space="preserve">Председатель Думы </w:t>
      </w:r>
      <w:r w:rsidRPr="002E355D">
        <w:rPr>
          <w:rFonts w:ascii="Arial" w:eastAsia="Times New Roman" w:hAnsi="Arial" w:cs="Arial"/>
          <w:sz w:val="24"/>
          <w:szCs w:val="24"/>
        </w:rPr>
        <w:t>Нижнезаимского</w:t>
      </w:r>
    </w:p>
    <w:p w:rsidR="00752D26" w:rsidRPr="002E355D" w:rsidRDefault="002E355D" w:rsidP="005D18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355D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</w:t>
      </w:r>
      <w:bookmarkStart w:id="1" w:name="_GoBack"/>
      <w:bookmarkEnd w:id="1"/>
      <w:r w:rsidRPr="002E355D">
        <w:rPr>
          <w:rFonts w:ascii="Arial" w:hAnsi="Arial" w:cs="Arial"/>
          <w:bCs/>
          <w:sz w:val="24"/>
          <w:szCs w:val="24"/>
        </w:rPr>
        <w:t xml:space="preserve"> Д.Ю. Семенов</w:t>
      </w:r>
    </w:p>
    <w:sectPr w:rsidR="00752D26" w:rsidRPr="002E355D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78" w:rsidRDefault="00123078" w:rsidP="009869E6">
      <w:pPr>
        <w:spacing w:after="0" w:line="240" w:lineRule="auto"/>
      </w:pPr>
      <w:r>
        <w:separator/>
      </w:r>
    </w:p>
  </w:endnote>
  <w:endnote w:type="continuationSeparator" w:id="1">
    <w:p w:rsidR="00123078" w:rsidRDefault="00123078" w:rsidP="009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47" w:rsidRDefault="009869E6">
    <w:pPr>
      <w:pStyle w:val="af6"/>
      <w:jc w:val="right"/>
    </w:pPr>
    <w:fldSimple w:instr=" PAGE   \* MERGEFORMAT ">
      <w:r w:rsidR="00FA6C0F">
        <w:rPr>
          <w:noProof/>
        </w:rPr>
        <w:t>26</w:t>
      </w:r>
    </w:fldSimple>
  </w:p>
  <w:p w:rsidR="00A15C47" w:rsidRDefault="00A15C4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78" w:rsidRDefault="00123078" w:rsidP="009869E6">
      <w:pPr>
        <w:spacing w:after="0" w:line="240" w:lineRule="auto"/>
      </w:pPr>
      <w:r>
        <w:separator/>
      </w:r>
    </w:p>
  </w:footnote>
  <w:footnote w:type="continuationSeparator" w:id="1">
    <w:p w:rsidR="00123078" w:rsidRDefault="00123078" w:rsidP="0098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83E430AE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A4C00"/>
    <w:multiLevelType w:val="hybridMultilevel"/>
    <w:tmpl w:val="9E7C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51643"/>
    <w:multiLevelType w:val="multilevel"/>
    <w:tmpl w:val="5D82DD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D843ADA"/>
    <w:multiLevelType w:val="hybridMultilevel"/>
    <w:tmpl w:val="DA22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BE5723"/>
    <w:multiLevelType w:val="hybridMultilevel"/>
    <w:tmpl w:val="5A062954"/>
    <w:lvl w:ilvl="0" w:tplc="8A4AD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81D4064"/>
    <w:multiLevelType w:val="hybridMultilevel"/>
    <w:tmpl w:val="4CF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255"/>
    <w:multiLevelType w:val="hybridMultilevel"/>
    <w:tmpl w:val="96B076EA"/>
    <w:lvl w:ilvl="0" w:tplc="9AEC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29113661"/>
    <w:multiLevelType w:val="hybridMultilevel"/>
    <w:tmpl w:val="CA14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A94899"/>
    <w:multiLevelType w:val="hybridMultilevel"/>
    <w:tmpl w:val="94C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50B98"/>
    <w:multiLevelType w:val="hybridMultilevel"/>
    <w:tmpl w:val="EB28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4823B8"/>
    <w:multiLevelType w:val="hybridMultilevel"/>
    <w:tmpl w:val="1222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20FD5"/>
    <w:multiLevelType w:val="hybridMultilevel"/>
    <w:tmpl w:val="3AF0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733D2F"/>
    <w:multiLevelType w:val="hybridMultilevel"/>
    <w:tmpl w:val="05C0D5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E1EE7"/>
    <w:multiLevelType w:val="hybridMultilevel"/>
    <w:tmpl w:val="9C8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A1305"/>
    <w:multiLevelType w:val="hybridMultilevel"/>
    <w:tmpl w:val="9E34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932F6"/>
    <w:multiLevelType w:val="hybridMultilevel"/>
    <w:tmpl w:val="FEE2C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5414A"/>
    <w:multiLevelType w:val="hybridMultilevel"/>
    <w:tmpl w:val="9FD2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A7437"/>
    <w:multiLevelType w:val="hybridMultilevel"/>
    <w:tmpl w:val="4C60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A63A94"/>
    <w:multiLevelType w:val="hybridMultilevel"/>
    <w:tmpl w:val="7016723C"/>
    <w:lvl w:ilvl="0" w:tplc="E7E6DF2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8C5944"/>
    <w:multiLevelType w:val="hybridMultilevel"/>
    <w:tmpl w:val="1F32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97170"/>
    <w:multiLevelType w:val="multilevel"/>
    <w:tmpl w:val="EB688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BFD0D93"/>
    <w:multiLevelType w:val="hybridMultilevel"/>
    <w:tmpl w:val="ED0A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F106D"/>
    <w:multiLevelType w:val="hybridMultilevel"/>
    <w:tmpl w:val="20C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C430B"/>
    <w:multiLevelType w:val="hybridMultilevel"/>
    <w:tmpl w:val="9C9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41"/>
  </w:num>
  <w:num w:numId="5">
    <w:abstractNumId w:val="24"/>
  </w:num>
  <w:num w:numId="6">
    <w:abstractNumId w:val="43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20"/>
  </w:num>
  <w:num w:numId="26">
    <w:abstractNumId w:val="26"/>
  </w:num>
  <w:num w:numId="27">
    <w:abstractNumId w:val="38"/>
  </w:num>
  <w:num w:numId="28">
    <w:abstractNumId w:val="35"/>
  </w:num>
  <w:num w:numId="29">
    <w:abstractNumId w:val="40"/>
  </w:num>
  <w:num w:numId="30">
    <w:abstractNumId w:val="19"/>
  </w:num>
  <w:num w:numId="31">
    <w:abstractNumId w:val="37"/>
  </w:num>
  <w:num w:numId="32">
    <w:abstractNumId w:val="45"/>
  </w:num>
  <w:num w:numId="33">
    <w:abstractNumId w:val="39"/>
  </w:num>
  <w:num w:numId="34">
    <w:abstractNumId w:val="30"/>
  </w:num>
  <w:num w:numId="35">
    <w:abstractNumId w:val="17"/>
  </w:num>
  <w:num w:numId="36">
    <w:abstractNumId w:val="32"/>
  </w:num>
  <w:num w:numId="37">
    <w:abstractNumId w:val="33"/>
  </w:num>
  <w:num w:numId="38">
    <w:abstractNumId w:val="31"/>
  </w:num>
  <w:num w:numId="39">
    <w:abstractNumId w:val="27"/>
  </w:num>
  <w:num w:numId="40">
    <w:abstractNumId w:val="47"/>
  </w:num>
  <w:num w:numId="41">
    <w:abstractNumId w:val="46"/>
  </w:num>
  <w:num w:numId="42">
    <w:abstractNumId w:val="34"/>
  </w:num>
  <w:num w:numId="43">
    <w:abstractNumId w:val="44"/>
  </w:num>
  <w:num w:numId="44">
    <w:abstractNumId w:val="23"/>
  </w:num>
  <w:num w:numId="45">
    <w:abstractNumId w:val="18"/>
  </w:num>
  <w:num w:numId="46">
    <w:abstractNumId w:val="28"/>
  </w:num>
  <w:num w:numId="47">
    <w:abstractNumId w:val="22"/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34CB2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3078"/>
    <w:rsid w:val="00131B38"/>
    <w:rsid w:val="00136B17"/>
    <w:rsid w:val="00162149"/>
    <w:rsid w:val="00166DFE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E355D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83539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1CDE"/>
    <w:rsid w:val="005C2511"/>
    <w:rsid w:val="005C3993"/>
    <w:rsid w:val="005D1826"/>
    <w:rsid w:val="005E545E"/>
    <w:rsid w:val="00602972"/>
    <w:rsid w:val="00606470"/>
    <w:rsid w:val="006353B0"/>
    <w:rsid w:val="00642E45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5489C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7387"/>
    <w:rsid w:val="008C1357"/>
    <w:rsid w:val="009044B6"/>
    <w:rsid w:val="00912784"/>
    <w:rsid w:val="00914B1C"/>
    <w:rsid w:val="009869E6"/>
    <w:rsid w:val="00994E40"/>
    <w:rsid w:val="009B1A3F"/>
    <w:rsid w:val="009D2CCE"/>
    <w:rsid w:val="009D6824"/>
    <w:rsid w:val="009F13F9"/>
    <w:rsid w:val="00A15C47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1A09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D1491F"/>
    <w:rsid w:val="00D20BCA"/>
    <w:rsid w:val="00D33268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111E2"/>
    <w:rsid w:val="00E54339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A6C0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A15C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15C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15C4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15C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5C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F659C1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2E355D"/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aliases w:val="с интервалом,No Spacing,No Spacing1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aliases w:val="с интервалом Знак,No Spacing Знак,No Spacing1 Знак"/>
    <w:link w:val="af"/>
    <w:uiPriority w:val="1"/>
    <w:rsid w:val="00F41037"/>
  </w:style>
  <w:style w:type="paragraph" w:styleId="af1">
    <w:name w:val="Title"/>
    <w:basedOn w:val="a"/>
    <w:next w:val="a"/>
    <w:link w:val="af2"/>
    <w:qFormat/>
    <w:rsid w:val="005C1C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C1C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">
    <w:name w:val="Основной текст3"/>
    <w:basedOn w:val="a"/>
    <w:rsid w:val="002E355D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3">
    <w:name w:val="Базовый"/>
    <w:rsid w:val="002E35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4">
    <w:name w:val="Основной текст + Полужирный"/>
    <w:rsid w:val="002E3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21"/>
    <w:basedOn w:val="a"/>
    <w:rsid w:val="00D3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rmal (Web)"/>
    <w:basedOn w:val="a"/>
    <w:uiPriority w:val="99"/>
    <w:unhideWhenUsed/>
    <w:rsid w:val="00D3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A1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A15C47"/>
    <w:rPr>
      <w:rFonts w:ascii="Symbol" w:hAnsi="Symbol"/>
      <w:sz w:val="28"/>
      <w:szCs w:val="28"/>
    </w:rPr>
  </w:style>
  <w:style w:type="character" w:customStyle="1" w:styleId="WW8Num3z0">
    <w:name w:val="WW8Num3z0"/>
    <w:rsid w:val="00A15C47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A15C47"/>
    <w:rPr>
      <w:shadow w:val="0"/>
      <w:sz w:val="28"/>
      <w:szCs w:val="28"/>
    </w:rPr>
  </w:style>
  <w:style w:type="character" w:customStyle="1" w:styleId="WW8Num3z4">
    <w:name w:val="WW8Num3z4"/>
    <w:rsid w:val="00A15C47"/>
    <w:rPr>
      <w:shadow/>
      <w:sz w:val="28"/>
      <w:szCs w:val="28"/>
    </w:rPr>
  </w:style>
  <w:style w:type="character" w:customStyle="1" w:styleId="WW8Num4z0">
    <w:name w:val="WW8Num4z0"/>
    <w:rsid w:val="00A15C47"/>
    <w:rPr>
      <w:rFonts w:ascii="Symbol" w:hAnsi="Symbol"/>
      <w:sz w:val="28"/>
      <w:szCs w:val="28"/>
    </w:rPr>
  </w:style>
  <w:style w:type="character" w:customStyle="1" w:styleId="WW8Num5z0">
    <w:name w:val="WW8Num5z0"/>
    <w:rsid w:val="00A15C47"/>
    <w:rPr>
      <w:rFonts w:ascii="Symbol" w:hAnsi="Symbol"/>
      <w:sz w:val="28"/>
      <w:szCs w:val="28"/>
    </w:rPr>
  </w:style>
  <w:style w:type="character" w:customStyle="1" w:styleId="WW8Num6z0">
    <w:name w:val="WW8Num6z0"/>
    <w:rsid w:val="00A15C47"/>
    <w:rPr>
      <w:rFonts w:ascii="Symbol" w:hAnsi="Symbol"/>
      <w:sz w:val="28"/>
      <w:szCs w:val="28"/>
    </w:rPr>
  </w:style>
  <w:style w:type="character" w:customStyle="1" w:styleId="WW8Num8z0">
    <w:name w:val="WW8Num8z0"/>
    <w:rsid w:val="00A15C47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A15C47"/>
    <w:rPr>
      <w:b w:val="0"/>
      <w:i w:val="0"/>
      <w:shadow w:val="0"/>
    </w:rPr>
  </w:style>
  <w:style w:type="character" w:customStyle="1" w:styleId="WW8Num10z0">
    <w:name w:val="WW8Num10z0"/>
    <w:rsid w:val="00A15C47"/>
    <w:rPr>
      <w:rFonts w:ascii="Symbol" w:hAnsi="Symbol"/>
      <w:sz w:val="28"/>
      <w:szCs w:val="28"/>
    </w:rPr>
  </w:style>
  <w:style w:type="character" w:customStyle="1" w:styleId="WW8Num11z0">
    <w:name w:val="WW8Num11z0"/>
    <w:rsid w:val="00A15C47"/>
    <w:rPr>
      <w:rFonts w:ascii="Symbol" w:hAnsi="Symbol"/>
      <w:sz w:val="28"/>
      <w:szCs w:val="28"/>
    </w:rPr>
  </w:style>
  <w:style w:type="character" w:customStyle="1" w:styleId="WW8Num12z0">
    <w:name w:val="WW8Num12z0"/>
    <w:rsid w:val="00A15C47"/>
    <w:rPr>
      <w:rFonts w:ascii="Symbol" w:hAnsi="Symbol"/>
      <w:sz w:val="28"/>
      <w:szCs w:val="28"/>
    </w:rPr>
  </w:style>
  <w:style w:type="character" w:customStyle="1" w:styleId="WW8Num13z0">
    <w:name w:val="WW8Num13z0"/>
    <w:rsid w:val="00A15C47"/>
    <w:rPr>
      <w:b/>
      <w:color w:val="0000FF"/>
    </w:rPr>
  </w:style>
  <w:style w:type="character" w:customStyle="1" w:styleId="WW8Num14z0">
    <w:name w:val="WW8Num14z0"/>
    <w:rsid w:val="00A15C47"/>
    <w:rPr>
      <w:rFonts w:ascii="Symbol" w:hAnsi="Symbol"/>
      <w:sz w:val="28"/>
      <w:szCs w:val="28"/>
    </w:rPr>
  </w:style>
  <w:style w:type="character" w:customStyle="1" w:styleId="WW8Num15z0">
    <w:name w:val="WW8Num15z0"/>
    <w:rsid w:val="00A15C47"/>
    <w:rPr>
      <w:rFonts w:ascii="Symbol" w:hAnsi="Symbol"/>
      <w:sz w:val="28"/>
      <w:szCs w:val="28"/>
    </w:rPr>
  </w:style>
  <w:style w:type="character" w:customStyle="1" w:styleId="WW8Num16z0">
    <w:name w:val="WW8Num16z0"/>
    <w:rsid w:val="00A15C47"/>
    <w:rPr>
      <w:rFonts w:ascii="Symbol" w:hAnsi="Symbol"/>
    </w:rPr>
  </w:style>
  <w:style w:type="character" w:customStyle="1" w:styleId="WW8Num16z2">
    <w:name w:val="WW8Num16z2"/>
    <w:rsid w:val="00A15C47"/>
    <w:rPr>
      <w:rFonts w:ascii="Wingdings" w:hAnsi="Wingdings"/>
    </w:rPr>
  </w:style>
  <w:style w:type="character" w:customStyle="1" w:styleId="WW8Num16z4">
    <w:name w:val="WW8Num16z4"/>
    <w:rsid w:val="00A15C47"/>
    <w:rPr>
      <w:shadow/>
      <w:sz w:val="28"/>
      <w:szCs w:val="28"/>
    </w:rPr>
  </w:style>
  <w:style w:type="character" w:customStyle="1" w:styleId="Absatz-Standardschriftart">
    <w:name w:val="Absatz-Standardschriftart"/>
    <w:rsid w:val="00A15C47"/>
  </w:style>
  <w:style w:type="character" w:customStyle="1" w:styleId="WW8Num2z1">
    <w:name w:val="WW8Num2z1"/>
    <w:rsid w:val="00A15C47"/>
    <w:rPr>
      <w:b/>
    </w:rPr>
  </w:style>
  <w:style w:type="character" w:customStyle="1" w:styleId="WW8Num4z1">
    <w:name w:val="WW8Num4z1"/>
    <w:rsid w:val="00A15C47"/>
    <w:rPr>
      <w:shadow w:val="0"/>
      <w:sz w:val="28"/>
      <w:szCs w:val="28"/>
    </w:rPr>
  </w:style>
  <w:style w:type="character" w:customStyle="1" w:styleId="WW8Num4z2">
    <w:name w:val="WW8Num4z2"/>
    <w:rsid w:val="00A15C47"/>
    <w:rPr>
      <w:rFonts w:ascii="Wingdings" w:hAnsi="Wingdings"/>
    </w:rPr>
  </w:style>
  <w:style w:type="character" w:customStyle="1" w:styleId="WW8Num4z3">
    <w:name w:val="WW8Num4z3"/>
    <w:rsid w:val="00A15C47"/>
    <w:rPr>
      <w:rFonts w:ascii="Symbol" w:hAnsi="Symbol"/>
    </w:rPr>
  </w:style>
  <w:style w:type="character" w:customStyle="1" w:styleId="WW8Num4z4">
    <w:name w:val="WW8Num4z4"/>
    <w:rsid w:val="00A15C47"/>
    <w:rPr>
      <w:rFonts w:ascii="Courier New" w:hAnsi="Courier New" w:cs="Courier New"/>
    </w:rPr>
  </w:style>
  <w:style w:type="character" w:customStyle="1" w:styleId="WW8Num5z1">
    <w:name w:val="WW8Num5z1"/>
    <w:rsid w:val="00A15C47"/>
    <w:rPr>
      <w:rFonts w:ascii="Courier New" w:hAnsi="Courier New" w:cs="Courier New"/>
    </w:rPr>
  </w:style>
  <w:style w:type="character" w:customStyle="1" w:styleId="WW8Num5z2">
    <w:name w:val="WW8Num5z2"/>
    <w:rsid w:val="00A15C47"/>
    <w:rPr>
      <w:rFonts w:ascii="Wingdings" w:hAnsi="Wingdings"/>
    </w:rPr>
  </w:style>
  <w:style w:type="character" w:customStyle="1" w:styleId="WW8Num5z3">
    <w:name w:val="WW8Num5z3"/>
    <w:rsid w:val="00A15C47"/>
    <w:rPr>
      <w:rFonts w:ascii="Symbol" w:hAnsi="Symbol"/>
    </w:rPr>
  </w:style>
  <w:style w:type="character" w:customStyle="1" w:styleId="WW8Num6z1">
    <w:name w:val="WW8Num6z1"/>
    <w:rsid w:val="00A15C47"/>
    <w:rPr>
      <w:rFonts w:ascii="Courier New" w:hAnsi="Courier New" w:cs="Courier New"/>
    </w:rPr>
  </w:style>
  <w:style w:type="character" w:customStyle="1" w:styleId="WW8Num6z2">
    <w:name w:val="WW8Num6z2"/>
    <w:rsid w:val="00A15C47"/>
    <w:rPr>
      <w:rFonts w:ascii="Wingdings" w:hAnsi="Wingdings"/>
    </w:rPr>
  </w:style>
  <w:style w:type="character" w:customStyle="1" w:styleId="WW8Num6z3">
    <w:name w:val="WW8Num6z3"/>
    <w:rsid w:val="00A15C47"/>
    <w:rPr>
      <w:rFonts w:ascii="Symbol" w:hAnsi="Symbol"/>
    </w:rPr>
  </w:style>
  <w:style w:type="character" w:customStyle="1" w:styleId="WW8Num8z2">
    <w:name w:val="WW8Num8z2"/>
    <w:rsid w:val="00A15C47"/>
    <w:rPr>
      <w:shadow w:val="0"/>
      <w:sz w:val="28"/>
      <w:szCs w:val="28"/>
    </w:rPr>
  </w:style>
  <w:style w:type="character" w:customStyle="1" w:styleId="WW8Num8z4">
    <w:name w:val="WW8Num8z4"/>
    <w:rsid w:val="00A15C47"/>
    <w:rPr>
      <w:shadow/>
      <w:sz w:val="28"/>
      <w:szCs w:val="28"/>
    </w:rPr>
  </w:style>
  <w:style w:type="character" w:customStyle="1" w:styleId="WW8Num10z2">
    <w:name w:val="WW8Num10z2"/>
    <w:rsid w:val="00A15C47"/>
    <w:rPr>
      <w:rFonts w:ascii="Wingdings" w:hAnsi="Wingdings"/>
    </w:rPr>
  </w:style>
  <w:style w:type="character" w:customStyle="1" w:styleId="WW8Num10z3">
    <w:name w:val="WW8Num10z3"/>
    <w:rsid w:val="00A15C47"/>
    <w:rPr>
      <w:rFonts w:ascii="Symbol" w:hAnsi="Symbol"/>
    </w:rPr>
  </w:style>
  <w:style w:type="character" w:customStyle="1" w:styleId="WW8Num10z4">
    <w:name w:val="WW8Num10z4"/>
    <w:rsid w:val="00A15C47"/>
    <w:rPr>
      <w:rFonts w:ascii="Courier New" w:hAnsi="Courier New" w:cs="Courier New"/>
    </w:rPr>
  </w:style>
  <w:style w:type="character" w:customStyle="1" w:styleId="WW8Num11z1">
    <w:name w:val="WW8Num11z1"/>
    <w:rsid w:val="00A15C47"/>
    <w:rPr>
      <w:rFonts w:ascii="Courier New" w:hAnsi="Courier New" w:cs="Courier New"/>
    </w:rPr>
  </w:style>
  <w:style w:type="character" w:customStyle="1" w:styleId="WW8Num11z2">
    <w:name w:val="WW8Num11z2"/>
    <w:rsid w:val="00A15C47"/>
    <w:rPr>
      <w:rFonts w:ascii="Wingdings" w:hAnsi="Wingdings"/>
    </w:rPr>
  </w:style>
  <w:style w:type="character" w:customStyle="1" w:styleId="WW8Num11z3">
    <w:name w:val="WW8Num11z3"/>
    <w:rsid w:val="00A15C47"/>
    <w:rPr>
      <w:rFonts w:ascii="Symbol" w:hAnsi="Symbol"/>
    </w:rPr>
  </w:style>
  <w:style w:type="character" w:customStyle="1" w:styleId="WW8Num14z1">
    <w:name w:val="WW8Num14z1"/>
    <w:rsid w:val="00A15C47"/>
    <w:rPr>
      <w:rFonts w:ascii="Courier New" w:hAnsi="Courier New" w:cs="Courier New"/>
    </w:rPr>
  </w:style>
  <w:style w:type="character" w:customStyle="1" w:styleId="WW8Num14z2">
    <w:name w:val="WW8Num14z2"/>
    <w:rsid w:val="00A15C47"/>
    <w:rPr>
      <w:rFonts w:ascii="Wingdings" w:hAnsi="Wingdings"/>
    </w:rPr>
  </w:style>
  <w:style w:type="character" w:customStyle="1" w:styleId="WW8Num14z3">
    <w:name w:val="WW8Num14z3"/>
    <w:rsid w:val="00A15C47"/>
    <w:rPr>
      <w:rFonts w:ascii="Symbol" w:hAnsi="Symbol"/>
    </w:rPr>
  </w:style>
  <w:style w:type="character" w:customStyle="1" w:styleId="WW8Num15z1">
    <w:name w:val="WW8Num15z1"/>
    <w:rsid w:val="00A15C47"/>
    <w:rPr>
      <w:rFonts w:ascii="Courier New" w:hAnsi="Courier New" w:cs="Courier New"/>
    </w:rPr>
  </w:style>
  <w:style w:type="character" w:customStyle="1" w:styleId="WW8Num15z2">
    <w:name w:val="WW8Num15z2"/>
    <w:rsid w:val="00A15C47"/>
    <w:rPr>
      <w:rFonts w:ascii="Wingdings" w:hAnsi="Wingdings"/>
    </w:rPr>
  </w:style>
  <w:style w:type="character" w:customStyle="1" w:styleId="WW8Num15z3">
    <w:name w:val="WW8Num15z3"/>
    <w:rsid w:val="00A15C47"/>
    <w:rPr>
      <w:rFonts w:ascii="Symbol" w:hAnsi="Symbol"/>
    </w:rPr>
  </w:style>
  <w:style w:type="character" w:customStyle="1" w:styleId="WW8Num16z1">
    <w:name w:val="WW8Num16z1"/>
    <w:rsid w:val="00A15C47"/>
    <w:rPr>
      <w:rFonts w:ascii="Courier New" w:hAnsi="Courier New" w:cs="Courier New"/>
    </w:rPr>
  </w:style>
  <w:style w:type="character" w:customStyle="1" w:styleId="WW8Num17z0">
    <w:name w:val="WW8Num17z0"/>
    <w:rsid w:val="00A15C47"/>
    <w:rPr>
      <w:rFonts w:ascii="Symbol" w:hAnsi="Symbol"/>
      <w:sz w:val="28"/>
      <w:szCs w:val="28"/>
    </w:rPr>
  </w:style>
  <w:style w:type="character" w:customStyle="1" w:styleId="WW8Num17z1">
    <w:name w:val="WW8Num17z1"/>
    <w:rsid w:val="00A15C47"/>
    <w:rPr>
      <w:rFonts w:ascii="Courier New" w:hAnsi="Courier New" w:cs="Courier New"/>
    </w:rPr>
  </w:style>
  <w:style w:type="character" w:customStyle="1" w:styleId="WW8Num17z2">
    <w:name w:val="WW8Num17z2"/>
    <w:rsid w:val="00A15C47"/>
    <w:rPr>
      <w:rFonts w:ascii="Wingdings" w:hAnsi="Wingdings"/>
    </w:rPr>
  </w:style>
  <w:style w:type="character" w:customStyle="1" w:styleId="WW8Num17z3">
    <w:name w:val="WW8Num17z3"/>
    <w:rsid w:val="00A15C47"/>
    <w:rPr>
      <w:rFonts w:ascii="Symbol" w:hAnsi="Symbol"/>
    </w:rPr>
  </w:style>
  <w:style w:type="character" w:customStyle="1" w:styleId="WW8Num19z0">
    <w:name w:val="WW8Num19z0"/>
    <w:rsid w:val="00A15C47"/>
    <w:rPr>
      <w:rFonts w:ascii="Symbol" w:hAnsi="Symbol"/>
      <w:sz w:val="28"/>
      <w:szCs w:val="28"/>
    </w:rPr>
  </w:style>
  <w:style w:type="character" w:customStyle="1" w:styleId="WW8Num19z1">
    <w:name w:val="WW8Num19z1"/>
    <w:rsid w:val="00A15C47"/>
    <w:rPr>
      <w:rFonts w:ascii="Courier New" w:hAnsi="Courier New" w:cs="Courier New"/>
    </w:rPr>
  </w:style>
  <w:style w:type="character" w:customStyle="1" w:styleId="WW8Num19z2">
    <w:name w:val="WW8Num19z2"/>
    <w:rsid w:val="00A15C47"/>
    <w:rPr>
      <w:rFonts w:ascii="Wingdings" w:hAnsi="Wingdings"/>
    </w:rPr>
  </w:style>
  <w:style w:type="character" w:customStyle="1" w:styleId="WW8Num19z3">
    <w:name w:val="WW8Num19z3"/>
    <w:rsid w:val="00A15C47"/>
    <w:rPr>
      <w:rFonts w:ascii="Symbol" w:hAnsi="Symbol"/>
    </w:rPr>
  </w:style>
  <w:style w:type="character" w:customStyle="1" w:styleId="WW8Num20z0">
    <w:name w:val="WW8Num20z0"/>
    <w:rsid w:val="00A15C47"/>
    <w:rPr>
      <w:rFonts w:ascii="Symbol" w:hAnsi="Symbol"/>
    </w:rPr>
  </w:style>
  <w:style w:type="character" w:customStyle="1" w:styleId="WW8Num21z0">
    <w:name w:val="WW8Num21z0"/>
    <w:rsid w:val="00A15C47"/>
    <w:rPr>
      <w:rFonts w:ascii="Symbol" w:hAnsi="Symbol"/>
      <w:sz w:val="28"/>
      <w:szCs w:val="28"/>
    </w:rPr>
  </w:style>
  <w:style w:type="character" w:customStyle="1" w:styleId="WW8Num21z1">
    <w:name w:val="WW8Num21z1"/>
    <w:rsid w:val="00A15C47"/>
    <w:rPr>
      <w:rFonts w:ascii="Courier New" w:hAnsi="Courier New" w:cs="Courier New"/>
    </w:rPr>
  </w:style>
  <w:style w:type="character" w:customStyle="1" w:styleId="WW8Num21z2">
    <w:name w:val="WW8Num21z2"/>
    <w:rsid w:val="00A15C47"/>
    <w:rPr>
      <w:rFonts w:ascii="Wingdings" w:hAnsi="Wingdings"/>
    </w:rPr>
  </w:style>
  <w:style w:type="character" w:customStyle="1" w:styleId="WW8Num21z3">
    <w:name w:val="WW8Num21z3"/>
    <w:rsid w:val="00A15C47"/>
    <w:rPr>
      <w:rFonts w:ascii="Symbol" w:hAnsi="Symbol"/>
    </w:rPr>
  </w:style>
  <w:style w:type="character" w:customStyle="1" w:styleId="WW8Num22z0">
    <w:name w:val="WW8Num22z0"/>
    <w:rsid w:val="00A15C47"/>
    <w:rPr>
      <w:rFonts w:ascii="Symbol" w:hAnsi="Symbol"/>
      <w:sz w:val="28"/>
      <w:szCs w:val="28"/>
    </w:rPr>
  </w:style>
  <w:style w:type="character" w:customStyle="1" w:styleId="WW8Num22z1">
    <w:name w:val="WW8Num22z1"/>
    <w:rsid w:val="00A15C47"/>
    <w:rPr>
      <w:rFonts w:ascii="Courier New" w:hAnsi="Courier New" w:cs="Courier New"/>
    </w:rPr>
  </w:style>
  <w:style w:type="character" w:customStyle="1" w:styleId="WW8Num22z2">
    <w:name w:val="WW8Num22z2"/>
    <w:rsid w:val="00A15C47"/>
    <w:rPr>
      <w:rFonts w:ascii="Wingdings" w:hAnsi="Wingdings"/>
    </w:rPr>
  </w:style>
  <w:style w:type="character" w:customStyle="1" w:styleId="WW8Num22z3">
    <w:name w:val="WW8Num22z3"/>
    <w:rsid w:val="00A15C47"/>
    <w:rPr>
      <w:rFonts w:ascii="Symbol" w:hAnsi="Symbol"/>
    </w:rPr>
  </w:style>
  <w:style w:type="character" w:customStyle="1" w:styleId="WW8Num23z2">
    <w:name w:val="WW8Num23z2"/>
    <w:rsid w:val="00A15C47"/>
    <w:rPr>
      <w:rFonts w:ascii="Wingdings" w:hAnsi="Wingdings"/>
    </w:rPr>
  </w:style>
  <w:style w:type="character" w:customStyle="1" w:styleId="WW8Num23z3">
    <w:name w:val="WW8Num23z3"/>
    <w:rsid w:val="00A15C47"/>
    <w:rPr>
      <w:rFonts w:ascii="Symbol" w:hAnsi="Symbol"/>
    </w:rPr>
  </w:style>
  <w:style w:type="character" w:customStyle="1" w:styleId="WW8Num23z4">
    <w:name w:val="WW8Num23z4"/>
    <w:rsid w:val="00A15C47"/>
    <w:rPr>
      <w:rFonts w:ascii="Courier New" w:hAnsi="Courier New" w:cs="Courier New"/>
    </w:rPr>
  </w:style>
  <w:style w:type="character" w:customStyle="1" w:styleId="WW8Num24z0">
    <w:name w:val="WW8Num24z0"/>
    <w:rsid w:val="00A15C47"/>
    <w:rPr>
      <w:rFonts w:ascii="Symbol" w:hAnsi="Symbol"/>
      <w:sz w:val="28"/>
      <w:szCs w:val="28"/>
    </w:rPr>
  </w:style>
  <w:style w:type="character" w:customStyle="1" w:styleId="WW8Num24z1">
    <w:name w:val="WW8Num24z1"/>
    <w:rsid w:val="00A15C47"/>
    <w:rPr>
      <w:rFonts w:ascii="Courier New" w:hAnsi="Courier New" w:cs="Courier New"/>
    </w:rPr>
  </w:style>
  <w:style w:type="character" w:customStyle="1" w:styleId="WW8Num24z2">
    <w:name w:val="WW8Num24z2"/>
    <w:rsid w:val="00A15C47"/>
    <w:rPr>
      <w:rFonts w:ascii="Wingdings" w:hAnsi="Wingdings"/>
    </w:rPr>
  </w:style>
  <w:style w:type="character" w:customStyle="1" w:styleId="WW8Num24z3">
    <w:name w:val="WW8Num24z3"/>
    <w:rsid w:val="00A15C47"/>
    <w:rPr>
      <w:rFonts w:ascii="Symbol" w:hAnsi="Symbol"/>
    </w:rPr>
  </w:style>
  <w:style w:type="character" w:customStyle="1" w:styleId="WW8Num25z0">
    <w:name w:val="WW8Num25z0"/>
    <w:rsid w:val="00A15C47"/>
    <w:rPr>
      <w:rFonts w:ascii="Symbol" w:hAnsi="Symbol"/>
      <w:sz w:val="28"/>
      <w:szCs w:val="28"/>
    </w:rPr>
  </w:style>
  <w:style w:type="character" w:customStyle="1" w:styleId="WW8Num25z2">
    <w:name w:val="WW8Num25z2"/>
    <w:rsid w:val="00A15C47"/>
    <w:rPr>
      <w:rFonts w:ascii="Wingdings" w:hAnsi="Wingdings"/>
    </w:rPr>
  </w:style>
  <w:style w:type="character" w:customStyle="1" w:styleId="WW8Num25z3">
    <w:name w:val="WW8Num25z3"/>
    <w:rsid w:val="00A15C47"/>
    <w:rPr>
      <w:rFonts w:ascii="Symbol" w:hAnsi="Symbol"/>
    </w:rPr>
  </w:style>
  <w:style w:type="character" w:customStyle="1" w:styleId="WW8Num25z4">
    <w:name w:val="WW8Num25z4"/>
    <w:rsid w:val="00A15C47"/>
    <w:rPr>
      <w:rFonts w:ascii="Courier New" w:hAnsi="Courier New" w:cs="Courier New"/>
    </w:rPr>
  </w:style>
  <w:style w:type="character" w:customStyle="1" w:styleId="WW8Num26z0">
    <w:name w:val="WW8Num26z0"/>
    <w:rsid w:val="00A15C47"/>
    <w:rPr>
      <w:b w:val="0"/>
    </w:rPr>
  </w:style>
  <w:style w:type="character" w:customStyle="1" w:styleId="WW8Num27z0">
    <w:name w:val="WW8Num27z0"/>
    <w:rsid w:val="00A15C47"/>
    <w:rPr>
      <w:rFonts w:ascii="Symbol" w:hAnsi="Symbol"/>
      <w:sz w:val="28"/>
      <w:szCs w:val="28"/>
    </w:rPr>
  </w:style>
  <w:style w:type="character" w:customStyle="1" w:styleId="WW8Num27z2">
    <w:name w:val="WW8Num27z2"/>
    <w:rsid w:val="00A15C47"/>
    <w:rPr>
      <w:rFonts w:ascii="Wingdings" w:hAnsi="Wingdings"/>
    </w:rPr>
  </w:style>
  <w:style w:type="character" w:customStyle="1" w:styleId="WW8Num27z3">
    <w:name w:val="WW8Num27z3"/>
    <w:rsid w:val="00A15C47"/>
    <w:rPr>
      <w:rFonts w:ascii="Symbol" w:hAnsi="Symbol"/>
    </w:rPr>
  </w:style>
  <w:style w:type="character" w:customStyle="1" w:styleId="WW8Num27z4">
    <w:name w:val="WW8Num27z4"/>
    <w:rsid w:val="00A15C47"/>
    <w:rPr>
      <w:rFonts w:ascii="Courier New" w:hAnsi="Courier New" w:cs="Courier New"/>
    </w:rPr>
  </w:style>
  <w:style w:type="character" w:customStyle="1" w:styleId="WW8Num28z0">
    <w:name w:val="WW8Num28z0"/>
    <w:rsid w:val="00A15C47"/>
    <w:rPr>
      <w:rFonts w:ascii="Courier New" w:hAnsi="Courier New"/>
    </w:rPr>
  </w:style>
  <w:style w:type="character" w:customStyle="1" w:styleId="WW8Num29z0">
    <w:name w:val="WW8Num29z0"/>
    <w:rsid w:val="00A15C47"/>
    <w:rPr>
      <w:b w:val="0"/>
      <w:sz w:val="28"/>
      <w:szCs w:val="28"/>
    </w:rPr>
  </w:style>
  <w:style w:type="character" w:customStyle="1" w:styleId="WW8Num29z1">
    <w:name w:val="WW8Num29z1"/>
    <w:rsid w:val="00A15C47"/>
    <w:rPr>
      <w:rFonts w:ascii="Courier New" w:hAnsi="Courier New" w:cs="Courier New"/>
    </w:rPr>
  </w:style>
  <w:style w:type="character" w:customStyle="1" w:styleId="WW8Num29z2">
    <w:name w:val="WW8Num29z2"/>
    <w:rsid w:val="00A15C47"/>
    <w:rPr>
      <w:rFonts w:ascii="Wingdings" w:hAnsi="Wingdings"/>
    </w:rPr>
  </w:style>
  <w:style w:type="character" w:customStyle="1" w:styleId="WW8Num29z3">
    <w:name w:val="WW8Num29z3"/>
    <w:rsid w:val="00A15C47"/>
    <w:rPr>
      <w:rFonts w:ascii="Symbol" w:hAnsi="Symbol"/>
    </w:rPr>
  </w:style>
  <w:style w:type="character" w:customStyle="1" w:styleId="WW8Num30z0">
    <w:name w:val="WW8Num30z0"/>
    <w:rsid w:val="00A15C47"/>
    <w:rPr>
      <w:shadow w:val="0"/>
    </w:rPr>
  </w:style>
  <w:style w:type="character" w:customStyle="1" w:styleId="WW8Num32z0">
    <w:name w:val="WW8Num32z0"/>
    <w:rsid w:val="00A15C47"/>
    <w:rPr>
      <w:b w:val="0"/>
      <w:i w:val="0"/>
      <w:shadow w:val="0"/>
    </w:rPr>
  </w:style>
  <w:style w:type="character" w:customStyle="1" w:styleId="WW8Num33z0">
    <w:name w:val="WW8Num33z0"/>
    <w:rsid w:val="00A15C47"/>
    <w:rPr>
      <w:shadow w:val="0"/>
    </w:rPr>
  </w:style>
  <w:style w:type="character" w:customStyle="1" w:styleId="WW8Num34z0">
    <w:name w:val="WW8Num34z0"/>
    <w:rsid w:val="00A15C47"/>
    <w:rPr>
      <w:rFonts w:ascii="Symbol" w:hAnsi="Symbol"/>
      <w:sz w:val="28"/>
      <w:szCs w:val="28"/>
    </w:rPr>
  </w:style>
  <w:style w:type="character" w:customStyle="1" w:styleId="WW8Num34z1">
    <w:name w:val="WW8Num34z1"/>
    <w:rsid w:val="00A15C47"/>
    <w:rPr>
      <w:rFonts w:ascii="Courier New" w:hAnsi="Courier New" w:cs="Courier New"/>
    </w:rPr>
  </w:style>
  <w:style w:type="character" w:customStyle="1" w:styleId="WW8Num34z2">
    <w:name w:val="WW8Num34z2"/>
    <w:rsid w:val="00A15C47"/>
    <w:rPr>
      <w:rFonts w:ascii="Wingdings" w:hAnsi="Wingdings"/>
    </w:rPr>
  </w:style>
  <w:style w:type="character" w:customStyle="1" w:styleId="WW8Num34z3">
    <w:name w:val="WW8Num34z3"/>
    <w:rsid w:val="00A15C47"/>
    <w:rPr>
      <w:rFonts w:ascii="Symbol" w:hAnsi="Symbol"/>
    </w:rPr>
  </w:style>
  <w:style w:type="character" w:customStyle="1" w:styleId="WW8Num35z0">
    <w:name w:val="WW8Num35z0"/>
    <w:rsid w:val="00A15C47"/>
    <w:rPr>
      <w:shadow w:val="0"/>
    </w:rPr>
  </w:style>
  <w:style w:type="character" w:customStyle="1" w:styleId="WW8Num40z0">
    <w:name w:val="WW8Num40z0"/>
    <w:rsid w:val="00A15C47"/>
    <w:rPr>
      <w:rFonts w:ascii="Symbol" w:hAnsi="Symbol"/>
      <w:sz w:val="28"/>
      <w:szCs w:val="28"/>
    </w:rPr>
  </w:style>
  <w:style w:type="character" w:customStyle="1" w:styleId="WW8Num40z1">
    <w:name w:val="WW8Num40z1"/>
    <w:rsid w:val="00A15C47"/>
    <w:rPr>
      <w:rFonts w:ascii="Courier New" w:hAnsi="Courier New" w:cs="Courier New"/>
    </w:rPr>
  </w:style>
  <w:style w:type="character" w:customStyle="1" w:styleId="WW8Num40z2">
    <w:name w:val="WW8Num40z2"/>
    <w:rsid w:val="00A15C47"/>
    <w:rPr>
      <w:rFonts w:ascii="Wingdings" w:hAnsi="Wingdings"/>
    </w:rPr>
  </w:style>
  <w:style w:type="character" w:customStyle="1" w:styleId="WW8Num40z3">
    <w:name w:val="WW8Num40z3"/>
    <w:rsid w:val="00A15C47"/>
    <w:rPr>
      <w:rFonts w:ascii="Symbol" w:hAnsi="Symbol"/>
    </w:rPr>
  </w:style>
  <w:style w:type="character" w:customStyle="1" w:styleId="WW8Num41z0">
    <w:name w:val="WW8Num41z0"/>
    <w:rsid w:val="00A15C47"/>
    <w:rPr>
      <w:rFonts w:ascii="Symbol" w:hAnsi="Symbol"/>
      <w:sz w:val="28"/>
      <w:szCs w:val="28"/>
    </w:rPr>
  </w:style>
  <w:style w:type="character" w:customStyle="1" w:styleId="WW8Num41z2">
    <w:name w:val="WW8Num41z2"/>
    <w:rsid w:val="00A15C47"/>
    <w:rPr>
      <w:rFonts w:ascii="Wingdings" w:hAnsi="Wingdings"/>
    </w:rPr>
  </w:style>
  <w:style w:type="character" w:customStyle="1" w:styleId="WW8Num41z3">
    <w:name w:val="WW8Num41z3"/>
    <w:rsid w:val="00A15C47"/>
    <w:rPr>
      <w:rFonts w:ascii="Symbol" w:hAnsi="Symbol"/>
    </w:rPr>
  </w:style>
  <w:style w:type="character" w:customStyle="1" w:styleId="WW8Num41z4">
    <w:name w:val="WW8Num41z4"/>
    <w:rsid w:val="00A15C47"/>
    <w:rPr>
      <w:rFonts w:ascii="Courier New" w:hAnsi="Courier New" w:cs="Courier New"/>
    </w:rPr>
  </w:style>
  <w:style w:type="character" w:customStyle="1" w:styleId="WW8Num43z0">
    <w:name w:val="WW8Num43z0"/>
    <w:rsid w:val="00A15C47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A15C47"/>
    <w:rPr>
      <w:rFonts w:ascii="Courier New" w:hAnsi="Courier New" w:cs="Courier New"/>
    </w:rPr>
  </w:style>
  <w:style w:type="character" w:customStyle="1" w:styleId="WW8Num43z2">
    <w:name w:val="WW8Num43z2"/>
    <w:rsid w:val="00A15C47"/>
    <w:rPr>
      <w:rFonts w:ascii="Wingdings" w:hAnsi="Wingdings"/>
    </w:rPr>
  </w:style>
  <w:style w:type="character" w:customStyle="1" w:styleId="WW8Num43z3">
    <w:name w:val="WW8Num43z3"/>
    <w:rsid w:val="00A15C47"/>
    <w:rPr>
      <w:rFonts w:ascii="Symbol" w:hAnsi="Symbol"/>
    </w:rPr>
  </w:style>
  <w:style w:type="character" w:customStyle="1" w:styleId="WW8Num44z0">
    <w:name w:val="WW8Num44z0"/>
    <w:rsid w:val="00A15C47"/>
    <w:rPr>
      <w:rFonts w:ascii="Symbol" w:hAnsi="Symbol"/>
      <w:sz w:val="28"/>
      <w:szCs w:val="28"/>
    </w:rPr>
  </w:style>
  <w:style w:type="character" w:customStyle="1" w:styleId="WW8Num44z1">
    <w:name w:val="WW8Num44z1"/>
    <w:rsid w:val="00A15C47"/>
    <w:rPr>
      <w:rFonts w:ascii="Courier New" w:hAnsi="Courier New" w:cs="Courier New"/>
    </w:rPr>
  </w:style>
  <w:style w:type="character" w:customStyle="1" w:styleId="WW8Num44z2">
    <w:name w:val="WW8Num44z2"/>
    <w:rsid w:val="00A15C47"/>
    <w:rPr>
      <w:rFonts w:ascii="Wingdings" w:hAnsi="Wingdings"/>
    </w:rPr>
  </w:style>
  <w:style w:type="character" w:customStyle="1" w:styleId="WW8Num44z3">
    <w:name w:val="WW8Num44z3"/>
    <w:rsid w:val="00A15C47"/>
    <w:rPr>
      <w:rFonts w:ascii="Symbol" w:hAnsi="Symbol"/>
    </w:rPr>
  </w:style>
  <w:style w:type="character" w:customStyle="1" w:styleId="WW8Num45z0">
    <w:name w:val="WW8Num45z0"/>
    <w:rsid w:val="00A15C47"/>
    <w:rPr>
      <w:b/>
      <w:color w:val="0000FF"/>
    </w:rPr>
  </w:style>
  <w:style w:type="character" w:customStyle="1" w:styleId="WW8Num47z0">
    <w:name w:val="WW8Num47z0"/>
    <w:rsid w:val="00A15C47"/>
    <w:rPr>
      <w:shadow w:val="0"/>
    </w:rPr>
  </w:style>
  <w:style w:type="character" w:customStyle="1" w:styleId="WW8Num48z0">
    <w:name w:val="WW8Num48z0"/>
    <w:rsid w:val="00A15C47"/>
    <w:rPr>
      <w:rFonts w:ascii="Symbol" w:hAnsi="Symbol"/>
      <w:sz w:val="28"/>
      <w:szCs w:val="28"/>
    </w:rPr>
  </w:style>
  <w:style w:type="character" w:customStyle="1" w:styleId="WW8Num48z1">
    <w:name w:val="WW8Num48z1"/>
    <w:rsid w:val="00A15C47"/>
    <w:rPr>
      <w:rFonts w:ascii="Courier New" w:hAnsi="Courier New" w:cs="Courier New"/>
    </w:rPr>
  </w:style>
  <w:style w:type="character" w:customStyle="1" w:styleId="WW8Num48z2">
    <w:name w:val="WW8Num48z2"/>
    <w:rsid w:val="00A15C47"/>
    <w:rPr>
      <w:rFonts w:ascii="Wingdings" w:hAnsi="Wingdings"/>
    </w:rPr>
  </w:style>
  <w:style w:type="character" w:customStyle="1" w:styleId="WW8Num48z3">
    <w:name w:val="WW8Num48z3"/>
    <w:rsid w:val="00A15C47"/>
    <w:rPr>
      <w:rFonts w:ascii="Symbol" w:hAnsi="Symbol"/>
    </w:rPr>
  </w:style>
  <w:style w:type="character" w:customStyle="1" w:styleId="WW8Num50z0">
    <w:name w:val="WW8Num50z0"/>
    <w:rsid w:val="00A15C47"/>
    <w:rPr>
      <w:rFonts w:ascii="Symbol" w:hAnsi="Symbol"/>
      <w:sz w:val="28"/>
      <w:szCs w:val="28"/>
    </w:rPr>
  </w:style>
  <w:style w:type="character" w:customStyle="1" w:styleId="WW8Num50z1">
    <w:name w:val="WW8Num50z1"/>
    <w:rsid w:val="00A15C47"/>
    <w:rPr>
      <w:rFonts w:ascii="Courier New" w:hAnsi="Courier New" w:cs="Courier New"/>
    </w:rPr>
  </w:style>
  <w:style w:type="character" w:customStyle="1" w:styleId="WW8Num50z2">
    <w:name w:val="WW8Num50z2"/>
    <w:rsid w:val="00A15C47"/>
    <w:rPr>
      <w:rFonts w:ascii="Wingdings" w:hAnsi="Wingdings"/>
    </w:rPr>
  </w:style>
  <w:style w:type="character" w:customStyle="1" w:styleId="WW8Num50z3">
    <w:name w:val="WW8Num50z3"/>
    <w:rsid w:val="00A15C47"/>
    <w:rPr>
      <w:rFonts w:ascii="Symbol" w:hAnsi="Symbol"/>
    </w:rPr>
  </w:style>
  <w:style w:type="character" w:customStyle="1" w:styleId="WW8Num51z0">
    <w:name w:val="WW8Num51z0"/>
    <w:rsid w:val="00A15C47"/>
    <w:rPr>
      <w:rFonts w:ascii="Symbol" w:hAnsi="Symbol"/>
      <w:sz w:val="28"/>
      <w:szCs w:val="28"/>
    </w:rPr>
  </w:style>
  <w:style w:type="character" w:customStyle="1" w:styleId="WW8Num51z2">
    <w:name w:val="WW8Num51z2"/>
    <w:rsid w:val="00A15C47"/>
    <w:rPr>
      <w:rFonts w:ascii="Wingdings" w:hAnsi="Wingdings"/>
    </w:rPr>
  </w:style>
  <w:style w:type="character" w:customStyle="1" w:styleId="WW8Num51z3">
    <w:name w:val="WW8Num51z3"/>
    <w:rsid w:val="00A15C47"/>
    <w:rPr>
      <w:rFonts w:ascii="Symbol" w:hAnsi="Symbol"/>
    </w:rPr>
  </w:style>
  <w:style w:type="character" w:customStyle="1" w:styleId="WW8Num51z4">
    <w:name w:val="WW8Num51z4"/>
    <w:rsid w:val="00A15C47"/>
    <w:rPr>
      <w:rFonts w:ascii="Courier New" w:hAnsi="Courier New" w:cs="Courier New"/>
    </w:rPr>
  </w:style>
  <w:style w:type="character" w:customStyle="1" w:styleId="WW8Num52z0">
    <w:name w:val="WW8Num52z0"/>
    <w:rsid w:val="00A15C47"/>
    <w:rPr>
      <w:b w:val="0"/>
      <w:i w:val="0"/>
      <w:shadow w:val="0"/>
    </w:rPr>
  </w:style>
  <w:style w:type="character" w:customStyle="1" w:styleId="WW8Num53z0">
    <w:name w:val="WW8Num53z0"/>
    <w:rsid w:val="00A15C47"/>
    <w:rPr>
      <w:rFonts w:ascii="Courier New" w:hAnsi="Courier New"/>
    </w:rPr>
  </w:style>
  <w:style w:type="character" w:customStyle="1" w:styleId="WW8Num53z1">
    <w:name w:val="WW8Num53z1"/>
    <w:rsid w:val="00A15C47"/>
    <w:rPr>
      <w:rFonts w:ascii="Courier New" w:hAnsi="Courier New" w:cs="Courier New"/>
    </w:rPr>
  </w:style>
  <w:style w:type="character" w:customStyle="1" w:styleId="WW8Num53z2">
    <w:name w:val="WW8Num53z2"/>
    <w:rsid w:val="00A15C47"/>
    <w:rPr>
      <w:rFonts w:ascii="Wingdings" w:hAnsi="Wingdings"/>
    </w:rPr>
  </w:style>
  <w:style w:type="character" w:customStyle="1" w:styleId="WW8Num53z3">
    <w:name w:val="WW8Num53z3"/>
    <w:rsid w:val="00A15C47"/>
    <w:rPr>
      <w:rFonts w:ascii="Symbol" w:hAnsi="Symbol"/>
    </w:rPr>
  </w:style>
  <w:style w:type="character" w:customStyle="1" w:styleId="WW8Num54z2">
    <w:name w:val="WW8Num54z2"/>
    <w:rsid w:val="00A15C47"/>
    <w:rPr>
      <w:rFonts w:ascii="Symbol" w:hAnsi="Symbol"/>
      <w:sz w:val="28"/>
      <w:szCs w:val="28"/>
    </w:rPr>
  </w:style>
  <w:style w:type="character" w:customStyle="1" w:styleId="WW8Num55z0">
    <w:name w:val="WW8Num55z0"/>
    <w:rsid w:val="00A15C47"/>
    <w:rPr>
      <w:rFonts w:ascii="Symbol" w:hAnsi="Symbol"/>
      <w:sz w:val="28"/>
      <w:szCs w:val="28"/>
    </w:rPr>
  </w:style>
  <w:style w:type="character" w:customStyle="1" w:styleId="WW8Num55z2">
    <w:name w:val="WW8Num55z2"/>
    <w:rsid w:val="00A15C47"/>
    <w:rPr>
      <w:rFonts w:ascii="Wingdings" w:hAnsi="Wingdings"/>
    </w:rPr>
  </w:style>
  <w:style w:type="character" w:customStyle="1" w:styleId="WW8Num55z3">
    <w:name w:val="WW8Num55z3"/>
    <w:rsid w:val="00A15C47"/>
    <w:rPr>
      <w:rFonts w:ascii="Symbol" w:hAnsi="Symbol"/>
    </w:rPr>
  </w:style>
  <w:style w:type="character" w:customStyle="1" w:styleId="WW8Num55z4">
    <w:name w:val="WW8Num55z4"/>
    <w:rsid w:val="00A15C47"/>
    <w:rPr>
      <w:rFonts w:ascii="Courier New" w:hAnsi="Courier New" w:cs="Courier New"/>
    </w:rPr>
  </w:style>
  <w:style w:type="character" w:customStyle="1" w:styleId="WW8Num56z0">
    <w:name w:val="WW8Num56z0"/>
    <w:rsid w:val="00A15C47"/>
    <w:rPr>
      <w:rFonts w:ascii="Symbol" w:hAnsi="Symbol"/>
      <w:sz w:val="28"/>
      <w:szCs w:val="28"/>
    </w:rPr>
  </w:style>
  <w:style w:type="character" w:customStyle="1" w:styleId="WW8Num56z1">
    <w:name w:val="WW8Num56z1"/>
    <w:rsid w:val="00A15C47"/>
    <w:rPr>
      <w:rFonts w:ascii="Courier New" w:hAnsi="Courier New" w:cs="Courier New"/>
    </w:rPr>
  </w:style>
  <w:style w:type="character" w:customStyle="1" w:styleId="WW8Num56z2">
    <w:name w:val="WW8Num56z2"/>
    <w:rsid w:val="00A15C47"/>
    <w:rPr>
      <w:rFonts w:ascii="Wingdings" w:hAnsi="Wingdings"/>
    </w:rPr>
  </w:style>
  <w:style w:type="character" w:customStyle="1" w:styleId="WW8Num56z3">
    <w:name w:val="WW8Num56z3"/>
    <w:rsid w:val="00A15C47"/>
    <w:rPr>
      <w:rFonts w:ascii="Symbol" w:hAnsi="Symbol"/>
    </w:rPr>
  </w:style>
  <w:style w:type="character" w:customStyle="1" w:styleId="WW8Num57z0">
    <w:name w:val="WW8Num57z0"/>
    <w:rsid w:val="00A15C47"/>
    <w:rPr>
      <w:rFonts w:ascii="Symbol" w:hAnsi="Symbol"/>
      <w:sz w:val="28"/>
      <w:szCs w:val="28"/>
    </w:rPr>
  </w:style>
  <w:style w:type="character" w:customStyle="1" w:styleId="WW8Num57z1">
    <w:name w:val="WW8Num57z1"/>
    <w:rsid w:val="00A15C47"/>
    <w:rPr>
      <w:rFonts w:ascii="Courier New" w:hAnsi="Courier New" w:cs="Courier New"/>
    </w:rPr>
  </w:style>
  <w:style w:type="character" w:customStyle="1" w:styleId="WW8Num57z2">
    <w:name w:val="WW8Num57z2"/>
    <w:rsid w:val="00A15C47"/>
    <w:rPr>
      <w:rFonts w:ascii="Wingdings" w:hAnsi="Wingdings"/>
    </w:rPr>
  </w:style>
  <w:style w:type="character" w:customStyle="1" w:styleId="WW8Num57z3">
    <w:name w:val="WW8Num57z3"/>
    <w:rsid w:val="00A15C47"/>
    <w:rPr>
      <w:rFonts w:ascii="Symbol" w:hAnsi="Symbol"/>
    </w:rPr>
  </w:style>
  <w:style w:type="character" w:customStyle="1" w:styleId="WW8Num59z0">
    <w:name w:val="WW8Num59z0"/>
    <w:rsid w:val="00A15C47"/>
    <w:rPr>
      <w:rFonts w:ascii="Symbol" w:hAnsi="Symbol"/>
      <w:sz w:val="28"/>
      <w:szCs w:val="28"/>
    </w:rPr>
  </w:style>
  <w:style w:type="character" w:customStyle="1" w:styleId="WW8Num59z1">
    <w:name w:val="WW8Num59z1"/>
    <w:rsid w:val="00A15C47"/>
    <w:rPr>
      <w:rFonts w:ascii="Courier New" w:hAnsi="Courier New" w:cs="Courier New"/>
    </w:rPr>
  </w:style>
  <w:style w:type="character" w:customStyle="1" w:styleId="WW8Num59z2">
    <w:name w:val="WW8Num59z2"/>
    <w:rsid w:val="00A15C47"/>
    <w:rPr>
      <w:rFonts w:ascii="Wingdings" w:hAnsi="Wingdings"/>
    </w:rPr>
  </w:style>
  <w:style w:type="character" w:customStyle="1" w:styleId="WW8Num59z3">
    <w:name w:val="WW8Num59z3"/>
    <w:rsid w:val="00A15C47"/>
    <w:rPr>
      <w:rFonts w:ascii="Symbol" w:hAnsi="Symbol"/>
    </w:rPr>
  </w:style>
  <w:style w:type="character" w:customStyle="1" w:styleId="WW8Num60z0">
    <w:name w:val="WW8Num60z0"/>
    <w:rsid w:val="00A15C47"/>
    <w:rPr>
      <w:rFonts w:ascii="Symbol" w:hAnsi="Symbol"/>
      <w:sz w:val="28"/>
      <w:szCs w:val="28"/>
    </w:rPr>
  </w:style>
  <w:style w:type="character" w:customStyle="1" w:styleId="WW8Num60z1">
    <w:name w:val="WW8Num60z1"/>
    <w:rsid w:val="00A15C47"/>
    <w:rPr>
      <w:rFonts w:ascii="Courier New" w:hAnsi="Courier New" w:cs="Courier New"/>
    </w:rPr>
  </w:style>
  <w:style w:type="character" w:customStyle="1" w:styleId="WW8Num60z2">
    <w:name w:val="WW8Num60z2"/>
    <w:rsid w:val="00A15C47"/>
    <w:rPr>
      <w:rFonts w:ascii="Wingdings" w:hAnsi="Wingdings"/>
    </w:rPr>
  </w:style>
  <w:style w:type="character" w:customStyle="1" w:styleId="WW8Num60z3">
    <w:name w:val="WW8Num60z3"/>
    <w:rsid w:val="00A15C47"/>
    <w:rPr>
      <w:rFonts w:ascii="Symbol" w:hAnsi="Symbol"/>
    </w:rPr>
  </w:style>
  <w:style w:type="character" w:customStyle="1" w:styleId="WW8Num62z0">
    <w:name w:val="WW8Num62z0"/>
    <w:rsid w:val="00A15C47"/>
    <w:rPr>
      <w:b w:val="0"/>
      <w:i w:val="0"/>
      <w:shadow w:val="0"/>
    </w:rPr>
  </w:style>
  <w:style w:type="character" w:customStyle="1" w:styleId="WW8Num63z1">
    <w:name w:val="WW8Num63z1"/>
    <w:rsid w:val="00A15C47"/>
    <w:rPr>
      <w:rFonts w:ascii="Courier New" w:hAnsi="Courier New" w:cs="Courier New"/>
    </w:rPr>
  </w:style>
  <w:style w:type="character" w:customStyle="1" w:styleId="WW8Num63z2">
    <w:name w:val="WW8Num63z2"/>
    <w:rsid w:val="00A15C47"/>
    <w:rPr>
      <w:rFonts w:ascii="Wingdings" w:hAnsi="Wingdings"/>
    </w:rPr>
  </w:style>
  <w:style w:type="character" w:customStyle="1" w:styleId="WW8Num63z3">
    <w:name w:val="WW8Num63z3"/>
    <w:rsid w:val="00A15C47"/>
    <w:rPr>
      <w:rFonts w:ascii="Symbol" w:hAnsi="Symbol"/>
    </w:rPr>
  </w:style>
  <w:style w:type="character" w:customStyle="1" w:styleId="WW8Num64z0">
    <w:name w:val="WW8Num64z0"/>
    <w:rsid w:val="00A15C47"/>
    <w:rPr>
      <w:rFonts w:ascii="Symbol" w:hAnsi="Symbol"/>
      <w:sz w:val="28"/>
      <w:szCs w:val="28"/>
    </w:rPr>
  </w:style>
  <w:style w:type="character" w:customStyle="1" w:styleId="WW8Num64z1">
    <w:name w:val="WW8Num64z1"/>
    <w:rsid w:val="00A15C47"/>
    <w:rPr>
      <w:rFonts w:ascii="Courier New" w:hAnsi="Courier New" w:cs="Courier New"/>
    </w:rPr>
  </w:style>
  <w:style w:type="character" w:customStyle="1" w:styleId="WW8Num64z2">
    <w:name w:val="WW8Num64z2"/>
    <w:rsid w:val="00A15C47"/>
    <w:rPr>
      <w:rFonts w:ascii="Wingdings" w:hAnsi="Wingdings"/>
    </w:rPr>
  </w:style>
  <w:style w:type="character" w:customStyle="1" w:styleId="WW8Num64z3">
    <w:name w:val="WW8Num64z3"/>
    <w:rsid w:val="00A15C47"/>
    <w:rPr>
      <w:rFonts w:ascii="Symbol" w:hAnsi="Symbol"/>
    </w:rPr>
  </w:style>
  <w:style w:type="character" w:customStyle="1" w:styleId="WW8Num65z0">
    <w:name w:val="WW8Num65z0"/>
    <w:rsid w:val="00A15C47"/>
    <w:rPr>
      <w:rFonts w:ascii="Symbol" w:hAnsi="Symbol"/>
      <w:sz w:val="28"/>
      <w:szCs w:val="28"/>
    </w:rPr>
  </w:style>
  <w:style w:type="character" w:customStyle="1" w:styleId="WW8Num65z1">
    <w:name w:val="WW8Num65z1"/>
    <w:rsid w:val="00A15C47"/>
    <w:rPr>
      <w:rFonts w:ascii="Courier New" w:hAnsi="Courier New" w:cs="Courier New"/>
    </w:rPr>
  </w:style>
  <w:style w:type="character" w:customStyle="1" w:styleId="WW8Num65z2">
    <w:name w:val="WW8Num65z2"/>
    <w:rsid w:val="00A15C47"/>
    <w:rPr>
      <w:rFonts w:ascii="Wingdings" w:hAnsi="Wingdings"/>
    </w:rPr>
  </w:style>
  <w:style w:type="character" w:customStyle="1" w:styleId="WW8Num65z3">
    <w:name w:val="WW8Num65z3"/>
    <w:rsid w:val="00A15C47"/>
    <w:rPr>
      <w:rFonts w:ascii="Symbol" w:hAnsi="Symbol"/>
    </w:rPr>
  </w:style>
  <w:style w:type="character" w:customStyle="1" w:styleId="WW8Num66z0">
    <w:name w:val="WW8Num66z0"/>
    <w:rsid w:val="00A15C47"/>
    <w:rPr>
      <w:b w:val="0"/>
      <w:i w:val="0"/>
      <w:shadow w:val="0"/>
    </w:rPr>
  </w:style>
  <w:style w:type="character" w:customStyle="1" w:styleId="WW8Num67z0">
    <w:name w:val="WW8Num67z0"/>
    <w:rsid w:val="00A15C47"/>
    <w:rPr>
      <w:rFonts w:ascii="Symbol" w:hAnsi="Symbol"/>
      <w:sz w:val="28"/>
      <w:szCs w:val="28"/>
    </w:rPr>
  </w:style>
  <w:style w:type="character" w:customStyle="1" w:styleId="WW8Num67z1">
    <w:name w:val="WW8Num67z1"/>
    <w:rsid w:val="00A15C47"/>
    <w:rPr>
      <w:rFonts w:ascii="Courier New" w:hAnsi="Courier New" w:cs="Courier New"/>
    </w:rPr>
  </w:style>
  <w:style w:type="character" w:customStyle="1" w:styleId="WW8Num67z2">
    <w:name w:val="WW8Num67z2"/>
    <w:rsid w:val="00A15C47"/>
    <w:rPr>
      <w:rFonts w:ascii="Wingdings" w:hAnsi="Wingdings"/>
    </w:rPr>
  </w:style>
  <w:style w:type="character" w:customStyle="1" w:styleId="WW8Num67z3">
    <w:name w:val="WW8Num67z3"/>
    <w:rsid w:val="00A15C47"/>
    <w:rPr>
      <w:rFonts w:ascii="Symbol" w:hAnsi="Symbol"/>
    </w:rPr>
  </w:style>
  <w:style w:type="character" w:customStyle="1" w:styleId="WW8Num68z0">
    <w:name w:val="WW8Num68z0"/>
    <w:rsid w:val="00A15C47"/>
    <w:rPr>
      <w:rFonts w:ascii="Courier New" w:hAnsi="Courier New"/>
    </w:rPr>
  </w:style>
  <w:style w:type="character" w:customStyle="1" w:styleId="WW8Num68z1">
    <w:name w:val="WW8Num68z1"/>
    <w:rsid w:val="00A15C47"/>
    <w:rPr>
      <w:rFonts w:ascii="Courier New" w:hAnsi="Courier New" w:cs="Courier New"/>
    </w:rPr>
  </w:style>
  <w:style w:type="character" w:customStyle="1" w:styleId="WW8Num68z2">
    <w:name w:val="WW8Num68z2"/>
    <w:rsid w:val="00A15C47"/>
    <w:rPr>
      <w:rFonts w:ascii="Wingdings" w:hAnsi="Wingdings"/>
    </w:rPr>
  </w:style>
  <w:style w:type="character" w:customStyle="1" w:styleId="WW8Num68z3">
    <w:name w:val="WW8Num68z3"/>
    <w:rsid w:val="00A15C47"/>
    <w:rPr>
      <w:rFonts w:ascii="Symbol" w:hAnsi="Symbol"/>
    </w:rPr>
  </w:style>
  <w:style w:type="character" w:customStyle="1" w:styleId="WW8Num70z1">
    <w:name w:val="WW8Num70z1"/>
    <w:rsid w:val="00A15C47"/>
    <w:rPr>
      <w:rFonts w:ascii="Symbol" w:hAnsi="Symbol"/>
      <w:sz w:val="28"/>
      <w:szCs w:val="28"/>
    </w:rPr>
  </w:style>
  <w:style w:type="character" w:customStyle="1" w:styleId="WW8Num71z0">
    <w:name w:val="WW8Num71z0"/>
    <w:rsid w:val="00A15C47"/>
    <w:rPr>
      <w:rFonts w:ascii="Symbol" w:hAnsi="Symbol"/>
    </w:rPr>
  </w:style>
  <w:style w:type="character" w:customStyle="1" w:styleId="WW8Num71z1">
    <w:name w:val="WW8Num71z1"/>
    <w:rsid w:val="00A15C47"/>
    <w:rPr>
      <w:rFonts w:ascii="Courier New" w:hAnsi="Courier New" w:cs="Courier New"/>
    </w:rPr>
  </w:style>
  <w:style w:type="character" w:customStyle="1" w:styleId="WW8Num71z2">
    <w:name w:val="WW8Num71z2"/>
    <w:rsid w:val="00A15C47"/>
    <w:rPr>
      <w:rFonts w:ascii="Wingdings" w:hAnsi="Wingdings"/>
    </w:rPr>
  </w:style>
  <w:style w:type="character" w:customStyle="1" w:styleId="WW8Num72z0">
    <w:name w:val="WW8Num72z0"/>
    <w:rsid w:val="00A15C47"/>
    <w:rPr>
      <w:rFonts w:ascii="Symbol" w:hAnsi="Symbol"/>
      <w:sz w:val="28"/>
      <w:szCs w:val="28"/>
    </w:rPr>
  </w:style>
  <w:style w:type="character" w:customStyle="1" w:styleId="WW8Num75z0">
    <w:name w:val="WW8Num75z0"/>
    <w:rsid w:val="00A15C47"/>
    <w:rPr>
      <w:rFonts w:ascii="Symbol" w:hAnsi="Symbol"/>
      <w:sz w:val="28"/>
      <w:szCs w:val="28"/>
    </w:rPr>
  </w:style>
  <w:style w:type="character" w:customStyle="1" w:styleId="WW8Num75z1">
    <w:name w:val="WW8Num75z1"/>
    <w:rsid w:val="00A15C47"/>
    <w:rPr>
      <w:rFonts w:ascii="Courier New" w:hAnsi="Courier New" w:cs="Courier New"/>
    </w:rPr>
  </w:style>
  <w:style w:type="character" w:customStyle="1" w:styleId="WW8Num75z2">
    <w:name w:val="WW8Num75z2"/>
    <w:rsid w:val="00A15C47"/>
    <w:rPr>
      <w:rFonts w:ascii="Wingdings" w:hAnsi="Wingdings"/>
    </w:rPr>
  </w:style>
  <w:style w:type="character" w:customStyle="1" w:styleId="WW8Num75z3">
    <w:name w:val="WW8Num75z3"/>
    <w:rsid w:val="00A15C47"/>
    <w:rPr>
      <w:rFonts w:ascii="Symbol" w:hAnsi="Symbol"/>
    </w:rPr>
  </w:style>
  <w:style w:type="character" w:customStyle="1" w:styleId="11">
    <w:name w:val="Основной шрифт абзаца1"/>
    <w:rsid w:val="00A15C47"/>
  </w:style>
  <w:style w:type="character" w:styleId="af8">
    <w:name w:val="page number"/>
    <w:basedOn w:val="11"/>
    <w:rsid w:val="00A15C47"/>
  </w:style>
  <w:style w:type="paragraph" w:customStyle="1" w:styleId="af9">
    <w:basedOn w:val="a"/>
    <w:next w:val="afa"/>
    <w:rsid w:val="00A15C4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A15C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0"/>
    <w:link w:val="afa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List"/>
    <w:basedOn w:val="afa"/>
    <w:rsid w:val="00A15C47"/>
    <w:rPr>
      <w:rFonts w:cs="Tahoma"/>
    </w:rPr>
  </w:style>
  <w:style w:type="paragraph" w:customStyle="1" w:styleId="12">
    <w:name w:val="Название1"/>
    <w:basedOn w:val="a"/>
    <w:rsid w:val="00A15C4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15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Subtitle"/>
    <w:basedOn w:val="af1"/>
    <w:next w:val="afa"/>
    <w:link w:val="afe"/>
    <w:qFormat/>
    <w:rsid w:val="00A15C47"/>
    <w:pPr>
      <w:keepNext/>
      <w:spacing w:after="120" w:line="240" w:lineRule="auto"/>
      <w:outlineLvl w:val="9"/>
    </w:pPr>
    <w:rPr>
      <w:rFonts w:ascii="Arial" w:eastAsia="Lucida Sans Unicode" w:hAnsi="Arial" w:cs="Tahoma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A15C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Title">
    <w:name w:val="ConsTitle"/>
    <w:rsid w:val="00A15C4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ff">
    <w:name w:val="Body Text Indent"/>
    <w:basedOn w:val="a"/>
    <w:link w:val="aff0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4">
    <w:name w:val="toc 1"/>
    <w:basedOn w:val="a"/>
    <w:next w:val="a"/>
    <w:semiHidden/>
    <w:rsid w:val="00A15C47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paragraph" w:styleId="30">
    <w:name w:val="toc 3"/>
    <w:basedOn w:val="a"/>
    <w:next w:val="a"/>
    <w:semiHidden/>
    <w:rsid w:val="00A15C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15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A1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15C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5C47"/>
    <w:rPr>
      <w:rFonts w:ascii="Arial" w:eastAsia="Arial" w:hAnsi="Arial" w:cs="Arial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A15C47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A15C47"/>
  </w:style>
  <w:style w:type="paragraph" w:styleId="23">
    <w:name w:val="Body Text Indent 2"/>
    <w:basedOn w:val="a"/>
    <w:link w:val="24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15C47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15C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A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rsid w:val="00A15C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auiue">
    <w:name w:val="Iau?iue"/>
    <w:rsid w:val="00A15C4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A15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"/>
    <w:link w:val="33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A15C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5">
    <w:name w:val="Emphasis"/>
    <w:qFormat/>
    <w:rsid w:val="00A15C47"/>
    <w:rPr>
      <w:i/>
      <w:iCs/>
    </w:rPr>
  </w:style>
  <w:style w:type="paragraph" w:customStyle="1" w:styleId="ConsPlusCell">
    <w:name w:val="ConsPlusCell"/>
    <w:uiPriority w:val="99"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5">
    <w:name w:val="Нижний колонтитул Знак1"/>
    <w:rsid w:val="00A1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бычный текст"/>
    <w:basedOn w:val="a"/>
    <w:link w:val="aff7"/>
    <w:qFormat/>
    <w:rsid w:val="00A15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7">
    <w:name w:val="Обычный текст Знак"/>
    <w:link w:val="aff6"/>
    <w:rsid w:val="00A15C4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6971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dcterms:created xsi:type="dcterms:W3CDTF">2017-01-31T08:08:00Z</dcterms:created>
  <dcterms:modified xsi:type="dcterms:W3CDTF">2011-08-08T16:16:00Z</dcterms:modified>
</cp:coreProperties>
</file>