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8531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1C06A8">
        <w:rPr>
          <w:rFonts w:ascii="Arial" w:hAnsi="Arial" w:cs="Arial"/>
          <w:b/>
          <w:sz w:val="32"/>
          <w:szCs w:val="32"/>
        </w:rPr>
        <w:t>04.2020Г. №22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38531F">
        <w:rPr>
          <w:rFonts w:ascii="Arial" w:hAnsi="Arial" w:cs="Arial"/>
          <w:b/>
          <w:sz w:val="32"/>
          <w:szCs w:val="32"/>
        </w:rPr>
        <w:t xml:space="preserve">Б УСТАНОВЛЕНИИ </w:t>
      </w:r>
      <w:r w:rsidR="00FA23EA">
        <w:rPr>
          <w:rFonts w:ascii="Arial" w:hAnsi="Arial" w:cs="Arial"/>
          <w:b/>
          <w:sz w:val="32"/>
          <w:szCs w:val="32"/>
        </w:rPr>
        <w:t xml:space="preserve"> </w:t>
      </w:r>
      <w:r w:rsidR="0038531F">
        <w:rPr>
          <w:rFonts w:ascii="Arial" w:hAnsi="Arial" w:cs="Arial"/>
          <w:b/>
          <w:sz w:val="32"/>
          <w:szCs w:val="32"/>
        </w:rPr>
        <w:t xml:space="preserve">НА </w:t>
      </w:r>
      <w:r w:rsidR="00FA23EA">
        <w:rPr>
          <w:rFonts w:ascii="Arial" w:hAnsi="Arial" w:cs="Arial"/>
          <w:b/>
          <w:sz w:val="32"/>
          <w:szCs w:val="32"/>
        </w:rPr>
        <w:t xml:space="preserve">ТЕРРИТОРИЙ </w:t>
      </w:r>
      <w:r w:rsidR="00010498">
        <w:rPr>
          <w:rFonts w:ascii="Arial" w:hAnsi="Arial" w:cs="Arial"/>
          <w:b/>
          <w:sz w:val="32"/>
          <w:szCs w:val="32"/>
        </w:rPr>
        <w:t>НИЖНЕЗАИМСК</w:t>
      </w:r>
      <w:r w:rsidR="00010498"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ГО МУНИЦИПАЛЬНОГО ОБРАЗОВАНИЯ</w:t>
      </w:r>
      <w:r w:rsidR="0038531F">
        <w:rPr>
          <w:rFonts w:ascii="Arial" w:hAnsi="Arial" w:cs="Arial"/>
          <w:b/>
          <w:sz w:val="32"/>
          <w:szCs w:val="32"/>
        </w:rPr>
        <w:t xml:space="preserve"> ОСОБОГО ПР</w:t>
      </w:r>
      <w:r w:rsidR="0038531F">
        <w:rPr>
          <w:rFonts w:ascii="Arial" w:hAnsi="Arial" w:cs="Arial"/>
          <w:b/>
          <w:sz w:val="32"/>
          <w:szCs w:val="32"/>
        </w:rPr>
        <w:t>О</w:t>
      </w:r>
      <w:r w:rsidR="0038531F">
        <w:rPr>
          <w:rFonts w:ascii="Arial" w:hAnsi="Arial" w:cs="Arial"/>
          <w:b/>
          <w:sz w:val="32"/>
          <w:szCs w:val="32"/>
        </w:rPr>
        <w:t>ТИВОПОЖАРНОГО РЕЖИМА</w:t>
      </w:r>
      <w:proofErr w:type="gramEnd"/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38531F" w:rsidRPr="0038531F">
        <w:rPr>
          <w:rFonts w:ascii="Arial" w:hAnsi="Arial" w:cs="Arial"/>
          <w:sz w:val="24"/>
          <w:szCs w:val="24"/>
        </w:rPr>
        <w:t>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и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</w:t>
      </w:r>
      <w:proofErr w:type="gramEnd"/>
      <w:r w:rsidR="0038531F" w:rsidRPr="0038531F">
        <w:rPr>
          <w:rFonts w:ascii="Arial" w:hAnsi="Arial" w:cs="Arial"/>
          <w:sz w:val="24"/>
          <w:szCs w:val="24"/>
        </w:rPr>
        <w:t xml:space="preserve"> безопасности в Иркутской области», руководствуясь ст. ст. 23, 46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531F" w:rsidRPr="0038531F" w:rsidRDefault="00E55A75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>Установи</w:t>
      </w:r>
      <w:r w:rsidR="00204395" w:rsidRPr="0038531F">
        <w:rPr>
          <w:rFonts w:ascii="Arial" w:hAnsi="Arial" w:cs="Arial"/>
          <w:sz w:val="24"/>
          <w:szCs w:val="24"/>
        </w:rPr>
        <w:t xml:space="preserve">ть </w:t>
      </w:r>
      <w:r w:rsidR="0038531F" w:rsidRPr="0038531F">
        <w:rPr>
          <w:rFonts w:ascii="Arial" w:eastAsia="Times New Roman" w:hAnsi="Arial" w:cs="Arial"/>
          <w:sz w:val="24"/>
          <w:szCs w:val="24"/>
        </w:rPr>
        <w:t>на территории Нижнезаимского муниципальн</w:t>
      </w:r>
      <w:r w:rsidR="0038531F" w:rsidRPr="0038531F">
        <w:rPr>
          <w:rFonts w:ascii="Arial" w:hAnsi="Arial" w:cs="Arial"/>
          <w:sz w:val="24"/>
          <w:szCs w:val="24"/>
        </w:rPr>
        <w:t>ого образования с 08.00 часов 10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>апреля</w:t>
      </w:r>
      <w:r w:rsidR="001C06A8">
        <w:rPr>
          <w:rFonts w:ascii="Arial" w:eastAsia="Times New Roman" w:hAnsi="Arial" w:cs="Arial"/>
          <w:sz w:val="24"/>
          <w:szCs w:val="24"/>
        </w:rPr>
        <w:t xml:space="preserve"> 2020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года до 08.00 часов 1</w:t>
      </w:r>
      <w:r w:rsidR="001C06A8">
        <w:rPr>
          <w:rFonts w:ascii="Arial" w:hAnsi="Arial" w:cs="Arial"/>
          <w:sz w:val="24"/>
          <w:szCs w:val="24"/>
        </w:rPr>
        <w:t>5 июня  2020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года особый прот</w:t>
      </w:r>
      <w:r w:rsidR="0038531F" w:rsidRPr="0038531F">
        <w:rPr>
          <w:rFonts w:ascii="Arial" w:eastAsia="Times New Roman" w:hAnsi="Arial" w:cs="Arial"/>
          <w:sz w:val="24"/>
          <w:szCs w:val="24"/>
        </w:rPr>
        <w:t>и</w:t>
      </w:r>
      <w:r w:rsidR="0038531F" w:rsidRPr="0038531F">
        <w:rPr>
          <w:rFonts w:ascii="Arial" w:eastAsia="Times New Roman" w:hAnsi="Arial" w:cs="Arial"/>
          <w:sz w:val="24"/>
          <w:szCs w:val="24"/>
        </w:rPr>
        <w:t>вопожарный режим.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1.1. Создать постоянно действующий оперативный штаб из числа работников администрации на период установления особого противопожарного режима;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1.2. Привести в готовность всю имеющуюся технику, приспособленную для пожаротушения;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1.3. Организовать среди населения проведение разъяснительной работы по вопросам обеспечения пожарной безопасности;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1.4. Обеспечить информирование населения через средства массовой и</w:t>
      </w:r>
      <w:r w:rsidRPr="0038531F">
        <w:rPr>
          <w:rFonts w:ascii="Arial" w:eastAsia="Times New Roman" w:hAnsi="Arial" w:cs="Arial"/>
          <w:sz w:val="24"/>
          <w:szCs w:val="24"/>
        </w:rPr>
        <w:t>н</w:t>
      </w:r>
      <w:r w:rsidRPr="0038531F">
        <w:rPr>
          <w:rFonts w:ascii="Arial" w:eastAsia="Times New Roman" w:hAnsi="Arial" w:cs="Arial"/>
          <w:sz w:val="24"/>
          <w:szCs w:val="24"/>
        </w:rPr>
        <w:t>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безопасности.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1.5. Ввести запрет на разведение костров и выжигание сухой растительности в лесах;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организаций, расположенных на террит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рии муниципального образования независимо от организационно-правовых форм и форм собственности: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1) организовать проведение дополнительного инструктажа сотрудников о мерах пожарной безопасности;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2) разработать план мероприятий по обеспечению пожарной безопасности на подведомственных объектах, обратив особое внимание на работу автоматич</w:t>
      </w:r>
      <w:r w:rsidRPr="0038531F">
        <w:rPr>
          <w:rFonts w:ascii="Arial" w:eastAsia="Times New Roman" w:hAnsi="Arial" w:cs="Arial"/>
          <w:sz w:val="24"/>
          <w:szCs w:val="24"/>
        </w:rPr>
        <w:t>е</w:t>
      </w:r>
      <w:r w:rsidRPr="0038531F">
        <w:rPr>
          <w:rFonts w:ascii="Arial" w:eastAsia="Times New Roman" w:hAnsi="Arial" w:cs="Arial"/>
          <w:sz w:val="24"/>
          <w:szCs w:val="24"/>
        </w:rPr>
        <w:lastRenderedPageBreak/>
        <w:t>ских систем пожаротушения и сигнализации, содержание чердачных и подвал</w:t>
      </w:r>
      <w:r w:rsidRPr="0038531F">
        <w:rPr>
          <w:rFonts w:ascii="Arial" w:eastAsia="Times New Roman" w:hAnsi="Arial" w:cs="Arial"/>
          <w:sz w:val="24"/>
          <w:szCs w:val="24"/>
        </w:rPr>
        <w:t>ь</w:t>
      </w:r>
      <w:r w:rsidRPr="0038531F">
        <w:rPr>
          <w:rFonts w:ascii="Arial" w:eastAsia="Times New Roman" w:hAnsi="Arial" w:cs="Arial"/>
          <w:sz w:val="24"/>
          <w:szCs w:val="24"/>
        </w:rPr>
        <w:t>ных помещений, проведение необходимой работы по обеспечению подведомс</w:t>
      </w:r>
      <w:r w:rsidRPr="0038531F">
        <w:rPr>
          <w:rFonts w:ascii="Arial" w:eastAsia="Times New Roman" w:hAnsi="Arial" w:cs="Arial"/>
          <w:sz w:val="24"/>
          <w:szCs w:val="24"/>
        </w:rPr>
        <w:t>т</w:t>
      </w:r>
      <w:r w:rsidRPr="0038531F">
        <w:rPr>
          <w:rFonts w:ascii="Arial" w:eastAsia="Times New Roman" w:hAnsi="Arial" w:cs="Arial"/>
          <w:sz w:val="24"/>
          <w:szCs w:val="24"/>
        </w:rPr>
        <w:t>венных объектов первичными средствами пожаротушения.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3. Рекомендовать заместителю директора по </w:t>
      </w:r>
      <w:r w:rsidR="001C06A8">
        <w:rPr>
          <w:rFonts w:ascii="Arial" w:eastAsia="Times New Roman" w:hAnsi="Arial" w:cs="Arial"/>
          <w:sz w:val="24"/>
          <w:szCs w:val="24"/>
        </w:rPr>
        <w:t xml:space="preserve">УВР </w:t>
      </w:r>
      <w:proofErr w:type="spellStart"/>
      <w:r w:rsidR="001C06A8">
        <w:rPr>
          <w:rFonts w:ascii="Arial" w:eastAsia="Times New Roman" w:hAnsi="Arial" w:cs="Arial"/>
          <w:sz w:val="24"/>
          <w:szCs w:val="24"/>
        </w:rPr>
        <w:t>Нижнезаимской</w:t>
      </w:r>
      <w:proofErr w:type="spellEnd"/>
      <w:r w:rsidR="001C06A8">
        <w:rPr>
          <w:rFonts w:ascii="Arial" w:eastAsia="Times New Roman" w:hAnsi="Arial" w:cs="Arial"/>
          <w:sz w:val="24"/>
          <w:szCs w:val="24"/>
        </w:rPr>
        <w:t xml:space="preserve"> ООШ (Абалаковой </w:t>
      </w:r>
      <w:r w:rsidRPr="0038531F">
        <w:rPr>
          <w:rFonts w:ascii="Arial" w:eastAsia="Times New Roman" w:hAnsi="Arial" w:cs="Arial"/>
          <w:sz w:val="24"/>
          <w:szCs w:val="24"/>
        </w:rPr>
        <w:t xml:space="preserve">Л.А.):  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1) обеспечить изучение учащимися образовательного учреждения основ п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2)  организовать проведение разъяснительных бесед и занятий с учащимися, персоналом по соблюдению мер пожарной безопасности.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4.  Ведущему специалисту администрации Нижнезаимского муниципального образования </w:t>
      </w:r>
      <w:r w:rsidRPr="0038531F">
        <w:rPr>
          <w:rFonts w:ascii="Arial" w:hAnsi="Arial" w:cs="Arial"/>
          <w:sz w:val="24"/>
          <w:szCs w:val="24"/>
        </w:rPr>
        <w:t>Киселевой Н.М</w:t>
      </w:r>
      <w:r w:rsidRPr="0038531F">
        <w:rPr>
          <w:rFonts w:ascii="Arial" w:eastAsia="Times New Roman" w:hAnsi="Arial" w:cs="Arial"/>
          <w:sz w:val="24"/>
          <w:szCs w:val="24"/>
        </w:rPr>
        <w:t>. опубликовать настоящее постановление в бюллет</w:t>
      </w:r>
      <w:r w:rsidRPr="0038531F">
        <w:rPr>
          <w:rFonts w:ascii="Arial" w:eastAsia="Times New Roman" w:hAnsi="Arial" w:cs="Arial"/>
          <w:sz w:val="24"/>
          <w:szCs w:val="24"/>
        </w:rPr>
        <w:t>е</w:t>
      </w:r>
      <w:r w:rsidRPr="0038531F">
        <w:rPr>
          <w:rFonts w:ascii="Arial" w:eastAsia="Times New Roman" w:hAnsi="Arial" w:cs="Arial"/>
          <w:sz w:val="24"/>
          <w:szCs w:val="24"/>
        </w:rPr>
        <w:t>не нормативных правовых актов Нижнезаимского муниципального образования «Официальный вестник».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38531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8531F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   </w:t>
      </w:r>
    </w:p>
    <w:p w:rsidR="00EC3F47" w:rsidRPr="00DC0C93" w:rsidRDefault="00EC3F47" w:rsidP="0038531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1C06A8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06A8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 Мациевская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C06A8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87B3D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37</cp:revision>
  <dcterms:created xsi:type="dcterms:W3CDTF">2017-01-31T08:08:00Z</dcterms:created>
  <dcterms:modified xsi:type="dcterms:W3CDTF">2020-04-03T18:07:00Z</dcterms:modified>
</cp:coreProperties>
</file>