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7D426B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14208B" w:rsidRPr="0014208B">
        <w:rPr>
          <w:rFonts w:ascii="Arial" w:hAnsi="Arial" w:cs="Arial"/>
          <w:b/>
          <w:sz w:val="32"/>
          <w:szCs w:val="32"/>
        </w:rPr>
        <w:t>.11.2021г. №</w:t>
      </w:r>
      <w:r w:rsidR="00AD1C53">
        <w:rPr>
          <w:rFonts w:ascii="Arial" w:hAnsi="Arial" w:cs="Arial"/>
          <w:b/>
          <w:sz w:val="32"/>
          <w:szCs w:val="32"/>
        </w:rPr>
        <w:t>8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AD1C53">
        <w:rPr>
          <w:rFonts w:ascii="Arial" w:hAnsi="Arial" w:cs="Arial"/>
          <w:b/>
          <w:sz w:val="32"/>
          <w:szCs w:val="32"/>
        </w:rPr>
        <w:t xml:space="preserve">Б УСТАНОВЛЕНИИ НА ТЕРРИТОРИИ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ОБРАЗОВАНИЯ </w:t>
      </w:r>
      <w:r w:rsidR="00AD1C53">
        <w:rPr>
          <w:rFonts w:ascii="Arial" w:hAnsi="Arial" w:cs="Arial"/>
          <w:b/>
          <w:sz w:val="32"/>
          <w:szCs w:val="32"/>
        </w:rPr>
        <w:t>ДОПОЛНИТЕЛЬНОГО ОСНОВАНИЯ ПРИЗНАНИЯ БЕЗНАДЕЖНЫМ К ВЗЫСКАНИЮ НЕДОИМКИ И ЗАДОЛЖЕННОСТИ ПО ПЕНИЯМ, ШТРАФАМ ФИЗИЧЕСКИХ ЛИЦ ПО ЗЕМЕЛЬНОМУ НАЛОГУ И НАЛОГУ НА ИМУЩЕСТВО ФИЗИЧЕСКИХ ЛИЦ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7D426B" w:rsidRDefault="00AD1C53" w:rsidP="00AD1C53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sz w:val="24"/>
          <w:szCs w:val="24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D1C53">
        <w:rPr>
          <w:rFonts w:ascii="Arial" w:hAnsi="Arial" w:cs="Arial"/>
          <w:color w:val="000000"/>
          <w:sz w:val="24"/>
          <w:szCs w:val="24"/>
        </w:rPr>
        <w:t xml:space="preserve">руководствуясь  ст.ст.31,47 Устава </w:t>
      </w:r>
      <w:r w:rsidRPr="00AD1C53">
        <w:rPr>
          <w:rFonts w:ascii="Arial" w:hAnsi="Arial" w:cs="Arial"/>
          <w:sz w:val="24"/>
          <w:szCs w:val="24"/>
        </w:rPr>
        <w:t xml:space="preserve">Нижнезаимского </w:t>
      </w:r>
      <w:r w:rsidRPr="00AD1C5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Дума </w:t>
      </w:r>
      <w:r w:rsidRPr="00AD1C53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AD1C53" w:rsidRPr="00AD1C53" w:rsidRDefault="00AD1C53" w:rsidP="00AD1C53">
      <w:pPr>
        <w:pStyle w:val="af3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AD1C53" w:rsidRDefault="00AD1C53" w:rsidP="00AD1C5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sz w:val="24"/>
          <w:szCs w:val="24"/>
        </w:rPr>
        <w:t>1.Установить  на территории Нижнезаимского муниципального образования дополнительные основания признания безнадёжными к взысканию недоимки  и задолженности по пеням, штрафам физических лиц по земельному налогу и налогу на имущество физических лиц:</w:t>
      </w:r>
    </w:p>
    <w:p w:rsidR="00AD1C53" w:rsidRPr="00AD1C53" w:rsidRDefault="00AD1C53" w:rsidP="00AD1C5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sz w:val="24"/>
          <w:szCs w:val="24"/>
        </w:rPr>
        <w:t>1.1.  Безнадежными к взысканию 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 – налоговыми органами, которых оказалось невозможным в связи с истечением трехлетнего срока исковой давности  с момента их возникновения.</w:t>
      </w:r>
    </w:p>
    <w:p w:rsidR="00AD1C53" w:rsidRPr="00AD1C53" w:rsidRDefault="00AD1C53" w:rsidP="00AD1C5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sz w:val="24"/>
          <w:szCs w:val="24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AD1C53" w:rsidRPr="00AD1C53" w:rsidRDefault="00AD1C53" w:rsidP="00AD1C53">
      <w:pPr>
        <w:pStyle w:val="af3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sz w:val="24"/>
          <w:szCs w:val="24"/>
        </w:rPr>
        <w:t>- в связи с истечением трехлетнего срока исковой давности с момента их возникновения и сроков взыскания и задолженности, установленной ст.48 Налогового Кодекса Российской Федерации;</w:t>
      </w:r>
    </w:p>
    <w:p w:rsidR="00AD1C53" w:rsidRPr="00AD1C53" w:rsidRDefault="00AD1C53" w:rsidP="00AD1C53">
      <w:pPr>
        <w:pStyle w:val="af3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sz w:val="24"/>
          <w:szCs w:val="24"/>
        </w:rPr>
        <w:t xml:space="preserve">- в связи с окончанием исполнительного производства по основаниям предусмотренным пунктами 3 и 4  ст.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ст. 21 указанного Федерального закона. Списание признанных безнадежными к взысканию сумм задолженности по местным налогам производится </w:t>
      </w:r>
      <w:r w:rsidRPr="00AD1C53">
        <w:rPr>
          <w:rFonts w:ascii="Arial" w:hAnsi="Arial" w:cs="Arial"/>
          <w:sz w:val="24"/>
          <w:szCs w:val="24"/>
        </w:rPr>
        <w:lastRenderedPageBreak/>
        <w:t>после истечения срока предъявления исполнительных документов к исполнению (трехлетний срок исковой давности);</w:t>
      </w:r>
    </w:p>
    <w:p w:rsidR="00AD1C53" w:rsidRPr="00AD1C53" w:rsidRDefault="00AD1C53" w:rsidP="00AD1C53">
      <w:pPr>
        <w:pStyle w:val="af3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sz w:val="24"/>
          <w:szCs w:val="24"/>
        </w:rPr>
        <w:t>- в связи со смертью физического лица или объявления его умершим в порядке, установленном гражданским процессуальным законодательством РФ, и неполучения его наследниками в установленном законодательством РФ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образовавшимися со дня открытия наследства.</w:t>
      </w:r>
    </w:p>
    <w:p w:rsidR="00AD1C53" w:rsidRPr="00AD1C53" w:rsidRDefault="00AD1C53" w:rsidP="00AD1C5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AD1C53">
        <w:rPr>
          <w:rFonts w:ascii="Arial" w:hAnsi="Arial" w:cs="Arial"/>
          <w:sz w:val="24"/>
          <w:szCs w:val="24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 в пункте 1.1. и 1.2. настоящего решения, производится на основании справки налогового органа по месту физического лица (умершего или объявленного умершим) о суммах недоимки, задолженности по пеням и штрафам согласно приложению..</w:t>
      </w:r>
    </w:p>
    <w:p w:rsidR="00AD1C53" w:rsidRPr="00AD1C53" w:rsidRDefault="00AD1C53" w:rsidP="00AD1C5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AD1C53">
        <w:rPr>
          <w:rFonts w:ascii="Arial" w:hAnsi="Arial" w:cs="Arial"/>
          <w:color w:val="000000"/>
          <w:sz w:val="24"/>
          <w:szCs w:val="24"/>
        </w:rPr>
        <w:t>3</w:t>
      </w:r>
      <w:r w:rsidR="007D426B" w:rsidRPr="00AD1C5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D1C53">
        <w:rPr>
          <w:rFonts w:ascii="Arial" w:hAnsi="Arial" w:cs="Arial"/>
          <w:sz w:val="24"/>
          <w:szCs w:val="24"/>
        </w:rPr>
        <w:t>Опубликовать настоящее решение в газете «Официальный вестник» Нижнезаимского муниципального образования и разместить на официальном сайте администрации Нижнезаимского муниципального образования в информационно – телекоммуникационной сети  «Интернет»</w:t>
      </w:r>
    </w:p>
    <w:p w:rsidR="007D426B" w:rsidRDefault="00AD1C53" w:rsidP="007D426B">
      <w:pPr>
        <w:ind w:firstLine="709"/>
        <w:jc w:val="both"/>
        <w:rPr>
          <w:rFonts w:ascii="Arial" w:hAnsi="Arial" w:cs="Arial"/>
          <w:color w:val="000000"/>
        </w:rPr>
      </w:pPr>
      <w:r w:rsidRPr="00AD1C53">
        <w:rPr>
          <w:rFonts w:ascii="Arial" w:hAnsi="Arial" w:cs="Arial"/>
          <w:color w:val="000000"/>
        </w:rPr>
        <w:t>4</w:t>
      </w:r>
      <w:r w:rsidR="007D426B" w:rsidRPr="00AD1C53">
        <w:rPr>
          <w:rFonts w:ascii="Arial" w:hAnsi="Arial" w:cs="Arial"/>
          <w:color w:val="000000"/>
        </w:rPr>
        <w:t>. Настоящее Решение вступает в силу</w:t>
      </w:r>
      <w:r>
        <w:rPr>
          <w:rFonts w:ascii="Arial" w:hAnsi="Arial" w:cs="Arial"/>
          <w:color w:val="000000"/>
        </w:rPr>
        <w:t xml:space="preserve"> после дня его официального </w:t>
      </w:r>
      <w:r w:rsidR="007D426B" w:rsidRPr="007D426B">
        <w:rPr>
          <w:rFonts w:ascii="Arial" w:hAnsi="Arial" w:cs="Arial"/>
          <w:color w:val="000000"/>
        </w:rPr>
        <w:t>опубликования.</w:t>
      </w:r>
    </w:p>
    <w:p w:rsid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</w:p>
    <w:p w:rsidR="007D426B" w:rsidRP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</w:p>
    <w:p w:rsidR="00471E83" w:rsidRDefault="00AD1C53" w:rsidP="007D426B">
      <w:pPr>
        <w:ind w:right="-30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Нижнезаимского</w:t>
      </w:r>
    </w:p>
    <w:p w:rsidR="00471E83" w:rsidRDefault="00471E83" w:rsidP="007D426B">
      <w:pPr>
        <w:ind w:right="-30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опубликования</w:t>
      </w:r>
    </w:p>
    <w:p w:rsidR="007D426B" w:rsidRPr="00975EDA" w:rsidRDefault="007D426B" w:rsidP="007D426B">
      <w:pPr>
        <w:ind w:right="-308" w:firstLine="720"/>
        <w:jc w:val="both"/>
        <w:rPr>
          <w:rFonts w:ascii="Arial" w:hAnsi="Arial" w:cs="Arial"/>
        </w:rPr>
      </w:pPr>
      <w:r w:rsidRPr="00975EDA">
        <w:rPr>
          <w:rFonts w:ascii="Arial" w:hAnsi="Arial" w:cs="Arial"/>
        </w:rPr>
        <w:t xml:space="preserve">Глава Нижнезаимского </w:t>
      </w:r>
    </w:p>
    <w:p w:rsidR="007D426B" w:rsidRPr="00975EDA" w:rsidRDefault="007D426B" w:rsidP="007D426B">
      <w:pPr>
        <w:ind w:right="-308" w:firstLine="720"/>
        <w:jc w:val="both"/>
        <w:rPr>
          <w:rFonts w:ascii="Arial" w:hAnsi="Arial" w:cs="Arial"/>
        </w:rPr>
      </w:pPr>
      <w:r w:rsidRPr="00975EDA">
        <w:rPr>
          <w:rFonts w:ascii="Arial" w:hAnsi="Arial" w:cs="Arial"/>
        </w:rPr>
        <w:t xml:space="preserve">муниципального образования </w:t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</w:r>
      <w:r w:rsidRPr="00975EDA">
        <w:rPr>
          <w:rFonts w:ascii="Arial" w:hAnsi="Arial" w:cs="Arial"/>
        </w:rPr>
        <w:tab/>
        <w:t>Д.Ю. Семенов</w:t>
      </w:r>
    </w:p>
    <w:p w:rsidR="007D426B" w:rsidRPr="007D426B" w:rsidRDefault="007D426B" w:rsidP="007D426B">
      <w:pPr>
        <w:ind w:firstLine="709"/>
        <w:jc w:val="both"/>
        <w:rPr>
          <w:rFonts w:ascii="Arial" w:hAnsi="Arial" w:cs="Arial"/>
          <w:color w:val="000000"/>
        </w:rPr>
      </w:pPr>
    </w:p>
    <w:p w:rsidR="00975EDA" w:rsidRPr="007942DE" w:rsidRDefault="00471E83" w:rsidP="007D426B">
      <w:pPr>
        <w:pStyle w:val="a8"/>
        <w:tabs>
          <w:tab w:val="left" w:pos="2850"/>
        </w:tabs>
        <w:suppressAutoHyphens/>
        <w:spacing w:after="0" w:line="240" w:lineRule="atLeast"/>
        <w:ind w:left="0" w:right="141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7D426B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</w:t>
      </w:r>
      <w:r w:rsidR="0014208B" w:rsidRPr="0014208B">
        <w:rPr>
          <w:rFonts w:ascii="Courier New" w:hAnsi="Courier New" w:cs="Courier New"/>
          <w:sz w:val="22"/>
          <w:szCs w:val="22"/>
        </w:rPr>
        <w:t>.11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14208B" w:rsidRPr="0014208B">
        <w:rPr>
          <w:rFonts w:ascii="Courier New" w:hAnsi="Courier New" w:cs="Courier New"/>
          <w:sz w:val="22"/>
          <w:szCs w:val="22"/>
        </w:rPr>
        <w:t>г. №</w:t>
      </w:r>
      <w:r w:rsidR="00471E83">
        <w:rPr>
          <w:rFonts w:ascii="Courier New" w:hAnsi="Courier New" w:cs="Courier New"/>
          <w:sz w:val="22"/>
          <w:szCs w:val="22"/>
        </w:rPr>
        <w:t>8</w:t>
      </w:r>
    </w:p>
    <w:p w:rsidR="00975EDA" w:rsidRPr="0017088F" w:rsidRDefault="00975EDA" w:rsidP="00975EDA">
      <w:pPr>
        <w:tabs>
          <w:tab w:val="left" w:pos="6570"/>
        </w:tabs>
        <w:jc w:val="right"/>
        <w:rPr>
          <w:rFonts w:ascii="Arial" w:hAnsi="Arial" w:cs="Arial"/>
        </w:rPr>
      </w:pPr>
    </w:p>
    <w:p w:rsidR="00471E83" w:rsidRPr="00471E83" w:rsidRDefault="00471E83" w:rsidP="00471E83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471E83">
        <w:rPr>
          <w:rFonts w:ascii="Arial" w:hAnsi="Arial" w:cs="Arial"/>
          <w:b/>
          <w:sz w:val="24"/>
          <w:szCs w:val="24"/>
        </w:rPr>
        <w:t>ПОРЯДОК</w:t>
      </w:r>
    </w:p>
    <w:p w:rsidR="00471E83" w:rsidRPr="00471E83" w:rsidRDefault="00471E83" w:rsidP="00471E83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471E83">
        <w:rPr>
          <w:rFonts w:ascii="Arial" w:hAnsi="Arial" w:cs="Arial"/>
          <w:b/>
          <w:sz w:val="24"/>
          <w:szCs w:val="24"/>
        </w:rPr>
        <w:t>признания безнадёжными к взысканию и писанию недоимки и</w:t>
      </w:r>
    </w:p>
    <w:p w:rsidR="007D426B" w:rsidRDefault="00471E83" w:rsidP="00471E83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471E83">
        <w:rPr>
          <w:rFonts w:ascii="Arial" w:hAnsi="Arial" w:cs="Arial"/>
          <w:b/>
          <w:sz w:val="24"/>
          <w:szCs w:val="24"/>
        </w:rPr>
        <w:t>задолженности по пеням, штрафам и процентам по местным налогам</w:t>
      </w:r>
    </w:p>
    <w:p w:rsidR="00471E83" w:rsidRPr="00471E83" w:rsidRDefault="00471E83" w:rsidP="00471E83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471E83" w:rsidRP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1. Настоящий Порядок разработан в целях признания безнадёжными к взысканию недоимки и задолженности по пеням, штрафам и процентам по местным налогам (далее — задолженность).</w:t>
      </w:r>
    </w:p>
    <w:p w:rsid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2. Порядок признания безнадёжной к взысканию задолженности  разработан на основании пункта 3 статьи 59 Налогового кодекса Российской Федерации.</w:t>
      </w:r>
    </w:p>
    <w:p w:rsid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 xml:space="preserve"> 3. Решение о признании задолженности безнадёжной к взысканию и ее списании принимается руководителем налогового органа по месту учёта налогоплательщика, по месту нахождения организации или  месту жительства физического лица на основании пункта 3 статьи 59 Налогового кодекса Российской Федерации по основаниям, установленным Решением  Думы Нижнезаимского  муниципального образования № от..2022 года.</w:t>
      </w:r>
    </w:p>
    <w:p w:rsidR="00471E83" w:rsidRP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4. Документами, подтверждающими обстоятельства признания задолженности безнадёжной к взысканию, являются:</w:t>
      </w:r>
    </w:p>
    <w:p w:rsidR="00471E83" w:rsidRPr="00471E83" w:rsidRDefault="00471E83" w:rsidP="00471E83">
      <w:pPr>
        <w:pStyle w:val="af3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 xml:space="preserve">4.1. в случае наличия задолженности по налогоплательщикам юридическим и физическим лицам по отменённым налогам, если с даты отмены  прошло более 3-х </w:t>
      </w:r>
      <w:r w:rsidRPr="00471E83">
        <w:rPr>
          <w:rFonts w:ascii="Arial" w:hAnsi="Arial" w:cs="Arial"/>
          <w:sz w:val="24"/>
          <w:szCs w:val="24"/>
        </w:rPr>
        <w:lastRenderedPageBreak/>
        <w:t>лет, и налогоплательщик  не находится в процедуре банкротства и не воспользовался правом на реструктуризацию задолженности:</w:t>
      </w:r>
    </w:p>
    <w:p w:rsidR="00471E83" w:rsidRPr="00471E83" w:rsidRDefault="00471E83" w:rsidP="00471E83">
      <w:pPr>
        <w:pStyle w:val="af3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- копии документов, подтверждающих отмену местных налогов;</w:t>
      </w:r>
    </w:p>
    <w:p w:rsidR="00471E83" w:rsidRPr="00471E83" w:rsidRDefault="00471E83" w:rsidP="00471E83">
      <w:pPr>
        <w:pStyle w:val="af3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- выписка и Единого государственного реестра юридических лиц;</w:t>
      </w:r>
    </w:p>
    <w:p w:rsidR="00471E83" w:rsidRDefault="00471E83" w:rsidP="00471E83">
      <w:pPr>
        <w:pStyle w:val="af3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- справка налогового органа по месту учёта налогоплательщика о суммах недоимки и задолженности по пеням, штрафам и процентам.</w:t>
      </w:r>
    </w:p>
    <w:p w:rsidR="00471E83" w:rsidRP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4.2. в случае наличия задолженности у умерших физических лиц, либо объявленных умершими в установленном федеральным законодательством порядке, в случае не наследования имущества по истечении трёх лет:</w:t>
      </w:r>
    </w:p>
    <w:p w:rsidR="00471E83" w:rsidRP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- наличие сведений о смерти физического лица в базе данных налогового органа;</w:t>
      </w:r>
    </w:p>
    <w:p w:rsidR="00471E83" w:rsidRP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- справка налогового органа по месту учёта налогоплательщика о суммах недоимки и задолженности по пеням, штрафам и процентам.</w:t>
      </w:r>
    </w:p>
    <w:p w:rsidR="00471E83" w:rsidRP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4.3. в случае наличия задолженности по налогоплательщикам-физическим лицам с суммой долга до 100 рублей, если задолженность образована свыше трёх лет:</w:t>
      </w:r>
    </w:p>
    <w:p w:rsidR="00975EDA" w:rsidRPr="00471E83" w:rsidRDefault="00471E83" w:rsidP="00471E83">
      <w:pPr>
        <w:pStyle w:val="af3"/>
        <w:ind w:firstLine="709"/>
        <w:rPr>
          <w:rFonts w:ascii="Arial" w:hAnsi="Arial" w:cs="Arial"/>
          <w:sz w:val="24"/>
          <w:szCs w:val="24"/>
        </w:rPr>
      </w:pPr>
      <w:r w:rsidRPr="00471E83">
        <w:rPr>
          <w:rFonts w:ascii="Arial" w:hAnsi="Arial" w:cs="Arial"/>
          <w:sz w:val="24"/>
          <w:szCs w:val="24"/>
        </w:rPr>
        <w:t>- справка налогового органа по месту учёта налогоплательщика о суммах задолженности по пеням, штрафам и процентам.</w:t>
      </w:r>
    </w:p>
    <w:sectPr w:rsidR="00975EDA" w:rsidRPr="00471E83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AD" w:rsidRDefault="00317FAD" w:rsidP="002E0F9F">
      <w:r>
        <w:separator/>
      </w:r>
    </w:p>
  </w:endnote>
  <w:endnote w:type="continuationSeparator" w:id="1">
    <w:p w:rsidR="00317FAD" w:rsidRDefault="00317FAD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AD" w:rsidRDefault="00317FAD" w:rsidP="002E0F9F">
      <w:r>
        <w:separator/>
      </w:r>
    </w:p>
  </w:footnote>
  <w:footnote w:type="continuationSeparator" w:id="1">
    <w:p w:rsidR="00317FAD" w:rsidRDefault="00317FAD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17FAD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1E83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0F9B"/>
    <w:rsid w:val="007B402E"/>
    <w:rsid w:val="007B43EC"/>
    <w:rsid w:val="007B44F6"/>
    <w:rsid w:val="007B71D2"/>
    <w:rsid w:val="007C2208"/>
    <w:rsid w:val="007C3C63"/>
    <w:rsid w:val="007C420F"/>
    <w:rsid w:val="007D3C8D"/>
    <w:rsid w:val="007D426B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1C53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04913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470E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2674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230</cp:revision>
  <cp:lastPrinted>2017-06-16T02:50:00Z</cp:lastPrinted>
  <dcterms:created xsi:type="dcterms:W3CDTF">2015-05-25T05:26:00Z</dcterms:created>
  <dcterms:modified xsi:type="dcterms:W3CDTF">2011-08-31T15:59:00Z</dcterms:modified>
</cp:coreProperties>
</file>