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E42EA1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 w:rsidR="002F1727">
        <w:rPr>
          <w:rFonts w:ascii="Arial" w:hAnsi="Arial" w:cs="Arial"/>
          <w:b/>
          <w:sz w:val="32"/>
          <w:szCs w:val="32"/>
        </w:rPr>
        <w:t>10.2019Г. №44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6C38ED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E42EA1">
        <w:rPr>
          <w:rFonts w:ascii="Arial" w:hAnsi="Arial" w:cs="Arial"/>
          <w:b/>
          <w:sz w:val="32"/>
          <w:szCs w:val="32"/>
        </w:rPr>
        <w:t>УВЕЛИЧЕНИИ (ИНДЕКСАЦИИ) РАЗМЕРОВ ДОЛЖН</w:t>
      </w:r>
      <w:r w:rsidR="00E42EA1">
        <w:rPr>
          <w:rFonts w:ascii="Arial" w:hAnsi="Arial" w:cs="Arial"/>
          <w:b/>
          <w:sz w:val="32"/>
          <w:szCs w:val="32"/>
        </w:rPr>
        <w:t>О</w:t>
      </w:r>
      <w:r w:rsidR="00E42EA1">
        <w:rPr>
          <w:rFonts w:ascii="Arial" w:hAnsi="Arial" w:cs="Arial"/>
          <w:b/>
          <w:sz w:val="32"/>
          <w:szCs w:val="32"/>
        </w:rPr>
        <w:t xml:space="preserve">СТНЫХ ОКЛАДОВ ПОЛОЖЕНИЯ ПО ОПЛАТЕ ТРУДА </w:t>
      </w:r>
      <w:r w:rsidR="00367BC2">
        <w:rPr>
          <w:rFonts w:ascii="Arial" w:hAnsi="Arial" w:cs="Arial"/>
          <w:b/>
          <w:sz w:val="32"/>
          <w:szCs w:val="32"/>
        </w:rPr>
        <w:t>Р</w:t>
      </w:r>
      <w:r w:rsidR="00367BC2">
        <w:rPr>
          <w:rFonts w:ascii="Arial" w:hAnsi="Arial" w:cs="Arial"/>
          <w:b/>
          <w:sz w:val="32"/>
          <w:szCs w:val="32"/>
        </w:rPr>
        <w:t>А</w:t>
      </w:r>
      <w:r w:rsidR="00367BC2">
        <w:rPr>
          <w:rFonts w:ascii="Arial" w:hAnsi="Arial" w:cs="Arial"/>
          <w:b/>
          <w:sz w:val="32"/>
          <w:szCs w:val="32"/>
        </w:rPr>
        <w:t>БОТНИКОВ, ЗАМЕЩАЮЩИХ ДОЛЖНОСТИ, НЕ ЯВЛЯ</w:t>
      </w:r>
      <w:r w:rsidR="00367BC2">
        <w:rPr>
          <w:rFonts w:ascii="Arial" w:hAnsi="Arial" w:cs="Arial"/>
          <w:b/>
          <w:sz w:val="32"/>
          <w:szCs w:val="32"/>
        </w:rPr>
        <w:t>Ю</w:t>
      </w:r>
      <w:r w:rsidR="00367BC2">
        <w:rPr>
          <w:rFonts w:ascii="Arial" w:hAnsi="Arial" w:cs="Arial"/>
          <w:b/>
          <w:sz w:val="32"/>
          <w:szCs w:val="32"/>
        </w:rPr>
        <w:t>ЩИХСЯ ДОЛЖНОСТЯМИ МУНИЦИПАЛЬТНОЙ СЛУЖБЫ, ВСПОМОГАТЕЛЬНОГО ПЕРСОНАЛА (РАБОЧИХ) АДМ</w:t>
      </w:r>
      <w:r w:rsidR="00367BC2">
        <w:rPr>
          <w:rFonts w:ascii="Arial" w:hAnsi="Arial" w:cs="Arial"/>
          <w:b/>
          <w:sz w:val="32"/>
          <w:szCs w:val="32"/>
        </w:rPr>
        <w:t>И</w:t>
      </w:r>
      <w:r w:rsidR="00367BC2">
        <w:rPr>
          <w:rFonts w:ascii="Arial" w:hAnsi="Arial" w:cs="Arial"/>
          <w:b/>
          <w:sz w:val="32"/>
          <w:szCs w:val="32"/>
        </w:rPr>
        <w:t xml:space="preserve">НИСТРАЦИИ </w:t>
      </w:r>
      <w:r w:rsidR="0050152C">
        <w:rPr>
          <w:rFonts w:ascii="Arial" w:hAnsi="Arial" w:cs="Arial"/>
          <w:b/>
          <w:sz w:val="32"/>
          <w:szCs w:val="32"/>
        </w:rPr>
        <w:t>НИЖНЕЗАИМСКОГО МУНИЦИПАЛЬНОГО ОБРАЗОВАНИЯ</w:t>
      </w:r>
      <w:r w:rsidR="002D2FAE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B20BC" w:rsidRPr="0050152C" w:rsidRDefault="001B20BC" w:rsidP="00E42EA1">
      <w:pPr>
        <w:tabs>
          <w:tab w:val="left" w:pos="709"/>
          <w:tab w:val="left" w:pos="993"/>
          <w:tab w:val="left" w:pos="1418"/>
        </w:tabs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B20BC">
        <w:rPr>
          <w:rFonts w:ascii="Arial" w:hAnsi="Arial" w:cs="Arial"/>
          <w:sz w:val="24"/>
          <w:szCs w:val="24"/>
        </w:rPr>
        <w:t xml:space="preserve">В </w:t>
      </w:r>
      <w:r w:rsidR="00367BC2">
        <w:rPr>
          <w:rFonts w:ascii="Arial" w:hAnsi="Arial" w:cs="Arial"/>
          <w:sz w:val="24"/>
          <w:szCs w:val="24"/>
        </w:rPr>
        <w:t xml:space="preserve">целях </w:t>
      </w:r>
      <w:r w:rsidR="00367BC2" w:rsidRPr="00367BC2">
        <w:rPr>
          <w:rFonts w:ascii="Arial" w:hAnsi="Arial" w:cs="Arial"/>
          <w:sz w:val="24"/>
          <w:szCs w:val="24"/>
        </w:rPr>
        <w:t>упоря</w:t>
      </w:r>
      <w:r w:rsidR="00E42EA1">
        <w:rPr>
          <w:rFonts w:ascii="Arial" w:hAnsi="Arial" w:cs="Arial"/>
          <w:sz w:val="24"/>
          <w:szCs w:val="24"/>
        </w:rPr>
        <w:t xml:space="preserve">дочения </w:t>
      </w:r>
      <w:r w:rsidR="00E42EA1" w:rsidRPr="00E42EA1">
        <w:rPr>
          <w:rFonts w:ascii="Arial" w:hAnsi="Arial" w:cs="Arial"/>
          <w:sz w:val="24"/>
          <w:szCs w:val="24"/>
        </w:rPr>
        <w:t>оплаты труда администрации Нижнезаимского мун</w:t>
      </w:r>
      <w:r w:rsidR="00E42EA1" w:rsidRPr="00E42EA1">
        <w:rPr>
          <w:rFonts w:ascii="Arial" w:hAnsi="Arial" w:cs="Arial"/>
          <w:sz w:val="24"/>
          <w:szCs w:val="24"/>
        </w:rPr>
        <w:t>и</w:t>
      </w:r>
      <w:r w:rsidR="00E42EA1" w:rsidRPr="00E42EA1">
        <w:rPr>
          <w:rFonts w:ascii="Arial" w:hAnsi="Arial" w:cs="Arial"/>
          <w:sz w:val="24"/>
          <w:szCs w:val="24"/>
        </w:rPr>
        <w:t>ципального образования, в соответствии с    постановлением губернатора Ирку</w:t>
      </w:r>
      <w:r w:rsidR="00E42EA1" w:rsidRPr="00E42EA1">
        <w:rPr>
          <w:rFonts w:ascii="Arial" w:hAnsi="Arial" w:cs="Arial"/>
          <w:sz w:val="24"/>
          <w:szCs w:val="24"/>
        </w:rPr>
        <w:t>т</w:t>
      </w:r>
      <w:r w:rsidR="00E42EA1" w:rsidRPr="00E42EA1">
        <w:rPr>
          <w:rFonts w:ascii="Arial" w:hAnsi="Arial" w:cs="Arial"/>
          <w:sz w:val="24"/>
          <w:szCs w:val="24"/>
        </w:rPr>
        <w:t>ской области от 14 июня 2019 г. № 125-уг. «Об индексации размеров должностных окладов работников, замещающих должности, не являющиеся должностями гос</w:t>
      </w:r>
      <w:r w:rsidR="00E42EA1" w:rsidRPr="00E42EA1">
        <w:rPr>
          <w:rFonts w:ascii="Arial" w:hAnsi="Arial" w:cs="Arial"/>
          <w:sz w:val="24"/>
          <w:szCs w:val="24"/>
        </w:rPr>
        <w:t>у</w:t>
      </w:r>
      <w:r w:rsidR="00E42EA1" w:rsidRPr="00E42EA1">
        <w:rPr>
          <w:rFonts w:ascii="Arial" w:hAnsi="Arial" w:cs="Arial"/>
          <w:sz w:val="24"/>
          <w:szCs w:val="24"/>
        </w:rPr>
        <w:t>дарственной гражданской службы Иркутской области, и вспомогательного перс</w:t>
      </w:r>
      <w:r w:rsidR="00E42EA1" w:rsidRPr="00E42EA1">
        <w:rPr>
          <w:rFonts w:ascii="Arial" w:hAnsi="Arial" w:cs="Arial"/>
          <w:sz w:val="24"/>
          <w:szCs w:val="24"/>
        </w:rPr>
        <w:t>о</w:t>
      </w:r>
      <w:r w:rsidR="00E42EA1" w:rsidRPr="00E42EA1">
        <w:rPr>
          <w:rFonts w:ascii="Arial" w:hAnsi="Arial" w:cs="Arial"/>
          <w:sz w:val="24"/>
          <w:szCs w:val="24"/>
        </w:rPr>
        <w:t>нала органов государственной власти Иркутской области и иных государственных, органов Иркутской области»</w:t>
      </w:r>
      <w:proofErr w:type="gramStart"/>
      <w:r w:rsidR="00E42EA1" w:rsidRPr="00E42EA1">
        <w:rPr>
          <w:rFonts w:ascii="Arial" w:hAnsi="Arial" w:cs="Arial"/>
          <w:sz w:val="24"/>
          <w:szCs w:val="24"/>
        </w:rPr>
        <w:t>,р</w:t>
      </w:r>
      <w:proofErr w:type="gramEnd"/>
      <w:r w:rsidR="00E42EA1" w:rsidRPr="00E42EA1">
        <w:rPr>
          <w:rFonts w:ascii="Arial" w:hAnsi="Arial" w:cs="Arial"/>
          <w:sz w:val="24"/>
          <w:szCs w:val="24"/>
        </w:rPr>
        <w:t xml:space="preserve">уководствуясь ст. </w:t>
      </w:r>
      <w:r w:rsidR="00367BC2" w:rsidRPr="00E42EA1">
        <w:rPr>
          <w:rFonts w:ascii="Arial" w:hAnsi="Arial" w:cs="Arial"/>
          <w:sz w:val="24"/>
          <w:szCs w:val="24"/>
        </w:rPr>
        <w:t xml:space="preserve">46 </w:t>
      </w:r>
      <w:r w:rsidR="0050152C" w:rsidRPr="00E42EA1">
        <w:rPr>
          <w:rFonts w:ascii="Arial" w:hAnsi="Arial" w:cs="Arial"/>
          <w:sz w:val="24"/>
          <w:szCs w:val="24"/>
        </w:rPr>
        <w:t>Устава Нижнезаимского мун</w:t>
      </w:r>
      <w:r w:rsidR="0050152C" w:rsidRPr="00E42EA1">
        <w:rPr>
          <w:rFonts w:ascii="Arial" w:hAnsi="Arial" w:cs="Arial"/>
          <w:sz w:val="24"/>
          <w:szCs w:val="24"/>
        </w:rPr>
        <w:t>и</w:t>
      </w:r>
      <w:r w:rsidR="0050152C" w:rsidRPr="00E42EA1">
        <w:rPr>
          <w:rFonts w:ascii="Arial" w:hAnsi="Arial" w:cs="Arial"/>
          <w:sz w:val="24"/>
          <w:szCs w:val="24"/>
        </w:rPr>
        <w:t>ципального образования, администрация Нижнезаимского муниципального</w:t>
      </w:r>
      <w:r w:rsidR="006C38ED" w:rsidRPr="00E42EA1">
        <w:rPr>
          <w:rFonts w:ascii="Arial" w:hAnsi="Arial" w:cs="Arial"/>
          <w:sz w:val="24"/>
          <w:szCs w:val="24"/>
        </w:rPr>
        <w:t xml:space="preserve"> обр</w:t>
      </w:r>
      <w:r w:rsidR="006C38ED" w:rsidRPr="00E42EA1">
        <w:rPr>
          <w:rFonts w:ascii="Arial" w:hAnsi="Arial" w:cs="Arial"/>
          <w:sz w:val="24"/>
          <w:szCs w:val="24"/>
        </w:rPr>
        <w:t>а</w:t>
      </w:r>
      <w:r w:rsidR="006C38ED" w:rsidRPr="00E42EA1">
        <w:rPr>
          <w:rFonts w:ascii="Arial" w:hAnsi="Arial" w:cs="Arial"/>
          <w:sz w:val="24"/>
          <w:szCs w:val="24"/>
        </w:rPr>
        <w:t>зования</w:t>
      </w:r>
    </w:p>
    <w:p w:rsidR="00EC3F47" w:rsidRDefault="00EC3F47" w:rsidP="00F05A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10B03" w:rsidRPr="00E10B03" w:rsidRDefault="00E55A75" w:rsidP="00E10B0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0B03">
        <w:rPr>
          <w:rFonts w:ascii="Arial" w:hAnsi="Arial" w:cs="Arial"/>
          <w:sz w:val="24"/>
          <w:szCs w:val="24"/>
        </w:rPr>
        <w:t>1.</w:t>
      </w:r>
      <w:r w:rsidR="006C38ED" w:rsidRPr="00E10B03">
        <w:rPr>
          <w:rFonts w:ascii="Arial" w:hAnsi="Arial" w:cs="Arial"/>
          <w:sz w:val="24"/>
          <w:szCs w:val="24"/>
        </w:rPr>
        <w:t xml:space="preserve"> Утвердить</w:t>
      </w:r>
      <w:r w:rsidR="00217DAC">
        <w:rPr>
          <w:rFonts w:ascii="Arial" w:hAnsi="Arial" w:cs="Arial"/>
          <w:sz w:val="24"/>
          <w:szCs w:val="24"/>
        </w:rPr>
        <w:t xml:space="preserve"> </w:t>
      </w:r>
      <w:r w:rsidR="00E10B03" w:rsidRPr="00E10B03">
        <w:rPr>
          <w:rFonts w:ascii="Arial" w:hAnsi="Arial" w:cs="Arial"/>
          <w:sz w:val="24"/>
          <w:szCs w:val="24"/>
        </w:rPr>
        <w:t>(проиндексировать) в 1.04 раза размеры должностных окл</w:t>
      </w:r>
      <w:r w:rsidR="00E10B03" w:rsidRPr="00E10B03">
        <w:rPr>
          <w:rFonts w:ascii="Arial" w:hAnsi="Arial" w:cs="Arial"/>
          <w:sz w:val="24"/>
          <w:szCs w:val="24"/>
        </w:rPr>
        <w:t>а</w:t>
      </w:r>
      <w:r w:rsidR="00E10B03" w:rsidRPr="00E10B03">
        <w:rPr>
          <w:rFonts w:ascii="Arial" w:hAnsi="Arial" w:cs="Arial"/>
          <w:sz w:val="24"/>
          <w:szCs w:val="24"/>
        </w:rPr>
        <w:t>дов, ежемесячные надбавки к должностным окладам работников, замещающих должности, не являющиеся должностями муниципальной службы, вспомогател</w:t>
      </w:r>
      <w:r w:rsidR="00E10B03" w:rsidRPr="00E10B03">
        <w:rPr>
          <w:rFonts w:ascii="Arial" w:hAnsi="Arial" w:cs="Arial"/>
          <w:sz w:val="24"/>
          <w:szCs w:val="24"/>
        </w:rPr>
        <w:t>ь</w:t>
      </w:r>
      <w:r w:rsidR="00E10B03" w:rsidRPr="00E10B03">
        <w:rPr>
          <w:rFonts w:ascii="Arial" w:hAnsi="Arial" w:cs="Arial"/>
          <w:sz w:val="24"/>
          <w:szCs w:val="24"/>
        </w:rPr>
        <w:t>ного персонала (рабочих) администрации  Нижнезаимского  муниципального о</w:t>
      </w:r>
      <w:r w:rsidR="00E10B03" w:rsidRPr="00E10B03">
        <w:rPr>
          <w:rFonts w:ascii="Arial" w:hAnsi="Arial" w:cs="Arial"/>
          <w:sz w:val="24"/>
          <w:szCs w:val="24"/>
        </w:rPr>
        <w:t>б</w:t>
      </w:r>
      <w:r w:rsidR="002F1727">
        <w:rPr>
          <w:rFonts w:ascii="Arial" w:hAnsi="Arial" w:cs="Arial"/>
          <w:sz w:val="24"/>
          <w:szCs w:val="24"/>
        </w:rPr>
        <w:t>разования.</w:t>
      </w:r>
    </w:p>
    <w:p w:rsidR="00E10B03" w:rsidRPr="00E10B03" w:rsidRDefault="00E10B03" w:rsidP="00E10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0B03">
        <w:rPr>
          <w:rFonts w:ascii="Arial" w:hAnsi="Arial" w:cs="Arial"/>
          <w:sz w:val="24"/>
          <w:szCs w:val="24"/>
        </w:rPr>
        <w:t>2. Установить, что при увеличении (индексации) размеров должностных о</w:t>
      </w:r>
      <w:r w:rsidRPr="00E10B03">
        <w:rPr>
          <w:rFonts w:ascii="Arial" w:hAnsi="Arial" w:cs="Arial"/>
          <w:sz w:val="24"/>
          <w:szCs w:val="24"/>
        </w:rPr>
        <w:t>к</w:t>
      </w:r>
      <w:r w:rsidRPr="00E10B03">
        <w:rPr>
          <w:rFonts w:ascii="Arial" w:hAnsi="Arial" w:cs="Arial"/>
          <w:sz w:val="24"/>
          <w:szCs w:val="24"/>
        </w:rPr>
        <w:t>ладов, а также ежемесячных и иных дополнительных выплат подлежат округл</w:t>
      </w:r>
      <w:r w:rsidRPr="00E10B03">
        <w:rPr>
          <w:rFonts w:ascii="Arial" w:hAnsi="Arial" w:cs="Arial"/>
          <w:sz w:val="24"/>
          <w:szCs w:val="24"/>
        </w:rPr>
        <w:t>е</w:t>
      </w:r>
      <w:r w:rsidRPr="00E10B03">
        <w:rPr>
          <w:rFonts w:ascii="Arial" w:hAnsi="Arial" w:cs="Arial"/>
          <w:sz w:val="24"/>
          <w:szCs w:val="24"/>
        </w:rPr>
        <w:t>нию до целого рубля в сторону увеличения.</w:t>
      </w:r>
    </w:p>
    <w:p w:rsidR="00E10B03" w:rsidRPr="00E10B03" w:rsidRDefault="00E10B03" w:rsidP="00E10B0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0B03">
        <w:rPr>
          <w:rFonts w:ascii="Arial" w:hAnsi="Arial" w:cs="Arial"/>
          <w:sz w:val="24"/>
          <w:szCs w:val="24"/>
        </w:rPr>
        <w:t xml:space="preserve">3. Внести изменения в размеры должностных окладов, а также размеры ежемесячных и иных дополнительных </w:t>
      </w:r>
      <w:proofErr w:type="gramStart"/>
      <w:r w:rsidRPr="00E10B03">
        <w:rPr>
          <w:rFonts w:ascii="Arial" w:hAnsi="Arial" w:cs="Arial"/>
          <w:sz w:val="24"/>
          <w:szCs w:val="24"/>
        </w:rPr>
        <w:t>выплат работников</w:t>
      </w:r>
      <w:proofErr w:type="gramEnd"/>
      <w:r w:rsidRPr="00E10B03">
        <w:rPr>
          <w:rFonts w:ascii="Arial" w:hAnsi="Arial" w:cs="Arial"/>
          <w:sz w:val="24"/>
          <w:szCs w:val="24"/>
        </w:rPr>
        <w:t>, замещающих должн</w:t>
      </w:r>
      <w:r w:rsidRPr="00E10B03">
        <w:rPr>
          <w:rFonts w:ascii="Arial" w:hAnsi="Arial" w:cs="Arial"/>
          <w:sz w:val="24"/>
          <w:szCs w:val="24"/>
        </w:rPr>
        <w:t>о</w:t>
      </w:r>
      <w:r w:rsidRPr="00E10B03">
        <w:rPr>
          <w:rFonts w:ascii="Arial" w:hAnsi="Arial" w:cs="Arial"/>
          <w:sz w:val="24"/>
          <w:szCs w:val="24"/>
        </w:rPr>
        <w:t>сти, не являющиеся должностями муниципальной службы, вспомогательного пе</w:t>
      </w:r>
      <w:r w:rsidRPr="00E10B03">
        <w:rPr>
          <w:rFonts w:ascii="Arial" w:hAnsi="Arial" w:cs="Arial"/>
          <w:sz w:val="24"/>
          <w:szCs w:val="24"/>
        </w:rPr>
        <w:t>р</w:t>
      </w:r>
      <w:r w:rsidRPr="00E10B03">
        <w:rPr>
          <w:rFonts w:ascii="Arial" w:hAnsi="Arial" w:cs="Arial"/>
          <w:sz w:val="24"/>
          <w:szCs w:val="24"/>
        </w:rPr>
        <w:t>сонала (рабочих) администрации Нижнезаимского муниципального образования</w:t>
      </w:r>
      <w:bookmarkStart w:id="0" w:name="sub_2"/>
      <w:r w:rsidRPr="00E10B03">
        <w:rPr>
          <w:rFonts w:ascii="Arial" w:hAnsi="Arial" w:cs="Arial"/>
          <w:sz w:val="24"/>
          <w:szCs w:val="24"/>
        </w:rPr>
        <w:t xml:space="preserve"> (приложение 1). </w:t>
      </w:r>
    </w:p>
    <w:bookmarkEnd w:id="0"/>
    <w:p w:rsidR="00E10B03" w:rsidRPr="00E10B03" w:rsidRDefault="00E10B03" w:rsidP="00E10B0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0B03">
        <w:rPr>
          <w:rFonts w:ascii="Arial" w:hAnsi="Arial" w:cs="Arial"/>
          <w:sz w:val="24"/>
          <w:szCs w:val="24"/>
        </w:rPr>
        <w:t xml:space="preserve">4. </w:t>
      </w:r>
      <w:r w:rsidRPr="00E10B03">
        <w:rPr>
          <w:rFonts w:ascii="Arial" w:hAnsi="Arial" w:cs="Arial"/>
          <w:snapToGrid w:val="0"/>
          <w:sz w:val="24"/>
          <w:szCs w:val="24"/>
        </w:rPr>
        <w:t>Настоящее постановление вступает в силу с момента подписания и ра</w:t>
      </w:r>
      <w:r w:rsidRPr="00E10B03">
        <w:rPr>
          <w:rFonts w:ascii="Arial" w:hAnsi="Arial" w:cs="Arial"/>
          <w:snapToGrid w:val="0"/>
          <w:sz w:val="24"/>
          <w:szCs w:val="24"/>
        </w:rPr>
        <w:t>с</w:t>
      </w:r>
      <w:r w:rsidRPr="00E10B03">
        <w:rPr>
          <w:rFonts w:ascii="Arial" w:hAnsi="Arial" w:cs="Arial"/>
          <w:snapToGrid w:val="0"/>
          <w:sz w:val="24"/>
          <w:szCs w:val="24"/>
        </w:rPr>
        <w:t>пространяется н</w:t>
      </w:r>
      <w:r w:rsidR="002F1727">
        <w:rPr>
          <w:rFonts w:ascii="Arial" w:hAnsi="Arial" w:cs="Arial"/>
          <w:snapToGrid w:val="0"/>
          <w:sz w:val="24"/>
          <w:szCs w:val="24"/>
        </w:rPr>
        <w:t>а правоотношения, возникшие с 01</w:t>
      </w:r>
      <w:r w:rsidRPr="00E10B03">
        <w:rPr>
          <w:rFonts w:ascii="Arial" w:hAnsi="Arial" w:cs="Arial"/>
          <w:snapToGrid w:val="0"/>
          <w:sz w:val="24"/>
          <w:szCs w:val="24"/>
        </w:rPr>
        <w:t>.10.</w:t>
      </w:r>
      <w:r w:rsidRPr="00E10B03">
        <w:rPr>
          <w:rFonts w:ascii="Arial" w:hAnsi="Arial" w:cs="Arial"/>
          <w:sz w:val="24"/>
          <w:szCs w:val="24"/>
        </w:rPr>
        <w:t>2019 года.</w:t>
      </w:r>
    </w:p>
    <w:p w:rsidR="00E10B03" w:rsidRPr="00E10B03" w:rsidRDefault="00E10B03" w:rsidP="00E10B0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10B03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E10B03">
        <w:rPr>
          <w:rFonts w:ascii="Arial" w:hAnsi="Arial" w:cs="Arial"/>
          <w:sz w:val="24"/>
          <w:szCs w:val="24"/>
        </w:rPr>
        <w:t>Контроль за</w:t>
      </w:r>
      <w:proofErr w:type="gramEnd"/>
      <w:r w:rsidRPr="00E10B03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EC3F47" w:rsidRDefault="00EC3F47" w:rsidP="00E10B03">
      <w:pPr>
        <w:pStyle w:val="ConsPlusTitle"/>
        <w:widowControl/>
        <w:ind w:firstLine="709"/>
        <w:jc w:val="both"/>
        <w:rPr>
          <w:sz w:val="24"/>
          <w:szCs w:val="24"/>
        </w:rPr>
      </w:pPr>
    </w:p>
    <w:p w:rsidR="00E10B03" w:rsidRPr="00DC0C93" w:rsidRDefault="00E10B03" w:rsidP="00E10B03">
      <w:pPr>
        <w:pStyle w:val="ConsPlusTitle"/>
        <w:widowControl/>
        <w:ind w:firstLine="709"/>
        <w:jc w:val="both"/>
        <w:rPr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B7FBC">
        <w:rPr>
          <w:rFonts w:ascii="Arial" w:hAnsi="Arial" w:cs="Arial"/>
          <w:sz w:val="24"/>
          <w:szCs w:val="24"/>
        </w:rPr>
        <w:t>Глава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  <w:proofErr w:type="spellEnd"/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FE1F5F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754163" w:rsidRDefault="00754163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4163" w:rsidRPr="008516BE" w:rsidRDefault="00E10B03" w:rsidP="0075416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  <w:proofErr w:type="gramStart"/>
      <w:r>
        <w:rPr>
          <w:rFonts w:ascii="Courier New" w:hAnsi="Courier New" w:cs="Courier New"/>
        </w:rPr>
        <w:t>1</w:t>
      </w:r>
      <w:proofErr w:type="gramEnd"/>
    </w:p>
    <w:p w:rsidR="00754163" w:rsidRPr="008516BE" w:rsidRDefault="00E10B03" w:rsidP="0075416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</w:t>
      </w:r>
      <w:proofErr w:type="spellStart"/>
      <w:r w:rsidR="00754163">
        <w:rPr>
          <w:rFonts w:ascii="Courier New" w:hAnsi="Courier New" w:cs="Courier New"/>
        </w:rPr>
        <w:t>постановл</w:t>
      </w:r>
      <w:r>
        <w:rPr>
          <w:rFonts w:ascii="Courier New" w:hAnsi="Courier New" w:cs="Courier New"/>
        </w:rPr>
        <w:t>ению</w:t>
      </w:r>
      <w:r w:rsidR="00754163">
        <w:rPr>
          <w:rFonts w:ascii="Courier New" w:hAnsi="Courier New" w:cs="Courier New"/>
        </w:rPr>
        <w:t>администрации</w:t>
      </w:r>
      <w:proofErr w:type="spellEnd"/>
    </w:p>
    <w:p w:rsidR="00754163" w:rsidRPr="008516BE" w:rsidRDefault="00754163" w:rsidP="0075416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Нижнезаим</w:t>
      </w:r>
      <w:r w:rsidRPr="008516BE">
        <w:rPr>
          <w:rFonts w:ascii="Courier New" w:hAnsi="Courier New" w:cs="Courier New"/>
        </w:rPr>
        <w:t>ского муниципального образования</w:t>
      </w:r>
    </w:p>
    <w:p w:rsidR="00754163" w:rsidRDefault="00E10B03" w:rsidP="00754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25.10</w:t>
      </w:r>
      <w:r w:rsidR="00CA3589">
        <w:rPr>
          <w:rFonts w:ascii="Courier New" w:hAnsi="Courier New" w:cs="Courier New"/>
        </w:rPr>
        <w:t>.2019</w:t>
      </w:r>
      <w:r w:rsidR="00754163">
        <w:rPr>
          <w:rFonts w:ascii="Courier New" w:hAnsi="Courier New" w:cs="Courier New"/>
        </w:rPr>
        <w:t>г.№</w:t>
      </w:r>
      <w:r w:rsidR="002F1727">
        <w:rPr>
          <w:rFonts w:ascii="Courier New" w:hAnsi="Courier New" w:cs="Courier New"/>
        </w:rPr>
        <w:t>44</w:t>
      </w:r>
    </w:p>
    <w:p w:rsidR="00F05A71" w:rsidRDefault="00F05A71" w:rsidP="00754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54163" w:rsidRDefault="00E10B03" w:rsidP="00163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2"/>
        </w:rPr>
        <w:t>РАЗМЕРЫ ДОЛЖНОСТНЫХ ОКЛАДОВ И ЕЖЕМЕС</w:t>
      </w:r>
      <w:r w:rsidR="000C1D23">
        <w:rPr>
          <w:rFonts w:ascii="Arial" w:hAnsi="Arial" w:cs="Arial"/>
          <w:b/>
          <w:sz w:val="30"/>
          <w:szCs w:val="32"/>
        </w:rPr>
        <w:t xml:space="preserve">ЯЧНОГО ДЕНЕЖНОГО </w:t>
      </w:r>
      <w:r w:rsidR="0016303E">
        <w:rPr>
          <w:rFonts w:ascii="Arial" w:hAnsi="Arial" w:cs="Arial"/>
          <w:b/>
          <w:sz w:val="30"/>
          <w:szCs w:val="32"/>
        </w:rPr>
        <w:t>ПООЩРЕНИЯ РАБОТНИКОВ</w:t>
      </w:r>
      <w:r w:rsidR="00367BC2">
        <w:rPr>
          <w:rFonts w:ascii="Arial" w:hAnsi="Arial" w:cs="Arial"/>
          <w:b/>
          <w:sz w:val="30"/>
          <w:szCs w:val="32"/>
        </w:rPr>
        <w:t>, ЗАМЕЩАЮЩИХ ДОЛЖНОСТИ</w:t>
      </w:r>
      <w:r w:rsidR="00E00551">
        <w:rPr>
          <w:rFonts w:ascii="Arial" w:hAnsi="Arial" w:cs="Arial"/>
          <w:b/>
          <w:sz w:val="30"/>
          <w:szCs w:val="32"/>
        </w:rPr>
        <w:t>, НЕ ЯВЛЯЮЩИЕСЯ ДОЛЖНОСТЯМИ МУНИЦ</w:t>
      </w:r>
      <w:r w:rsidR="00E00551">
        <w:rPr>
          <w:rFonts w:ascii="Arial" w:hAnsi="Arial" w:cs="Arial"/>
          <w:b/>
          <w:sz w:val="30"/>
          <w:szCs w:val="32"/>
        </w:rPr>
        <w:t>И</w:t>
      </w:r>
      <w:r w:rsidR="00E00551">
        <w:rPr>
          <w:rFonts w:ascii="Arial" w:hAnsi="Arial" w:cs="Arial"/>
          <w:b/>
          <w:sz w:val="30"/>
          <w:szCs w:val="32"/>
        </w:rPr>
        <w:t>ПАЛЬНОЙ СЛУЖБЫ, И ВСПОМОГАТЕЛЬНОГО ПЕРСОНАЛА (РАБОЧИХ</w:t>
      </w:r>
      <w:proofErr w:type="gramStart"/>
      <w:r w:rsidR="00E00551">
        <w:rPr>
          <w:rFonts w:ascii="Arial" w:hAnsi="Arial" w:cs="Arial"/>
          <w:b/>
          <w:sz w:val="30"/>
          <w:szCs w:val="32"/>
        </w:rPr>
        <w:t>)</w:t>
      </w:r>
      <w:r w:rsidR="0016303E">
        <w:rPr>
          <w:rFonts w:ascii="Arial" w:hAnsi="Arial" w:cs="Arial"/>
          <w:b/>
          <w:sz w:val="32"/>
          <w:szCs w:val="32"/>
        </w:rPr>
        <w:t>А</w:t>
      </w:r>
      <w:proofErr w:type="gramEnd"/>
      <w:r w:rsidR="0016303E">
        <w:rPr>
          <w:rFonts w:ascii="Arial" w:hAnsi="Arial" w:cs="Arial"/>
          <w:b/>
          <w:sz w:val="32"/>
          <w:szCs w:val="32"/>
        </w:rPr>
        <w:t xml:space="preserve">ДМИНИСТРАЦИИ </w:t>
      </w:r>
      <w:r w:rsidR="00754163">
        <w:rPr>
          <w:rFonts w:ascii="Arial" w:hAnsi="Arial" w:cs="Arial"/>
          <w:b/>
          <w:sz w:val="32"/>
          <w:szCs w:val="32"/>
        </w:rPr>
        <w:t>НИЖНЕЗАИМСКОГО МУН</w:t>
      </w:r>
      <w:r w:rsidR="00754163">
        <w:rPr>
          <w:rFonts w:ascii="Arial" w:hAnsi="Arial" w:cs="Arial"/>
          <w:b/>
          <w:sz w:val="32"/>
          <w:szCs w:val="32"/>
        </w:rPr>
        <w:t>И</w:t>
      </w:r>
      <w:r w:rsidR="00754163">
        <w:rPr>
          <w:rFonts w:ascii="Arial" w:hAnsi="Arial" w:cs="Arial"/>
          <w:b/>
          <w:sz w:val="32"/>
          <w:szCs w:val="32"/>
        </w:rPr>
        <w:t>ЦИПАЛЬНОГО ОБРАЗОВАНИЯ.</w:t>
      </w:r>
    </w:p>
    <w:p w:rsidR="0016303E" w:rsidRDefault="0016303E" w:rsidP="001630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F1B45" w:rsidRPr="004F1B45" w:rsidRDefault="004F1B45" w:rsidP="0016303E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64"/>
        <w:gridCol w:w="2284"/>
        <w:gridCol w:w="3629"/>
      </w:tblGrid>
      <w:tr w:rsidR="004F1B45" w:rsidRPr="004F1B45" w:rsidTr="0016303E">
        <w:trPr>
          <w:cantSplit/>
          <w:trHeight w:val="600"/>
          <w:jc w:val="center"/>
        </w:trPr>
        <w:tc>
          <w:tcPr>
            <w:tcW w:w="3364" w:type="dxa"/>
          </w:tcPr>
          <w:p w:rsidR="004F1B45" w:rsidRPr="00F05A71" w:rsidRDefault="0016303E" w:rsidP="00D760C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2284" w:type="dxa"/>
          </w:tcPr>
          <w:p w:rsidR="004F1B45" w:rsidRPr="00F05A71" w:rsidRDefault="00660065" w:rsidP="00D760C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Должностной о</w:t>
            </w:r>
            <w:r>
              <w:rPr>
                <w:rFonts w:ascii="Courier New" w:hAnsi="Courier New" w:cs="Courier New"/>
                <w:sz w:val="22"/>
                <w:szCs w:val="22"/>
              </w:rPr>
              <w:t>к</w:t>
            </w:r>
            <w:r>
              <w:rPr>
                <w:rFonts w:ascii="Courier New" w:hAnsi="Courier New" w:cs="Courier New"/>
                <w:sz w:val="22"/>
                <w:szCs w:val="22"/>
              </w:rPr>
              <w:t>лад (рублей в месяц)</w:t>
            </w:r>
          </w:p>
        </w:tc>
        <w:tc>
          <w:tcPr>
            <w:tcW w:w="3629" w:type="dxa"/>
          </w:tcPr>
          <w:p w:rsidR="004F1B45" w:rsidRPr="00F05A71" w:rsidRDefault="00660065" w:rsidP="00D760C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Ежемесячное денежное поо</w:t>
            </w:r>
            <w:r>
              <w:rPr>
                <w:rFonts w:ascii="Courier New" w:hAnsi="Courier New" w:cs="Courier New"/>
                <w:sz w:val="22"/>
                <w:szCs w:val="22"/>
              </w:rPr>
              <w:t>щ</w:t>
            </w:r>
            <w:r>
              <w:rPr>
                <w:rFonts w:ascii="Courier New" w:hAnsi="Courier New" w:cs="Courier New"/>
                <w:sz w:val="22"/>
                <w:szCs w:val="22"/>
              </w:rPr>
              <w:t>рение (должностных  окл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>дов в месяц</w:t>
            </w:r>
            <w:bookmarkStart w:id="1" w:name="_GoBack"/>
            <w:bookmarkEnd w:id="1"/>
            <w:r w:rsidR="004F1B45" w:rsidRPr="00F05A71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16303E" w:rsidRPr="004F1B45" w:rsidTr="006D0E5A">
        <w:trPr>
          <w:cantSplit/>
          <w:trHeight w:val="240"/>
          <w:jc w:val="center"/>
        </w:trPr>
        <w:tc>
          <w:tcPr>
            <w:tcW w:w="3364" w:type="dxa"/>
          </w:tcPr>
          <w:p w:rsidR="0016303E" w:rsidRDefault="0016303E" w:rsidP="0016303E">
            <w:pPr>
              <w:snapToGrid w:val="0"/>
              <w:spacing w:line="240" w:lineRule="auto"/>
              <w:ind w:right="-57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Водитель 5 квалифицированного разряда</w:t>
            </w:r>
          </w:p>
        </w:tc>
        <w:tc>
          <w:tcPr>
            <w:tcW w:w="2284" w:type="dxa"/>
            <w:vAlign w:val="center"/>
          </w:tcPr>
          <w:p w:rsidR="0016303E" w:rsidRDefault="0016303E" w:rsidP="001630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1542,00</w:t>
            </w:r>
          </w:p>
        </w:tc>
        <w:tc>
          <w:tcPr>
            <w:tcW w:w="3629" w:type="dxa"/>
            <w:vAlign w:val="center"/>
          </w:tcPr>
          <w:p w:rsidR="0016303E" w:rsidRDefault="0016303E" w:rsidP="001630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0,5 – 2,5</w:t>
            </w:r>
          </w:p>
        </w:tc>
      </w:tr>
      <w:tr w:rsidR="0016303E" w:rsidRPr="004F1B45" w:rsidTr="006D0E5A">
        <w:trPr>
          <w:cantSplit/>
          <w:trHeight w:val="240"/>
          <w:jc w:val="center"/>
        </w:trPr>
        <w:tc>
          <w:tcPr>
            <w:tcW w:w="3364" w:type="dxa"/>
          </w:tcPr>
          <w:p w:rsidR="0016303E" w:rsidRDefault="0016303E" w:rsidP="0016303E">
            <w:pPr>
              <w:snapToGrid w:val="0"/>
              <w:spacing w:line="240" w:lineRule="auto"/>
              <w:ind w:right="-57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Уборщик служебных помещений</w:t>
            </w:r>
          </w:p>
        </w:tc>
        <w:tc>
          <w:tcPr>
            <w:tcW w:w="2284" w:type="dxa"/>
            <w:vAlign w:val="center"/>
          </w:tcPr>
          <w:p w:rsidR="0016303E" w:rsidRDefault="0016303E" w:rsidP="001630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718,00</w:t>
            </w:r>
          </w:p>
        </w:tc>
        <w:tc>
          <w:tcPr>
            <w:tcW w:w="3629" w:type="dxa"/>
            <w:vAlign w:val="center"/>
          </w:tcPr>
          <w:p w:rsidR="0016303E" w:rsidRDefault="0016303E" w:rsidP="001630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0,5 – 2,5</w:t>
            </w:r>
          </w:p>
        </w:tc>
      </w:tr>
      <w:tr w:rsidR="0016303E" w:rsidRPr="004F1B45" w:rsidTr="006D0E5A">
        <w:trPr>
          <w:cantSplit/>
          <w:trHeight w:val="240"/>
          <w:jc w:val="center"/>
        </w:trPr>
        <w:tc>
          <w:tcPr>
            <w:tcW w:w="3364" w:type="dxa"/>
          </w:tcPr>
          <w:p w:rsidR="0016303E" w:rsidRDefault="0016303E" w:rsidP="0016303E">
            <w:pPr>
              <w:snapToGrid w:val="0"/>
              <w:spacing w:line="240" w:lineRule="auto"/>
              <w:ind w:right="-57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Тракторист 6 квалифицированн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го разряда</w:t>
            </w:r>
          </w:p>
        </w:tc>
        <w:tc>
          <w:tcPr>
            <w:tcW w:w="2284" w:type="dxa"/>
            <w:vAlign w:val="center"/>
          </w:tcPr>
          <w:p w:rsidR="0016303E" w:rsidRDefault="0016303E" w:rsidP="001630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1569,00</w:t>
            </w:r>
          </w:p>
        </w:tc>
        <w:tc>
          <w:tcPr>
            <w:tcW w:w="3629" w:type="dxa"/>
            <w:vAlign w:val="center"/>
          </w:tcPr>
          <w:p w:rsidR="0016303E" w:rsidRDefault="0016303E" w:rsidP="0016303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0,5-2,5</w:t>
            </w:r>
          </w:p>
        </w:tc>
      </w:tr>
    </w:tbl>
    <w:p w:rsidR="004F1B45" w:rsidRPr="004F1B45" w:rsidRDefault="004F1B45" w:rsidP="004F1B45">
      <w:pPr>
        <w:pStyle w:val="ConsPlusNormal"/>
        <w:ind w:firstLine="540"/>
        <w:jc w:val="both"/>
        <w:rPr>
          <w:sz w:val="24"/>
          <w:szCs w:val="24"/>
        </w:rPr>
      </w:pPr>
    </w:p>
    <w:p w:rsidR="00F05A71" w:rsidRDefault="00F05A71" w:rsidP="00F05A7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2E1E09" w:rsidRDefault="002E1E09" w:rsidP="00F05A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Нижнезаимского</w:t>
      </w:r>
    </w:p>
    <w:p w:rsidR="002E1E09" w:rsidRDefault="002E1E09" w:rsidP="00F05A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2E1E09" w:rsidRPr="006C2BF4" w:rsidRDefault="002E1E09" w:rsidP="00F05A7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sectPr w:rsidR="002E1E09" w:rsidRPr="006C2BF4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AE2" w:rsidRDefault="00EF2AE2" w:rsidP="00B07531">
      <w:pPr>
        <w:spacing w:after="0" w:line="240" w:lineRule="auto"/>
      </w:pPr>
      <w:r>
        <w:separator/>
      </w:r>
    </w:p>
  </w:endnote>
  <w:endnote w:type="continuationSeparator" w:id="1">
    <w:p w:rsidR="00EF2AE2" w:rsidRDefault="00EF2AE2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AE2" w:rsidRDefault="00EF2AE2" w:rsidP="00B07531">
      <w:pPr>
        <w:spacing w:after="0" w:line="240" w:lineRule="auto"/>
      </w:pPr>
      <w:r>
        <w:separator/>
      </w:r>
    </w:p>
  </w:footnote>
  <w:footnote w:type="continuationSeparator" w:id="1">
    <w:p w:rsidR="00EF2AE2" w:rsidRDefault="00EF2AE2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9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E651A"/>
    <w:multiLevelType w:val="hybridMultilevel"/>
    <w:tmpl w:val="C57CBB70"/>
    <w:lvl w:ilvl="0" w:tplc="A708597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5"/>
  </w:num>
  <w:num w:numId="8">
    <w:abstractNumId w:val="18"/>
  </w:num>
  <w:num w:numId="9">
    <w:abstractNumId w:val="21"/>
  </w:num>
  <w:num w:numId="10">
    <w:abstractNumId w:val="6"/>
  </w:num>
  <w:num w:numId="11">
    <w:abstractNumId w:val="20"/>
  </w:num>
  <w:num w:numId="12">
    <w:abstractNumId w:val="5"/>
  </w:num>
  <w:num w:numId="13">
    <w:abstractNumId w:val="2"/>
  </w:num>
  <w:num w:numId="14">
    <w:abstractNumId w:val="12"/>
  </w:num>
  <w:num w:numId="15">
    <w:abstractNumId w:val="17"/>
  </w:num>
  <w:num w:numId="16">
    <w:abstractNumId w:val="1"/>
  </w:num>
  <w:num w:numId="17">
    <w:abstractNumId w:val="13"/>
  </w:num>
  <w:num w:numId="18">
    <w:abstractNumId w:val="19"/>
  </w:num>
  <w:num w:numId="19">
    <w:abstractNumId w:val="10"/>
  </w:num>
  <w:num w:numId="20">
    <w:abstractNumId w:val="14"/>
  </w:num>
  <w:num w:numId="21">
    <w:abstractNumId w:val="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26414"/>
    <w:rsid w:val="00031115"/>
    <w:rsid w:val="00057E16"/>
    <w:rsid w:val="0006792A"/>
    <w:rsid w:val="00074E5D"/>
    <w:rsid w:val="00082C52"/>
    <w:rsid w:val="000A4D95"/>
    <w:rsid w:val="000B4580"/>
    <w:rsid w:val="000C1D23"/>
    <w:rsid w:val="000C7969"/>
    <w:rsid w:val="00132CB8"/>
    <w:rsid w:val="0013508F"/>
    <w:rsid w:val="001519C8"/>
    <w:rsid w:val="0016303E"/>
    <w:rsid w:val="00165E02"/>
    <w:rsid w:val="00192CA4"/>
    <w:rsid w:val="001A7653"/>
    <w:rsid w:val="001B20BC"/>
    <w:rsid w:val="001E4DAF"/>
    <w:rsid w:val="001F3C5D"/>
    <w:rsid w:val="00201FB0"/>
    <w:rsid w:val="0020774F"/>
    <w:rsid w:val="002147B4"/>
    <w:rsid w:val="00217DAC"/>
    <w:rsid w:val="002235A9"/>
    <w:rsid w:val="00251B7A"/>
    <w:rsid w:val="002761DE"/>
    <w:rsid w:val="00290B50"/>
    <w:rsid w:val="00292C42"/>
    <w:rsid w:val="002C0562"/>
    <w:rsid w:val="002D2FAE"/>
    <w:rsid w:val="002D34A6"/>
    <w:rsid w:val="002D671B"/>
    <w:rsid w:val="002E1E09"/>
    <w:rsid w:val="002E1EF7"/>
    <w:rsid w:val="002F1727"/>
    <w:rsid w:val="002F765F"/>
    <w:rsid w:val="00360547"/>
    <w:rsid w:val="00367BC2"/>
    <w:rsid w:val="00371FF8"/>
    <w:rsid w:val="003864AE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3047B"/>
    <w:rsid w:val="0047239E"/>
    <w:rsid w:val="004C6632"/>
    <w:rsid w:val="004F1901"/>
    <w:rsid w:val="004F1B45"/>
    <w:rsid w:val="004F6D4C"/>
    <w:rsid w:val="0050152C"/>
    <w:rsid w:val="00505E3F"/>
    <w:rsid w:val="005737B7"/>
    <w:rsid w:val="00574816"/>
    <w:rsid w:val="005A1CF5"/>
    <w:rsid w:val="005B57E0"/>
    <w:rsid w:val="005B7E43"/>
    <w:rsid w:val="005D7A4F"/>
    <w:rsid w:val="006470C7"/>
    <w:rsid w:val="00647EF7"/>
    <w:rsid w:val="00656A07"/>
    <w:rsid w:val="00660065"/>
    <w:rsid w:val="00667E0F"/>
    <w:rsid w:val="0067032A"/>
    <w:rsid w:val="006B0DD8"/>
    <w:rsid w:val="006B22BC"/>
    <w:rsid w:val="006C2BF4"/>
    <w:rsid w:val="006C38ED"/>
    <w:rsid w:val="006E0573"/>
    <w:rsid w:val="00721FA7"/>
    <w:rsid w:val="007244A9"/>
    <w:rsid w:val="00754163"/>
    <w:rsid w:val="007719BD"/>
    <w:rsid w:val="00787E8D"/>
    <w:rsid w:val="00794A3D"/>
    <w:rsid w:val="007A32D4"/>
    <w:rsid w:val="00806830"/>
    <w:rsid w:val="008137A1"/>
    <w:rsid w:val="008202F4"/>
    <w:rsid w:val="0086438A"/>
    <w:rsid w:val="0089348C"/>
    <w:rsid w:val="008D0578"/>
    <w:rsid w:val="008D5BFE"/>
    <w:rsid w:val="009108E5"/>
    <w:rsid w:val="00923211"/>
    <w:rsid w:val="00951046"/>
    <w:rsid w:val="00952CBA"/>
    <w:rsid w:val="00957AF5"/>
    <w:rsid w:val="009657DE"/>
    <w:rsid w:val="00990D4E"/>
    <w:rsid w:val="0099432C"/>
    <w:rsid w:val="009D6EFA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17ACA"/>
    <w:rsid w:val="00B409CF"/>
    <w:rsid w:val="00B40FD6"/>
    <w:rsid w:val="00B51210"/>
    <w:rsid w:val="00B85C0A"/>
    <w:rsid w:val="00BA5D60"/>
    <w:rsid w:val="00BB0834"/>
    <w:rsid w:val="00BD20E4"/>
    <w:rsid w:val="00C023DD"/>
    <w:rsid w:val="00C446E4"/>
    <w:rsid w:val="00C47CBD"/>
    <w:rsid w:val="00C533C1"/>
    <w:rsid w:val="00C67504"/>
    <w:rsid w:val="00C855B7"/>
    <w:rsid w:val="00C86E80"/>
    <w:rsid w:val="00C92C3F"/>
    <w:rsid w:val="00CA1AF8"/>
    <w:rsid w:val="00CA3589"/>
    <w:rsid w:val="00CA4714"/>
    <w:rsid w:val="00CB1BA6"/>
    <w:rsid w:val="00CB7FBC"/>
    <w:rsid w:val="00CC54FF"/>
    <w:rsid w:val="00CC6C24"/>
    <w:rsid w:val="00CE10D8"/>
    <w:rsid w:val="00D02AFF"/>
    <w:rsid w:val="00D34E98"/>
    <w:rsid w:val="00D57981"/>
    <w:rsid w:val="00D632E5"/>
    <w:rsid w:val="00D928EE"/>
    <w:rsid w:val="00D971A1"/>
    <w:rsid w:val="00DA468F"/>
    <w:rsid w:val="00DC0C93"/>
    <w:rsid w:val="00DD4515"/>
    <w:rsid w:val="00E00551"/>
    <w:rsid w:val="00E041A9"/>
    <w:rsid w:val="00E10B03"/>
    <w:rsid w:val="00E32161"/>
    <w:rsid w:val="00E3541A"/>
    <w:rsid w:val="00E42EA1"/>
    <w:rsid w:val="00E55A75"/>
    <w:rsid w:val="00E741FD"/>
    <w:rsid w:val="00E86A8C"/>
    <w:rsid w:val="00E87842"/>
    <w:rsid w:val="00EB1391"/>
    <w:rsid w:val="00EC3F47"/>
    <w:rsid w:val="00ED0B4B"/>
    <w:rsid w:val="00EF2AE2"/>
    <w:rsid w:val="00F0366F"/>
    <w:rsid w:val="00F05A71"/>
    <w:rsid w:val="00F150E9"/>
    <w:rsid w:val="00F35CEE"/>
    <w:rsid w:val="00F37593"/>
    <w:rsid w:val="00F45BCE"/>
    <w:rsid w:val="00F52BAB"/>
    <w:rsid w:val="00F6589B"/>
    <w:rsid w:val="00F92292"/>
    <w:rsid w:val="00FB1825"/>
    <w:rsid w:val="00FB3902"/>
    <w:rsid w:val="00FB6184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paragraphstyle">
    <w:name w:val="[No paragraph style]"/>
    <w:rsid w:val="003864A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78D1-A52E-4A94-83BD-B2FC5C63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заимка</cp:lastModifiedBy>
  <cp:revision>11</cp:revision>
  <dcterms:created xsi:type="dcterms:W3CDTF">2018-05-01T13:46:00Z</dcterms:created>
  <dcterms:modified xsi:type="dcterms:W3CDTF">2019-09-12T02:35:00Z</dcterms:modified>
</cp:coreProperties>
</file>