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1" w:rsidRPr="0001784F" w:rsidRDefault="00B22451" w:rsidP="00B22451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 xml:space="preserve">Р о с </w:t>
      </w:r>
      <w:proofErr w:type="spellStart"/>
      <w:proofErr w:type="gramStart"/>
      <w:r w:rsidRPr="0001784F">
        <w:rPr>
          <w:b/>
          <w:sz w:val="30"/>
          <w:szCs w:val="30"/>
        </w:rPr>
        <w:t>с</w:t>
      </w:r>
      <w:proofErr w:type="spellEnd"/>
      <w:proofErr w:type="gramEnd"/>
      <w:r w:rsidRPr="0001784F">
        <w:rPr>
          <w:b/>
          <w:sz w:val="30"/>
          <w:szCs w:val="30"/>
        </w:rPr>
        <w:t xml:space="preserve"> и й с к а я  Ф е д е р а ц и я</w:t>
      </w:r>
    </w:p>
    <w:p w:rsidR="00B22451" w:rsidRPr="0001784F" w:rsidRDefault="00B22451" w:rsidP="00B22451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Иркутская область</w:t>
      </w:r>
    </w:p>
    <w:p w:rsidR="00B22451" w:rsidRPr="0001784F" w:rsidRDefault="00B22451" w:rsidP="00B22451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>Муниципальное образование «</w:t>
      </w:r>
      <w:proofErr w:type="spellStart"/>
      <w:r w:rsidRPr="0001784F">
        <w:rPr>
          <w:b/>
          <w:sz w:val="30"/>
          <w:szCs w:val="30"/>
        </w:rPr>
        <w:t>Тайшетский</w:t>
      </w:r>
      <w:proofErr w:type="spellEnd"/>
      <w:r w:rsidRPr="0001784F">
        <w:rPr>
          <w:b/>
          <w:sz w:val="30"/>
          <w:szCs w:val="30"/>
        </w:rPr>
        <w:t xml:space="preserve"> район»</w:t>
      </w:r>
    </w:p>
    <w:p w:rsidR="00B22451" w:rsidRPr="0001784F" w:rsidRDefault="00B22451" w:rsidP="00B22451">
      <w:pPr>
        <w:jc w:val="center"/>
        <w:rPr>
          <w:b/>
          <w:sz w:val="32"/>
          <w:szCs w:val="32"/>
        </w:rPr>
      </w:pPr>
      <w:proofErr w:type="spellStart"/>
      <w:r w:rsidRPr="0001784F">
        <w:rPr>
          <w:b/>
          <w:sz w:val="32"/>
          <w:szCs w:val="32"/>
        </w:rPr>
        <w:t>Нижнезаимское</w:t>
      </w:r>
      <w:proofErr w:type="spellEnd"/>
      <w:r w:rsidRPr="0001784F">
        <w:rPr>
          <w:b/>
          <w:sz w:val="32"/>
          <w:szCs w:val="32"/>
        </w:rPr>
        <w:t xml:space="preserve"> муниципальное образование</w:t>
      </w:r>
    </w:p>
    <w:p w:rsidR="00B22451" w:rsidRPr="0001784F" w:rsidRDefault="00B22451" w:rsidP="00B22451">
      <w:pPr>
        <w:jc w:val="center"/>
        <w:rPr>
          <w:b/>
          <w:sz w:val="30"/>
          <w:szCs w:val="30"/>
        </w:rPr>
      </w:pPr>
      <w:r w:rsidRPr="0001784F">
        <w:rPr>
          <w:b/>
          <w:sz w:val="30"/>
          <w:szCs w:val="30"/>
        </w:rPr>
        <w:t xml:space="preserve">Администрация </w:t>
      </w:r>
      <w:proofErr w:type="spellStart"/>
      <w:r w:rsidRPr="0001784F">
        <w:rPr>
          <w:b/>
          <w:sz w:val="30"/>
          <w:szCs w:val="30"/>
        </w:rPr>
        <w:t>Нижнезаимского</w:t>
      </w:r>
      <w:proofErr w:type="spellEnd"/>
      <w:r w:rsidRPr="0001784F">
        <w:rPr>
          <w:b/>
          <w:sz w:val="30"/>
          <w:szCs w:val="30"/>
        </w:rPr>
        <w:t xml:space="preserve"> муниципального образования </w:t>
      </w:r>
    </w:p>
    <w:p w:rsidR="00B22451" w:rsidRPr="0001784F" w:rsidRDefault="00B22451" w:rsidP="00B22451">
      <w:pPr>
        <w:jc w:val="center"/>
        <w:rPr>
          <w:sz w:val="20"/>
          <w:szCs w:val="20"/>
        </w:rPr>
      </w:pPr>
    </w:p>
    <w:p w:rsidR="00B22451" w:rsidRPr="0001784F" w:rsidRDefault="00B22451" w:rsidP="00B22451">
      <w:pPr>
        <w:jc w:val="center"/>
        <w:rPr>
          <w:b/>
          <w:sz w:val="40"/>
          <w:szCs w:val="40"/>
        </w:rPr>
      </w:pPr>
      <w:r w:rsidRPr="0001784F">
        <w:rPr>
          <w:b/>
          <w:sz w:val="40"/>
          <w:szCs w:val="40"/>
        </w:rPr>
        <w:t>ПОСТАНОВЛЕНИЕ</w:t>
      </w:r>
    </w:p>
    <w:p w:rsidR="00B22451" w:rsidRDefault="00B22451" w:rsidP="00B22451">
      <w:pPr>
        <w:jc w:val="center"/>
        <w:rPr>
          <w:b/>
          <w:sz w:val="32"/>
          <w:szCs w:val="32"/>
        </w:rPr>
      </w:pPr>
    </w:p>
    <w:p w:rsidR="00B22451" w:rsidRPr="00CB55FC" w:rsidRDefault="00B22451" w:rsidP="00B22451">
      <w:r>
        <w:rPr>
          <w:b/>
          <w:sz w:val="32"/>
          <w:szCs w:val="32"/>
        </w:rPr>
        <w:t xml:space="preserve"> </w:t>
      </w:r>
      <w:r w:rsidRPr="00CB55FC">
        <w:rPr>
          <w:sz w:val="32"/>
          <w:szCs w:val="32"/>
        </w:rPr>
        <w:t xml:space="preserve"> </w:t>
      </w:r>
      <w:r>
        <w:t>о</w:t>
      </w:r>
      <w:r w:rsidRPr="00CB55FC">
        <w:t xml:space="preserve">т </w:t>
      </w:r>
      <w:r>
        <w:t xml:space="preserve">  27 апреля 2017 г.                                                                      № 21</w:t>
      </w:r>
    </w:p>
    <w:p w:rsidR="00B22451" w:rsidRPr="00273BAC" w:rsidRDefault="00B22451" w:rsidP="00B22451">
      <w:pPr>
        <w:spacing w:after="150"/>
        <w:rPr>
          <w:rFonts w:ascii="Arial" w:hAnsi="Arial" w:cs="Arial"/>
          <w:b/>
          <w:sz w:val="16"/>
          <w:szCs w:val="16"/>
        </w:rPr>
      </w:pPr>
    </w:p>
    <w:p w:rsidR="00B22451" w:rsidRPr="00911890" w:rsidRDefault="00B22451" w:rsidP="00B22451">
      <w:pPr>
        <w:spacing w:after="15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911890">
        <w:rPr>
          <w:b/>
          <w:sz w:val="24"/>
          <w:szCs w:val="24"/>
        </w:rPr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 ДОСТУПНОСТИ ДЛЯ ИНВАЛИДОВ НА 2017 – 2018 ГОДЫ</w:t>
      </w:r>
    </w:p>
    <w:p w:rsidR="00B22451" w:rsidRPr="00273BAC" w:rsidRDefault="00B22451" w:rsidP="00B22451">
      <w:pPr>
        <w:spacing w:after="150"/>
        <w:jc w:val="center"/>
        <w:rPr>
          <w:rFonts w:ascii="Arial" w:hAnsi="Arial" w:cs="Arial"/>
          <w:b/>
          <w:sz w:val="16"/>
          <w:szCs w:val="16"/>
        </w:rPr>
      </w:pPr>
    </w:p>
    <w:p w:rsidR="00B22451" w:rsidRPr="00911890" w:rsidRDefault="00B22451" w:rsidP="00B22451">
      <w:pPr>
        <w:spacing w:after="150"/>
        <w:jc w:val="both"/>
        <w:rPr>
          <w:b/>
          <w:sz w:val="24"/>
          <w:szCs w:val="24"/>
        </w:rPr>
      </w:pPr>
      <w:r w:rsidRPr="00865052">
        <w:rPr>
          <w:rFonts w:ascii="Roboto" w:hAnsi="Roboto" w:cs="Arial"/>
          <w:b/>
          <w:bCs/>
          <w:color w:val="000000"/>
          <w:sz w:val="27"/>
          <w:lang w:eastAsia="ru-RU"/>
        </w:rPr>
        <w:t xml:space="preserve"> </w:t>
      </w:r>
      <w:r>
        <w:rPr>
          <w:rFonts w:ascii="Roboto" w:hAnsi="Roboto" w:cs="Arial"/>
          <w:b/>
          <w:bCs/>
          <w:color w:val="000000"/>
          <w:sz w:val="27"/>
          <w:lang w:eastAsia="ru-RU"/>
        </w:rPr>
        <w:tab/>
      </w:r>
      <w:proofErr w:type="gramStart"/>
      <w:r w:rsidRPr="00911890">
        <w:rPr>
          <w:color w:val="000000"/>
          <w:sz w:val="24"/>
          <w:szCs w:val="24"/>
          <w:lang w:eastAsia="ru-RU"/>
        </w:rPr>
        <w:t xml:space="preserve">В соответствии с 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</w:t>
      </w:r>
      <w:proofErr w:type="spellStart"/>
      <w:r w:rsidRPr="00911890">
        <w:rPr>
          <w:color w:val="000000"/>
          <w:sz w:val="24"/>
          <w:szCs w:val="24"/>
          <w:lang w:eastAsia="ru-RU"/>
        </w:rPr>
        <w:t>Нижнезаимского</w:t>
      </w:r>
      <w:proofErr w:type="spellEnd"/>
      <w:r w:rsidRPr="00911890">
        <w:rPr>
          <w:color w:val="000000"/>
          <w:sz w:val="24"/>
          <w:szCs w:val="24"/>
          <w:lang w:eastAsia="ru-RU"/>
        </w:rPr>
        <w:t xml:space="preserve"> муниципального образования от 27 апреля 2017 года № 19 «Об утверждении Положения о комиссии по обследованию жилых помещений инвалидов и общего имущества в многоквартирных домах, в которых проживают инвалиды </w:t>
      </w:r>
      <w:proofErr w:type="spellStart"/>
      <w:r w:rsidRPr="00911890">
        <w:rPr>
          <w:color w:val="000000"/>
          <w:sz w:val="24"/>
          <w:szCs w:val="24"/>
          <w:lang w:eastAsia="ru-RU"/>
        </w:rPr>
        <w:t>Нижнезаимского</w:t>
      </w:r>
      <w:proofErr w:type="spellEnd"/>
      <w:r w:rsidRPr="00911890">
        <w:rPr>
          <w:color w:val="000000"/>
          <w:sz w:val="24"/>
          <w:szCs w:val="24"/>
          <w:lang w:eastAsia="ru-RU"/>
        </w:rPr>
        <w:t xml:space="preserve"> муниципального образования», администрация</w:t>
      </w:r>
      <w:proofErr w:type="gramEnd"/>
      <w:r w:rsidRPr="00911890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11890">
        <w:rPr>
          <w:color w:val="000000"/>
          <w:sz w:val="24"/>
          <w:szCs w:val="24"/>
          <w:lang w:eastAsia="ru-RU"/>
        </w:rPr>
        <w:t>Нижнезаимского</w:t>
      </w:r>
      <w:proofErr w:type="spellEnd"/>
      <w:r w:rsidRPr="00911890">
        <w:rPr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B22451" w:rsidRPr="00911890" w:rsidRDefault="00B22451" w:rsidP="00B22451">
      <w:pPr>
        <w:spacing w:after="150"/>
        <w:jc w:val="center"/>
        <w:rPr>
          <w:color w:val="000000"/>
          <w:sz w:val="30"/>
          <w:szCs w:val="30"/>
          <w:lang w:eastAsia="ru-RU"/>
        </w:rPr>
      </w:pPr>
      <w:r w:rsidRPr="00911890">
        <w:rPr>
          <w:color w:val="000000"/>
          <w:sz w:val="30"/>
          <w:szCs w:val="30"/>
          <w:lang w:eastAsia="ru-RU"/>
        </w:rPr>
        <w:t>ПОСТАНОВЛЯЕТ:</w:t>
      </w:r>
    </w:p>
    <w:p w:rsidR="00B22451" w:rsidRPr="00911890" w:rsidRDefault="00B22451" w:rsidP="00B22451">
      <w:pPr>
        <w:ind w:firstLine="708"/>
        <w:jc w:val="both"/>
      </w:pPr>
      <w:proofErr w:type="gramStart"/>
      <w:r w:rsidRPr="00911890">
        <w:rPr>
          <w:color w:val="000000"/>
          <w:sz w:val="24"/>
          <w:szCs w:val="24"/>
          <w:lang w:eastAsia="ru-RU"/>
        </w:rPr>
        <w:t>1.Утвердить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Приложению.</w:t>
      </w:r>
      <w:r w:rsidRPr="00911890">
        <w:rPr>
          <w:color w:val="000000"/>
          <w:sz w:val="24"/>
          <w:szCs w:val="24"/>
          <w:lang w:eastAsia="ru-RU"/>
        </w:rPr>
        <w:br/>
        <w:t xml:space="preserve">          2.Опубликовать постановление в газете «Официальный вестник» и разместить на официальном сайте администрации </w:t>
      </w:r>
      <w:proofErr w:type="spellStart"/>
      <w:r w:rsidRPr="00911890">
        <w:rPr>
          <w:color w:val="000000"/>
          <w:sz w:val="24"/>
          <w:szCs w:val="24"/>
          <w:lang w:eastAsia="ru-RU"/>
        </w:rPr>
        <w:t>Нижнезаимского</w:t>
      </w:r>
      <w:proofErr w:type="spellEnd"/>
      <w:r w:rsidRPr="00911890">
        <w:rPr>
          <w:color w:val="000000"/>
          <w:sz w:val="24"/>
          <w:szCs w:val="24"/>
          <w:lang w:eastAsia="ru-RU"/>
        </w:rPr>
        <w:t xml:space="preserve"> муниципального образования в сети «Интернет».</w:t>
      </w:r>
      <w:r w:rsidRPr="00911890">
        <w:rPr>
          <w:color w:val="000000"/>
          <w:sz w:val="24"/>
          <w:szCs w:val="24"/>
          <w:lang w:eastAsia="ru-RU"/>
        </w:rPr>
        <w:br/>
        <w:t xml:space="preserve">         3.</w:t>
      </w:r>
      <w:proofErr w:type="gramEnd"/>
      <w:r w:rsidRPr="00911890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11890">
        <w:t>Контроль за</w:t>
      </w:r>
      <w:proofErr w:type="gramEnd"/>
      <w:r w:rsidRPr="00911890">
        <w:t xml:space="preserve"> исполнением настоящего постановления оставляю за собой.</w:t>
      </w:r>
      <w:r w:rsidRPr="00911890">
        <w:rPr>
          <w:sz w:val="24"/>
          <w:szCs w:val="24"/>
        </w:rPr>
        <w:t> </w:t>
      </w:r>
    </w:p>
    <w:p w:rsidR="00B22451" w:rsidRDefault="00B22451" w:rsidP="00B22451">
      <w:pPr>
        <w:spacing w:after="150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B22451" w:rsidRDefault="00B22451" w:rsidP="00B22451">
      <w:pPr>
        <w:spacing w:after="150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B22451" w:rsidRPr="00911890" w:rsidRDefault="00B22451" w:rsidP="00B22451">
      <w:pPr>
        <w:spacing w:after="150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B22451" w:rsidRPr="00911890" w:rsidRDefault="00B22451" w:rsidP="00B22451">
      <w:pPr>
        <w:spacing w:after="150"/>
        <w:jc w:val="both"/>
        <w:rPr>
          <w:color w:val="000000"/>
          <w:sz w:val="24"/>
          <w:szCs w:val="24"/>
          <w:lang w:eastAsia="ru-RU"/>
        </w:rPr>
      </w:pPr>
      <w:r w:rsidRPr="00911890">
        <w:rPr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911890">
        <w:rPr>
          <w:color w:val="000000"/>
          <w:sz w:val="24"/>
          <w:szCs w:val="24"/>
          <w:lang w:eastAsia="ru-RU"/>
        </w:rPr>
        <w:t>Нижнезаимского</w:t>
      </w:r>
      <w:proofErr w:type="spellEnd"/>
    </w:p>
    <w:p w:rsidR="00B22451" w:rsidRPr="00911890" w:rsidRDefault="00B22451" w:rsidP="00B22451">
      <w:pPr>
        <w:spacing w:after="150"/>
        <w:jc w:val="both"/>
        <w:rPr>
          <w:color w:val="000000"/>
          <w:sz w:val="24"/>
          <w:szCs w:val="24"/>
          <w:lang w:eastAsia="ru-RU"/>
        </w:rPr>
      </w:pPr>
      <w:r w:rsidRPr="00911890">
        <w:rPr>
          <w:color w:val="000000"/>
          <w:sz w:val="24"/>
          <w:szCs w:val="24"/>
          <w:lang w:eastAsia="ru-RU"/>
        </w:rPr>
        <w:t>Муниципального образования</w:t>
      </w:r>
      <w:r w:rsidRPr="00911890">
        <w:rPr>
          <w:color w:val="000000"/>
          <w:sz w:val="24"/>
          <w:szCs w:val="24"/>
          <w:lang w:eastAsia="ru-RU"/>
        </w:rPr>
        <w:tab/>
      </w:r>
      <w:r w:rsidRPr="00911890">
        <w:rPr>
          <w:color w:val="000000"/>
          <w:sz w:val="24"/>
          <w:szCs w:val="24"/>
          <w:lang w:eastAsia="ru-RU"/>
        </w:rPr>
        <w:tab/>
      </w:r>
      <w:r w:rsidRPr="00911890">
        <w:rPr>
          <w:color w:val="000000"/>
          <w:sz w:val="24"/>
          <w:szCs w:val="24"/>
          <w:lang w:eastAsia="ru-RU"/>
        </w:rPr>
        <w:tab/>
      </w:r>
      <w:r w:rsidRPr="00911890">
        <w:rPr>
          <w:color w:val="000000"/>
          <w:sz w:val="24"/>
          <w:szCs w:val="24"/>
          <w:lang w:eastAsia="ru-RU"/>
        </w:rPr>
        <w:tab/>
      </w:r>
      <w:r w:rsidRPr="00911890">
        <w:rPr>
          <w:color w:val="000000"/>
          <w:sz w:val="24"/>
          <w:szCs w:val="24"/>
          <w:lang w:eastAsia="ru-RU"/>
        </w:rPr>
        <w:tab/>
        <w:t>С.В. Киселев</w:t>
      </w:r>
    </w:p>
    <w:p w:rsidR="00B22451" w:rsidRDefault="00B22451" w:rsidP="00B22451">
      <w:pPr>
        <w:spacing w:after="150"/>
        <w:jc w:val="right"/>
        <w:rPr>
          <w:rFonts w:ascii="Roboto" w:hAnsi="Roboto" w:cs="Arial"/>
          <w:color w:val="000000"/>
          <w:sz w:val="27"/>
          <w:szCs w:val="27"/>
          <w:lang w:eastAsia="ru-RU"/>
        </w:rPr>
      </w:pPr>
    </w:p>
    <w:p w:rsidR="00B22451" w:rsidRDefault="00B22451" w:rsidP="00B22451">
      <w:pPr>
        <w:spacing w:after="150"/>
        <w:jc w:val="right"/>
        <w:rPr>
          <w:rFonts w:ascii="Roboto" w:hAnsi="Roboto" w:cs="Arial"/>
          <w:color w:val="000000"/>
          <w:sz w:val="27"/>
          <w:szCs w:val="27"/>
          <w:lang w:eastAsia="ru-RU"/>
        </w:rPr>
      </w:pPr>
    </w:p>
    <w:p w:rsidR="00B22451" w:rsidRDefault="00B22451" w:rsidP="00B22451">
      <w:pPr>
        <w:spacing w:after="150"/>
        <w:rPr>
          <w:rFonts w:ascii="Roboto" w:hAnsi="Roboto" w:cs="Arial"/>
          <w:color w:val="000000"/>
          <w:sz w:val="27"/>
          <w:szCs w:val="27"/>
          <w:lang w:eastAsia="ru-RU"/>
        </w:rPr>
      </w:pPr>
    </w:p>
    <w:p w:rsidR="00B22451" w:rsidRDefault="00B22451" w:rsidP="00B22451">
      <w:pPr>
        <w:spacing w:after="150"/>
        <w:rPr>
          <w:rFonts w:ascii="Roboto" w:hAnsi="Roboto" w:cs="Arial"/>
          <w:color w:val="000000"/>
          <w:sz w:val="27"/>
          <w:szCs w:val="27"/>
          <w:lang w:eastAsia="ru-RU"/>
        </w:rPr>
      </w:pPr>
    </w:p>
    <w:p w:rsidR="00B22451" w:rsidRDefault="00B22451" w:rsidP="00B22451">
      <w:pPr>
        <w:spacing w:after="150"/>
        <w:jc w:val="right"/>
        <w:rPr>
          <w:color w:val="000000"/>
          <w:sz w:val="22"/>
          <w:szCs w:val="22"/>
          <w:lang w:eastAsia="ru-RU"/>
        </w:rPr>
      </w:pPr>
      <w:r w:rsidRPr="000E56D3">
        <w:rPr>
          <w:color w:val="000000"/>
          <w:sz w:val="22"/>
          <w:szCs w:val="22"/>
          <w:lang w:eastAsia="ru-RU"/>
        </w:rPr>
        <w:lastRenderedPageBreak/>
        <w:t>Приложение</w:t>
      </w:r>
      <w:r w:rsidRPr="000E56D3">
        <w:rPr>
          <w:color w:val="000000"/>
          <w:sz w:val="22"/>
          <w:szCs w:val="22"/>
          <w:lang w:eastAsia="ru-RU"/>
        </w:rPr>
        <w:br/>
        <w:t>к постановлению</w:t>
      </w:r>
      <w:r>
        <w:rPr>
          <w:color w:val="000000"/>
          <w:sz w:val="22"/>
          <w:szCs w:val="22"/>
          <w:lang w:eastAsia="ru-RU"/>
        </w:rPr>
        <w:t xml:space="preserve"> администрации </w:t>
      </w:r>
    </w:p>
    <w:p w:rsidR="00B22451" w:rsidRPr="000E56D3" w:rsidRDefault="00B22451" w:rsidP="00B22451">
      <w:pPr>
        <w:spacing w:after="150"/>
        <w:jc w:val="right"/>
        <w:rPr>
          <w:color w:val="000000"/>
          <w:sz w:val="22"/>
          <w:szCs w:val="22"/>
          <w:lang w:eastAsia="ru-RU"/>
        </w:rPr>
      </w:pPr>
      <w:proofErr w:type="spellStart"/>
      <w:r>
        <w:rPr>
          <w:color w:val="000000"/>
          <w:sz w:val="22"/>
          <w:szCs w:val="22"/>
          <w:lang w:eastAsia="ru-RU"/>
        </w:rPr>
        <w:t>Нижнезаимского</w:t>
      </w:r>
      <w:proofErr w:type="spellEnd"/>
      <w:r>
        <w:rPr>
          <w:color w:val="000000"/>
          <w:sz w:val="22"/>
          <w:szCs w:val="22"/>
          <w:lang w:eastAsia="ru-RU"/>
        </w:rPr>
        <w:t xml:space="preserve"> МО</w:t>
      </w:r>
      <w:r w:rsidRPr="000E56D3">
        <w:rPr>
          <w:color w:val="000000"/>
          <w:sz w:val="22"/>
          <w:szCs w:val="22"/>
          <w:lang w:eastAsia="ru-RU"/>
        </w:rPr>
        <w:br/>
        <w:t>№ 21 от 27 апреля 2017 г.</w:t>
      </w:r>
    </w:p>
    <w:p w:rsidR="00B22451" w:rsidRDefault="00B22451" w:rsidP="00B22451">
      <w:pPr>
        <w:jc w:val="center"/>
        <w:rPr>
          <w:rFonts w:ascii="Roboto" w:hAnsi="Roboto" w:cs="Arial"/>
          <w:b/>
          <w:bCs/>
          <w:color w:val="000000"/>
          <w:sz w:val="27"/>
          <w:lang w:eastAsia="ru-RU"/>
        </w:rPr>
      </w:pPr>
      <w:r w:rsidRPr="00865052">
        <w:rPr>
          <w:rFonts w:ascii="Roboto" w:hAnsi="Roboto" w:cs="Arial"/>
          <w:b/>
          <w:bCs/>
          <w:color w:val="000000"/>
          <w:sz w:val="27"/>
          <w:lang w:eastAsia="ru-RU"/>
        </w:rPr>
        <w:t xml:space="preserve">План </w:t>
      </w:r>
      <w:r w:rsidRPr="00865052">
        <w:rPr>
          <w:rFonts w:ascii="Roboto" w:hAnsi="Roboto" w:cs="Arial"/>
          <w:color w:val="000000"/>
          <w:sz w:val="27"/>
          <w:szCs w:val="27"/>
          <w:lang w:eastAsia="ru-RU"/>
        </w:rPr>
        <w:br/>
      </w:r>
      <w:r w:rsidRPr="00865052">
        <w:rPr>
          <w:rFonts w:ascii="Roboto" w:hAnsi="Roboto" w:cs="Arial"/>
          <w:b/>
          <w:bCs/>
          <w:color w:val="000000"/>
          <w:sz w:val="27"/>
          <w:lang w:eastAsia="ru-RU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Pr="00865052">
        <w:rPr>
          <w:rFonts w:ascii="Roboto" w:hAnsi="Roboto" w:cs="Arial"/>
          <w:color w:val="000000"/>
          <w:sz w:val="27"/>
          <w:szCs w:val="27"/>
          <w:lang w:eastAsia="ru-RU"/>
        </w:rPr>
        <w:br/>
      </w:r>
      <w:r w:rsidRPr="00865052">
        <w:rPr>
          <w:rFonts w:ascii="Roboto" w:hAnsi="Roboto" w:cs="Arial"/>
          <w:b/>
          <w:bCs/>
          <w:color w:val="000000"/>
          <w:sz w:val="27"/>
          <w:lang w:eastAsia="ru-RU"/>
        </w:rPr>
        <w:t>на 2017-2018 годы.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2464"/>
      </w:tblGrid>
      <w:tr w:rsidR="00B22451" w:rsidRPr="001D2EC8" w:rsidTr="005D3AA8">
        <w:tc>
          <w:tcPr>
            <w:tcW w:w="534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D2EC8">
              <w:rPr>
                <w:rFonts w:ascii="Roboto" w:hAnsi="Roboto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1D2EC8">
              <w:rPr>
                <w:rFonts w:ascii="Roboto" w:hAnsi="Roboto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103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b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b/>
                <w:bCs/>
                <w:color w:val="000000"/>
                <w:sz w:val="22"/>
                <w:szCs w:val="22"/>
                <w:lang w:eastAsia="ru-RU"/>
              </w:rPr>
              <w:t>Срок исполнения мероприятия</w:t>
            </w:r>
          </w:p>
        </w:tc>
        <w:tc>
          <w:tcPr>
            <w:tcW w:w="2464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b/>
                <w:bCs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B22451" w:rsidRPr="001D2EC8" w:rsidTr="005D3AA8">
        <w:tc>
          <w:tcPr>
            <w:tcW w:w="534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103" w:type="dxa"/>
          </w:tcPr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инвалиды,  в целях их приспособления с учетом потребностей инвалидов и обеспечения условий их доступности для инвалидов </w:t>
            </w:r>
          </w:p>
        </w:tc>
        <w:tc>
          <w:tcPr>
            <w:tcW w:w="1559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апрель 2017 год</w:t>
            </w:r>
          </w:p>
        </w:tc>
        <w:tc>
          <w:tcPr>
            <w:tcW w:w="2464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 w:hint="eastAsia"/>
                <w:color w:val="000000"/>
                <w:sz w:val="22"/>
                <w:szCs w:val="22"/>
                <w:lang w:eastAsia="ru-RU"/>
              </w:rPr>
              <w:t>Г</w:t>
            </w: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лава администрации С.В. Киселев</w:t>
            </w:r>
          </w:p>
        </w:tc>
      </w:tr>
      <w:tr w:rsidR="00B22451" w:rsidRPr="001D2EC8" w:rsidTr="005D3AA8">
        <w:tc>
          <w:tcPr>
            <w:tcW w:w="534" w:type="dxa"/>
          </w:tcPr>
          <w:p w:rsidR="00B22451" w:rsidRPr="001D2EC8" w:rsidRDefault="00B22451" w:rsidP="005D3AA8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</w:tcPr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1559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</w:t>
            </w:r>
          </w:p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до 1.06. 2017 года</w:t>
            </w:r>
          </w:p>
        </w:tc>
        <w:tc>
          <w:tcPr>
            <w:tcW w:w="2464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</w:t>
            </w:r>
          </w:p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 w:hint="eastAsia"/>
                <w:color w:val="000000"/>
                <w:sz w:val="22"/>
                <w:szCs w:val="22"/>
                <w:lang w:eastAsia="ru-RU"/>
              </w:rPr>
              <w:t>Г</w:t>
            </w: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лава администрации С.В. Киселев </w:t>
            </w:r>
          </w:p>
        </w:tc>
      </w:tr>
      <w:tr w:rsidR="00B22451" w:rsidRPr="001D2EC8" w:rsidTr="005D3AA8">
        <w:tc>
          <w:tcPr>
            <w:tcW w:w="534" w:type="dxa"/>
          </w:tcPr>
          <w:p w:rsidR="00B22451" w:rsidRPr="001D2EC8" w:rsidRDefault="00B22451" w:rsidP="005D3AA8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</w:tcPr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1559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2017-2018  гг.</w:t>
            </w:r>
          </w:p>
        </w:tc>
        <w:tc>
          <w:tcPr>
            <w:tcW w:w="2464" w:type="dxa"/>
          </w:tcPr>
          <w:p w:rsidR="00B22451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Roboto" w:hAnsi="Roboto" w:hint="eastAsia"/>
                <w:color w:val="000000"/>
                <w:sz w:val="22"/>
                <w:szCs w:val="22"/>
                <w:lang w:eastAsia="ru-RU"/>
              </w:rPr>
              <w:t>Г</w:t>
            </w:r>
            <w:r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 xml:space="preserve">лавный специалист </w:t>
            </w:r>
          </w:p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Киселева Н.М.</w:t>
            </w:r>
          </w:p>
        </w:tc>
      </w:tr>
      <w:tr w:rsidR="00B22451" w:rsidRPr="001D2EC8" w:rsidTr="005D3AA8">
        <w:trPr>
          <w:trHeight w:val="1064"/>
        </w:trPr>
        <w:tc>
          <w:tcPr>
            <w:tcW w:w="534" w:type="dxa"/>
          </w:tcPr>
          <w:p w:rsidR="00B22451" w:rsidRPr="001D2EC8" w:rsidRDefault="00B22451" w:rsidP="005D3AA8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</w:tcPr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1559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До 1.06. 2017 года</w:t>
            </w:r>
          </w:p>
          <w:p w:rsidR="00B22451" w:rsidRPr="001D2EC8" w:rsidRDefault="00B22451" w:rsidP="005D3AA8">
            <w:pPr>
              <w:rPr>
                <w:rFonts w:ascii="Roboto" w:hAnsi="Roboto"/>
                <w:sz w:val="22"/>
                <w:szCs w:val="22"/>
                <w:lang w:eastAsia="ru-RU"/>
              </w:rPr>
            </w:pPr>
          </w:p>
        </w:tc>
        <w:tc>
          <w:tcPr>
            <w:tcW w:w="2464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Ведущий специалист Мациевская Т.В.</w:t>
            </w:r>
          </w:p>
        </w:tc>
      </w:tr>
      <w:tr w:rsidR="00B22451" w:rsidRPr="001D2EC8" w:rsidTr="005D3AA8">
        <w:tc>
          <w:tcPr>
            <w:tcW w:w="534" w:type="dxa"/>
          </w:tcPr>
          <w:p w:rsidR="00B22451" w:rsidRPr="001D2EC8" w:rsidRDefault="00B22451" w:rsidP="005D3AA8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</w:tcPr>
          <w:p w:rsidR="00B22451" w:rsidRPr="001D2EC8" w:rsidRDefault="00B22451" w:rsidP="005D3AA8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color w:val="000000"/>
                <w:sz w:val="22"/>
                <w:szCs w:val="22"/>
                <w:lang w:eastAsia="ru-RU"/>
              </w:rPr>
              <w:t xml:space="preserve">Обследование жилых помещений инвалидов и общего имущества  в многоквартирных домах, в которых проживают инвалиды,  по форме утвержденной Министерством строительства и </w:t>
            </w:r>
            <w:r w:rsidRPr="001D2EC8">
              <w:rPr>
                <w:color w:val="000000"/>
                <w:sz w:val="22"/>
                <w:szCs w:val="22"/>
                <w:lang w:eastAsia="ru-RU"/>
              </w:rPr>
              <w:lastRenderedPageBreak/>
              <w:t>жилищн</w:t>
            </w:r>
            <w:proofErr w:type="gramStart"/>
            <w:r w:rsidRPr="001D2EC8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D2EC8">
              <w:rPr>
                <w:color w:val="000000"/>
                <w:sz w:val="22"/>
                <w:szCs w:val="22"/>
                <w:lang w:eastAsia="ru-RU"/>
              </w:rPr>
              <w:t xml:space="preserve"> коммунального хозяйства РФ по категориям инвалидов:</w:t>
            </w:r>
          </w:p>
          <w:p w:rsidR="00B22451" w:rsidRPr="001D2EC8" w:rsidRDefault="00B22451" w:rsidP="005D3AA8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color w:val="000000"/>
                <w:sz w:val="22"/>
                <w:szCs w:val="22"/>
                <w:lang w:eastAsia="ru-RU"/>
              </w:rPr>
              <w:t> 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B22451" w:rsidRPr="001D2EC8" w:rsidRDefault="00B22451" w:rsidP="005D3AA8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color w:val="000000"/>
                <w:sz w:val="22"/>
                <w:szCs w:val="22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средств.</w:t>
            </w:r>
          </w:p>
          <w:p w:rsidR="00B22451" w:rsidRPr="001D2EC8" w:rsidRDefault="00B22451" w:rsidP="005D3AA8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color w:val="000000"/>
                <w:sz w:val="22"/>
                <w:szCs w:val="22"/>
                <w:lang w:eastAsia="ru-RU"/>
              </w:rPr>
              <w:t> в</w:t>
            </w:r>
            <w:proofErr w:type="gramStart"/>
            <w:r w:rsidRPr="001D2EC8">
              <w:rPr>
                <w:color w:val="000000"/>
                <w:sz w:val="22"/>
                <w:szCs w:val="22"/>
                <w:lang w:eastAsia="ru-RU"/>
              </w:rPr>
              <w:t>)с</w:t>
            </w:r>
            <w:proofErr w:type="gramEnd"/>
            <w:r w:rsidRPr="001D2EC8">
              <w:rPr>
                <w:color w:val="000000"/>
                <w:sz w:val="22"/>
                <w:szCs w:val="22"/>
                <w:lang w:eastAsia="ru-RU"/>
              </w:rPr>
              <w:t>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B22451" w:rsidRPr="001D2EC8" w:rsidRDefault="00B22451" w:rsidP="005D3AA8">
            <w:pPr>
              <w:spacing w:after="15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color w:val="000000"/>
                <w:sz w:val="22"/>
                <w:szCs w:val="22"/>
                <w:lang w:eastAsia="ru-RU"/>
              </w:rPr>
              <w:t> г) с задержками в развитии и другими нарушениями функций организма человека. </w:t>
            </w:r>
          </w:p>
        </w:tc>
        <w:tc>
          <w:tcPr>
            <w:tcW w:w="1559" w:type="dxa"/>
          </w:tcPr>
          <w:p w:rsidR="00B22451" w:rsidRPr="001D2EC8" w:rsidRDefault="00B22451" w:rsidP="005D3AA8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color w:val="000000"/>
                <w:sz w:val="22"/>
                <w:szCs w:val="22"/>
                <w:lang w:eastAsia="ru-RU"/>
              </w:rPr>
              <w:lastRenderedPageBreak/>
              <w:t>2017-2018 годы</w:t>
            </w:r>
          </w:p>
        </w:tc>
        <w:tc>
          <w:tcPr>
            <w:tcW w:w="2464" w:type="dxa"/>
          </w:tcPr>
          <w:p w:rsidR="00B22451" w:rsidRPr="001D2EC8" w:rsidRDefault="00B22451" w:rsidP="005D3AA8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color w:val="000000"/>
                <w:sz w:val="22"/>
                <w:szCs w:val="22"/>
                <w:lang w:eastAsia="ru-RU"/>
              </w:rPr>
              <w:t> Комиссия по обследованию жилых помещений</w:t>
            </w:r>
          </w:p>
          <w:p w:rsidR="00B22451" w:rsidRPr="001D2EC8" w:rsidRDefault="00B22451" w:rsidP="005D3AA8">
            <w:pPr>
              <w:spacing w:after="15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B22451" w:rsidRPr="001D2EC8" w:rsidTr="005D3AA8">
        <w:tc>
          <w:tcPr>
            <w:tcW w:w="534" w:type="dxa"/>
          </w:tcPr>
          <w:p w:rsidR="00B22451" w:rsidRPr="001D2EC8" w:rsidRDefault="00B22451" w:rsidP="005D3AA8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</w:tcPr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Заседание муниципальной комиссии  и подведение итогов обследования:</w:t>
            </w:r>
          </w:p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- 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1559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Два раза в год (2017-2018 годы)</w:t>
            </w:r>
          </w:p>
        </w:tc>
        <w:tc>
          <w:tcPr>
            <w:tcW w:w="2464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Администрация,</w:t>
            </w:r>
          </w:p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Комиссия по обследованию жилых помещений</w:t>
            </w:r>
          </w:p>
        </w:tc>
      </w:tr>
      <w:tr w:rsidR="00B22451" w:rsidRPr="001D2EC8" w:rsidTr="005D3AA8">
        <w:tc>
          <w:tcPr>
            <w:tcW w:w="534" w:type="dxa"/>
          </w:tcPr>
          <w:p w:rsidR="00B22451" w:rsidRPr="001D2EC8" w:rsidRDefault="00B22451" w:rsidP="005D3AA8">
            <w:pPr>
              <w:jc w:val="center"/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03" w:type="dxa"/>
          </w:tcPr>
          <w:p w:rsidR="00B22451" w:rsidRPr="001D2EC8" w:rsidRDefault="00B22451" w:rsidP="005D3AA8">
            <w:pPr>
              <w:spacing w:after="150"/>
              <w:jc w:val="both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Составление заключения муниципальной комиссии</w:t>
            </w:r>
          </w:p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 xml:space="preserve"> 2017, 2018 </w:t>
            </w:r>
            <w:proofErr w:type="spellStart"/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г.</w:t>
            </w:r>
            <w:proofErr w:type="gramStart"/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64" w:type="dxa"/>
          </w:tcPr>
          <w:p w:rsidR="00B22451" w:rsidRPr="001D2EC8" w:rsidRDefault="00B22451" w:rsidP="005D3AA8">
            <w:pPr>
              <w:spacing w:after="150"/>
              <w:jc w:val="center"/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</w:pPr>
            <w:r w:rsidRPr="001D2EC8">
              <w:rPr>
                <w:rFonts w:ascii="Roboto" w:hAnsi="Roboto" w:hint="eastAsia"/>
                <w:color w:val="000000"/>
                <w:sz w:val="22"/>
                <w:szCs w:val="22"/>
                <w:lang w:eastAsia="ru-RU"/>
              </w:rPr>
              <w:t>Г</w:t>
            </w:r>
            <w:r w:rsidRPr="001D2EC8">
              <w:rPr>
                <w:rFonts w:ascii="Roboto" w:hAnsi="Roboto"/>
                <w:color w:val="000000"/>
                <w:sz w:val="22"/>
                <w:szCs w:val="22"/>
                <w:lang w:eastAsia="ru-RU"/>
              </w:rPr>
              <w:t>лава администрации С.В. Киселев </w:t>
            </w:r>
          </w:p>
        </w:tc>
      </w:tr>
    </w:tbl>
    <w:p w:rsidR="00B22451" w:rsidRPr="00865052" w:rsidRDefault="00B22451" w:rsidP="00B22451">
      <w:pPr>
        <w:jc w:val="center"/>
        <w:rPr>
          <w:rFonts w:ascii="Roboto" w:hAnsi="Roboto" w:cs="Arial"/>
          <w:color w:val="000000"/>
          <w:sz w:val="27"/>
          <w:szCs w:val="27"/>
          <w:lang w:eastAsia="ru-RU"/>
        </w:rPr>
      </w:pPr>
    </w:p>
    <w:p w:rsidR="00B22451" w:rsidRPr="00A200B3" w:rsidRDefault="00B22451" w:rsidP="00B22451">
      <w:pPr>
        <w:spacing w:before="100" w:beforeAutospacing="1" w:after="100" w:afterAutospacing="1"/>
        <w:ind w:firstLine="708"/>
        <w:rPr>
          <w:rFonts w:ascii="Arial" w:hAnsi="Arial" w:cs="Arial"/>
          <w:sz w:val="24"/>
          <w:szCs w:val="24"/>
        </w:rPr>
      </w:pPr>
    </w:p>
    <w:p w:rsidR="00B22451" w:rsidRDefault="00B22451" w:rsidP="00B22451">
      <w:pPr>
        <w:rPr>
          <w:sz w:val="20"/>
          <w:szCs w:val="20"/>
        </w:rPr>
      </w:pPr>
    </w:p>
    <w:p w:rsidR="00E4206A" w:rsidRDefault="00B2245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51"/>
    <w:rsid w:val="005418C5"/>
    <w:rsid w:val="00973338"/>
    <w:rsid w:val="00B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5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5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2017-06-19T06:31:00Z</dcterms:created>
  <dcterms:modified xsi:type="dcterms:W3CDTF">2017-06-19T06:31:00Z</dcterms:modified>
</cp:coreProperties>
</file>