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A" w:rsidRPr="00436C41" w:rsidRDefault="000E2271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E2271">
        <w:rPr>
          <w:rFonts w:ascii="Arial" w:hAnsi="Arial" w:cs="Arial"/>
          <w:b/>
          <w:sz w:val="32"/>
          <w:szCs w:val="32"/>
        </w:rPr>
        <w:t>25.11.2022г. № 55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E7192A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E7192A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E7192A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ШТАТНОГО РАСПИСАНИЯ АДМИНИСТРАЦИИ  НИЖНЕЗАИМСКОГО МУНИЦИПАЛЬНОГО ОБРАЗОВАНИЯ</w:t>
      </w:r>
    </w:p>
    <w:p w:rsidR="00E7192A" w:rsidRPr="00C51CA4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E7192A" w:rsidRPr="00E7192A" w:rsidRDefault="00E7192A" w:rsidP="00E7192A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color w:val="auto"/>
        </w:rPr>
      </w:pPr>
      <w:r w:rsidRPr="00E7192A">
        <w:rPr>
          <w:color w:val="auto"/>
        </w:rPr>
        <w:t xml:space="preserve">В соответствии с постановлением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(в редакции постановления от 28.10.2022 г. № 833-пп), руководствуясь статьями 38, 51 Устава </w:t>
      </w:r>
      <w:r w:rsidRPr="00E7192A">
        <w:rPr>
          <w:color w:val="auto"/>
          <w:lang w:eastAsia="en-US"/>
        </w:rPr>
        <w:t xml:space="preserve">Нижнезаимского </w:t>
      </w:r>
      <w:r w:rsidRPr="00E7192A">
        <w:rPr>
          <w:color w:val="auto"/>
        </w:rPr>
        <w:t xml:space="preserve">муниципального образования, Администрация </w:t>
      </w:r>
      <w:r w:rsidRPr="00E7192A">
        <w:rPr>
          <w:color w:val="auto"/>
          <w:lang w:eastAsia="en-US"/>
        </w:rPr>
        <w:t xml:space="preserve">Нижнезаимского </w:t>
      </w:r>
      <w:r w:rsidRPr="00E7192A">
        <w:rPr>
          <w:color w:val="auto"/>
        </w:rPr>
        <w:t>муниципального образования</w:t>
      </w:r>
    </w:p>
    <w:p w:rsidR="00E7192A" w:rsidRPr="00E7192A" w:rsidRDefault="00E7192A" w:rsidP="00E7192A">
      <w:pPr>
        <w:spacing w:after="0" w:line="274" w:lineRule="exact"/>
        <w:ind w:left="567" w:right="-2"/>
        <w:jc w:val="both"/>
        <w:rPr>
          <w:rFonts w:ascii="Arial" w:hAnsi="Arial" w:cs="Arial"/>
          <w:sz w:val="24"/>
          <w:szCs w:val="24"/>
        </w:rPr>
      </w:pPr>
    </w:p>
    <w:p w:rsidR="00E7192A" w:rsidRPr="00E7192A" w:rsidRDefault="00E7192A" w:rsidP="00E71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192A">
        <w:rPr>
          <w:rFonts w:ascii="Arial" w:hAnsi="Arial" w:cs="Arial"/>
          <w:b/>
          <w:sz w:val="24"/>
          <w:szCs w:val="24"/>
        </w:rPr>
        <w:t>ПОСТАНОВЛЯЕТ:</w:t>
      </w:r>
    </w:p>
    <w:p w:rsidR="00E7192A" w:rsidRPr="00E7192A" w:rsidRDefault="00E7192A" w:rsidP="00E7192A">
      <w:pPr>
        <w:spacing w:after="0"/>
        <w:ind w:left="567"/>
        <w:rPr>
          <w:rFonts w:ascii="Arial" w:hAnsi="Arial" w:cs="Arial"/>
          <w:b/>
          <w:sz w:val="24"/>
          <w:szCs w:val="24"/>
        </w:rPr>
      </w:pPr>
    </w:p>
    <w:p w:rsidR="00E7192A" w:rsidRPr="00E7192A" w:rsidRDefault="00E7192A" w:rsidP="00E7192A">
      <w:pPr>
        <w:spacing w:after="0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E7192A">
        <w:rPr>
          <w:rFonts w:ascii="Arial" w:hAnsi="Arial" w:cs="Arial"/>
          <w:spacing w:val="-5"/>
          <w:sz w:val="24"/>
          <w:szCs w:val="24"/>
        </w:rPr>
        <w:t xml:space="preserve">1. Утвердить штатное расписание администрации Нижнезаимского муниципального образования   </w:t>
      </w:r>
      <w:r w:rsidRPr="00E7192A">
        <w:rPr>
          <w:rFonts w:ascii="Arial" w:hAnsi="Arial" w:cs="Arial"/>
          <w:color w:val="000000"/>
          <w:spacing w:val="-5"/>
          <w:sz w:val="24"/>
          <w:szCs w:val="24"/>
        </w:rPr>
        <w:t>с 01 ноября 2022 года</w:t>
      </w:r>
      <w:r w:rsidRPr="00E7192A">
        <w:rPr>
          <w:rFonts w:ascii="Arial" w:hAnsi="Arial" w:cs="Arial"/>
          <w:spacing w:val="-5"/>
          <w:sz w:val="24"/>
          <w:szCs w:val="24"/>
        </w:rPr>
        <w:t xml:space="preserve"> (прилагается).</w:t>
      </w:r>
    </w:p>
    <w:p w:rsidR="00E7192A" w:rsidRPr="00E7192A" w:rsidRDefault="00E7192A" w:rsidP="00E7192A">
      <w:pPr>
        <w:spacing w:after="0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E7192A">
        <w:rPr>
          <w:rFonts w:ascii="Arial" w:hAnsi="Arial" w:cs="Arial"/>
          <w:spacing w:val="-5"/>
          <w:sz w:val="24"/>
          <w:szCs w:val="24"/>
        </w:rPr>
        <w:t>2. Произвести перерасчет заработной платы с 1 июля 2022 г. главному и ведущим специалистам.</w:t>
      </w:r>
    </w:p>
    <w:p w:rsidR="00E7192A" w:rsidRPr="00E7192A" w:rsidRDefault="00E7192A" w:rsidP="00E7192A">
      <w:pPr>
        <w:spacing w:after="0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E7192A">
        <w:rPr>
          <w:rFonts w:ascii="Arial" w:hAnsi="Arial" w:cs="Arial"/>
          <w:spacing w:val="-5"/>
          <w:sz w:val="24"/>
          <w:szCs w:val="24"/>
        </w:rPr>
        <w:t>3. Признать утратившим силу постановление главы Нижнезаимского муниципального образования № 23 от 02.06.2022 г. "Об утверждении штатного расписания администрации Нижнезаимского муниципального образования".</w:t>
      </w:r>
    </w:p>
    <w:p w:rsidR="00E7192A" w:rsidRPr="00E7192A" w:rsidRDefault="00E7192A" w:rsidP="00E7192A">
      <w:pPr>
        <w:spacing w:after="0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E7192A">
        <w:rPr>
          <w:rFonts w:ascii="Arial" w:hAnsi="Arial" w:cs="Arial"/>
          <w:spacing w:val="-5"/>
          <w:sz w:val="24"/>
          <w:szCs w:val="24"/>
        </w:rPr>
        <w:t>4. Постановление вступает в силу с момента подписания.</w:t>
      </w:r>
    </w:p>
    <w:p w:rsidR="00E7192A" w:rsidRPr="00E7192A" w:rsidRDefault="00E7192A" w:rsidP="00E7192A">
      <w:pPr>
        <w:spacing w:after="0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E7192A">
        <w:rPr>
          <w:rFonts w:ascii="Arial" w:hAnsi="Arial" w:cs="Arial"/>
          <w:spacing w:val="-5"/>
          <w:sz w:val="24"/>
          <w:szCs w:val="24"/>
        </w:rPr>
        <w:t>5. Контроль за исполнением настоящего постановления оставляю за собой.</w:t>
      </w:r>
    </w:p>
    <w:p w:rsidR="00E7192A" w:rsidRPr="00E7192A" w:rsidRDefault="00E7192A" w:rsidP="00E7192A">
      <w:pPr>
        <w:pStyle w:val="Default"/>
        <w:ind w:firstLine="709"/>
        <w:jc w:val="both"/>
        <w:rPr>
          <w:rFonts w:ascii="Arial" w:hAnsi="Arial" w:cs="Arial"/>
        </w:rPr>
      </w:pPr>
    </w:p>
    <w:p w:rsidR="00E7192A" w:rsidRPr="00E7192A" w:rsidRDefault="00E7192A" w:rsidP="00E7192A">
      <w:pPr>
        <w:pStyle w:val="Default"/>
        <w:ind w:firstLine="709"/>
        <w:jc w:val="both"/>
        <w:rPr>
          <w:rFonts w:ascii="Arial" w:hAnsi="Arial" w:cs="Arial"/>
        </w:rPr>
      </w:pPr>
    </w:p>
    <w:p w:rsidR="00E7192A" w:rsidRPr="00E7192A" w:rsidRDefault="00E7192A" w:rsidP="00E7192A">
      <w:pPr>
        <w:pStyle w:val="Default"/>
        <w:jc w:val="both"/>
        <w:rPr>
          <w:rFonts w:ascii="Arial" w:hAnsi="Arial" w:cs="Arial"/>
        </w:rPr>
      </w:pPr>
      <w:r w:rsidRPr="00E7192A">
        <w:rPr>
          <w:rFonts w:ascii="Arial" w:hAnsi="Arial" w:cs="Arial"/>
        </w:rPr>
        <w:t xml:space="preserve"> Глава Нижнезаимского  </w:t>
      </w:r>
    </w:p>
    <w:p w:rsidR="00E7192A" w:rsidRPr="00E7192A" w:rsidRDefault="00E7192A" w:rsidP="00E719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92A">
        <w:rPr>
          <w:rFonts w:ascii="Arial" w:hAnsi="Arial" w:cs="Arial"/>
          <w:sz w:val="24"/>
          <w:szCs w:val="24"/>
        </w:rPr>
        <w:t>муниципального образования</w:t>
      </w:r>
      <w:r w:rsidRPr="00E7192A">
        <w:rPr>
          <w:rFonts w:ascii="Arial" w:hAnsi="Arial" w:cs="Arial"/>
          <w:sz w:val="24"/>
          <w:szCs w:val="24"/>
        </w:rPr>
        <w:tab/>
      </w:r>
      <w:r w:rsidRPr="00E7192A">
        <w:rPr>
          <w:rFonts w:ascii="Arial" w:hAnsi="Arial" w:cs="Arial"/>
          <w:sz w:val="24"/>
          <w:szCs w:val="24"/>
        </w:rPr>
        <w:tab/>
      </w:r>
      <w:r w:rsidRPr="00E7192A">
        <w:rPr>
          <w:rFonts w:ascii="Arial" w:hAnsi="Arial" w:cs="Arial"/>
          <w:sz w:val="24"/>
          <w:szCs w:val="24"/>
        </w:rPr>
        <w:tab/>
        <w:t>Д.Ю. Семенов</w:t>
      </w:r>
    </w:p>
    <w:p w:rsidR="00F23F66" w:rsidRPr="00E7192A" w:rsidRDefault="00F23F66" w:rsidP="00E7192A">
      <w:pPr>
        <w:spacing w:after="0"/>
        <w:rPr>
          <w:sz w:val="24"/>
          <w:szCs w:val="24"/>
        </w:rPr>
      </w:pPr>
    </w:p>
    <w:sectPr w:rsidR="00F23F66" w:rsidRPr="00E7192A" w:rsidSect="00B25B9B">
      <w:footerReference w:type="even" r:id="rId6"/>
      <w:pgSz w:w="11909" w:h="16834"/>
      <w:pgMar w:top="907" w:right="97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51" w:rsidRDefault="005B3B51" w:rsidP="000F3DD1">
      <w:pPr>
        <w:spacing w:after="0" w:line="240" w:lineRule="auto"/>
      </w:pPr>
      <w:r>
        <w:separator/>
      </w:r>
    </w:p>
  </w:endnote>
  <w:endnote w:type="continuationSeparator" w:id="1">
    <w:p w:rsidR="005B3B51" w:rsidRDefault="005B3B51" w:rsidP="000F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37" w:rsidRDefault="000F3DD1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F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A37" w:rsidRDefault="005B3B51" w:rsidP="002F6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51" w:rsidRDefault="005B3B51" w:rsidP="000F3DD1">
      <w:pPr>
        <w:spacing w:after="0" w:line="240" w:lineRule="auto"/>
      </w:pPr>
      <w:r>
        <w:separator/>
      </w:r>
    </w:p>
  </w:footnote>
  <w:footnote w:type="continuationSeparator" w:id="1">
    <w:p w:rsidR="005B3B51" w:rsidRDefault="005B3B51" w:rsidP="000F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92A"/>
    <w:rsid w:val="000E2271"/>
    <w:rsid w:val="000F3DD1"/>
    <w:rsid w:val="005B3B51"/>
    <w:rsid w:val="00E7192A"/>
    <w:rsid w:val="00F2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1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719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E7192A"/>
    <w:rPr>
      <w:rFonts w:cs="Times New Roman"/>
    </w:rPr>
  </w:style>
  <w:style w:type="paragraph" w:styleId="a6">
    <w:name w:val="Normal (Web)"/>
    <w:basedOn w:val="a"/>
    <w:uiPriority w:val="99"/>
    <w:rsid w:val="00E7192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Default">
    <w:name w:val="Default"/>
    <w:rsid w:val="00E7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2011-08-26T01:15:00Z</dcterms:created>
  <dcterms:modified xsi:type="dcterms:W3CDTF">2011-08-31T16:03:00Z</dcterms:modified>
</cp:coreProperties>
</file>