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F4" w:rsidRDefault="00D62F30" w:rsidP="00D62F30">
      <w:pPr>
        <w:suppressLineNumbers/>
        <w:spacing w:line="276" w:lineRule="auto"/>
        <w:ind w:hanging="720"/>
        <w:jc w:val="both"/>
      </w:pPr>
      <w:bookmarkStart w:id="0" w:name="_GoBack"/>
      <w:r w:rsidRPr="00D62F30">
        <w:rPr>
          <w:noProof/>
        </w:rPr>
        <w:drawing>
          <wp:inline distT="0" distB="0" distL="0" distR="0">
            <wp:extent cx="6676221" cy="9532754"/>
            <wp:effectExtent l="0" t="0" r="0" b="0"/>
            <wp:docPr id="5" name="Рисунок 5" descr="C:\Users\Admin\Pictures\ControlCenter4\Scan\CCI20092022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ControlCenter4\Scan\CCI20092022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223" cy="95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4FF4" w:rsidRDefault="00804FF4" w:rsidP="00804FF4">
      <w:pPr>
        <w:tabs>
          <w:tab w:val="left" w:leader="underscore" w:pos="3656"/>
          <w:tab w:val="left" w:leader="underscore" w:pos="6176"/>
        </w:tabs>
        <w:spacing w:after="371" w:line="210" w:lineRule="exact"/>
        <w:jc w:val="both"/>
        <w:rPr>
          <w:color w:val="000000"/>
        </w:rPr>
      </w:pPr>
    </w:p>
    <w:p w:rsidR="00804FF4" w:rsidRDefault="00804FF4" w:rsidP="00804FF4">
      <w:pPr>
        <w:tabs>
          <w:tab w:val="left" w:leader="underscore" w:pos="3656"/>
          <w:tab w:val="left" w:leader="underscore" w:pos="6176"/>
        </w:tabs>
        <w:spacing w:after="371" w:line="210" w:lineRule="exact"/>
        <w:jc w:val="both"/>
      </w:pPr>
    </w:p>
    <w:p w:rsidR="00804FF4" w:rsidRPr="00B7398F" w:rsidRDefault="00804FF4" w:rsidP="00804FF4">
      <w:pPr>
        <w:ind w:left="5721" w:right="40"/>
        <w:jc w:val="right"/>
        <w:rPr>
          <w:color w:val="000000"/>
          <w:sz w:val="20"/>
          <w:szCs w:val="20"/>
        </w:rPr>
      </w:pPr>
      <w:r w:rsidRPr="00B7398F">
        <w:rPr>
          <w:color w:val="000000"/>
          <w:sz w:val="20"/>
          <w:szCs w:val="20"/>
        </w:rPr>
        <w:t xml:space="preserve">Приложение 1 </w:t>
      </w:r>
    </w:p>
    <w:p w:rsidR="00804FF4" w:rsidRPr="00B7398F" w:rsidRDefault="00804FF4" w:rsidP="00804FF4">
      <w:pPr>
        <w:ind w:left="5721" w:right="40"/>
        <w:jc w:val="right"/>
        <w:rPr>
          <w:color w:val="000000"/>
          <w:sz w:val="20"/>
          <w:szCs w:val="20"/>
        </w:rPr>
      </w:pPr>
      <w:r w:rsidRPr="00B7398F">
        <w:rPr>
          <w:color w:val="000000"/>
          <w:sz w:val="20"/>
          <w:szCs w:val="20"/>
        </w:rPr>
        <w:t>к постановлению администрации Нижнезаимского</w:t>
      </w:r>
    </w:p>
    <w:p w:rsidR="00804FF4" w:rsidRPr="00B7398F" w:rsidRDefault="00804FF4" w:rsidP="00804FF4">
      <w:pPr>
        <w:ind w:left="5721" w:right="40"/>
        <w:jc w:val="right"/>
        <w:rPr>
          <w:color w:val="000000"/>
          <w:sz w:val="20"/>
          <w:szCs w:val="20"/>
        </w:rPr>
      </w:pPr>
      <w:r w:rsidRPr="00B7398F">
        <w:rPr>
          <w:color w:val="000000"/>
          <w:sz w:val="20"/>
          <w:szCs w:val="20"/>
        </w:rPr>
        <w:t>муниципального образования</w:t>
      </w:r>
    </w:p>
    <w:p w:rsidR="00804FF4" w:rsidRPr="00B7398F" w:rsidRDefault="00804FF4" w:rsidP="00804FF4">
      <w:pPr>
        <w:ind w:left="5721" w:right="40"/>
        <w:jc w:val="right"/>
        <w:rPr>
          <w:sz w:val="20"/>
          <w:szCs w:val="20"/>
        </w:rPr>
      </w:pPr>
      <w:proofErr w:type="gramStart"/>
      <w:r w:rsidRPr="00B7398F">
        <w:rPr>
          <w:color w:val="000000"/>
          <w:sz w:val="20"/>
          <w:szCs w:val="20"/>
        </w:rPr>
        <w:t xml:space="preserve">от  </w:t>
      </w:r>
      <w:r>
        <w:rPr>
          <w:color w:val="000000"/>
          <w:sz w:val="20"/>
          <w:szCs w:val="20"/>
        </w:rPr>
        <w:t>08</w:t>
      </w:r>
      <w:proofErr w:type="gramEnd"/>
      <w:r>
        <w:rPr>
          <w:color w:val="000000"/>
          <w:sz w:val="20"/>
          <w:szCs w:val="20"/>
        </w:rPr>
        <w:t xml:space="preserve"> июня </w:t>
      </w:r>
      <w:r w:rsidRPr="00B7398F">
        <w:rPr>
          <w:color w:val="000000"/>
          <w:sz w:val="20"/>
          <w:szCs w:val="20"/>
        </w:rPr>
        <w:t xml:space="preserve"> 2022 года №</w:t>
      </w:r>
      <w:r>
        <w:rPr>
          <w:color w:val="000000"/>
          <w:sz w:val="20"/>
          <w:szCs w:val="20"/>
        </w:rPr>
        <w:t xml:space="preserve"> 31</w:t>
      </w:r>
    </w:p>
    <w:p w:rsidR="00804FF4" w:rsidRDefault="00804FF4" w:rsidP="00804FF4">
      <w:pPr>
        <w:tabs>
          <w:tab w:val="left" w:leader="underscore" w:pos="3656"/>
          <w:tab w:val="left" w:leader="underscore" w:pos="6176"/>
        </w:tabs>
        <w:spacing w:after="371" w:line="210" w:lineRule="exact"/>
        <w:jc w:val="right"/>
      </w:pPr>
    </w:p>
    <w:p w:rsidR="00804FF4" w:rsidRPr="005B46E1" w:rsidRDefault="00804FF4" w:rsidP="00804FF4">
      <w:pPr>
        <w:jc w:val="center"/>
        <w:rPr>
          <w:b/>
        </w:rPr>
      </w:pPr>
      <w:r>
        <w:rPr>
          <w:b/>
        </w:rPr>
        <w:t xml:space="preserve">Ключевые и </w:t>
      </w:r>
      <w:r w:rsidRPr="005B46E1">
        <w:rPr>
          <w:b/>
        </w:rPr>
        <w:t xml:space="preserve">индикативные показатели </w:t>
      </w:r>
    </w:p>
    <w:p w:rsidR="00804FF4" w:rsidRPr="005B46E1" w:rsidRDefault="00804FF4" w:rsidP="00804FF4">
      <w:pPr>
        <w:jc w:val="center"/>
        <w:rPr>
          <w:b/>
        </w:rPr>
      </w:pPr>
      <w:r w:rsidRPr="005B46E1">
        <w:rPr>
          <w:b/>
        </w:rPr>
        <w:t>муниципального жилищного контроля</w:t>
      </w:r>
    </w:p>
    <w:p w:rsidR="00804FF4" w:rsidRPr="0009084C" w:rsidRDefault="00804FF4" w:rsidP="00804FF4">
      <w:pPr>
        <w:rPr>
          <w:sz w:val="28"/>
          <w:szCs w:val="28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8"/>
        <w:gridCol w:w="3121"/>
      </w:tblGrid>
      <w:tr w:rsidR="00804FF4" w:rsidRPr="005B46E1" w:rsidTr="00B55306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5B46E1">
              <w:rPr>
                <w:bCs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5B46E1">
              <w:rPr>
                <w:bCs/>
              </w:rPr>
              <w:t>Целевые значения</w:t>
            </w:r>
          </w:p>
        </w:tc>
      </w:tr>
      <w:tr w:rsidR="00804FF4" w:rsidRPr="005B46E1" w:rsidTr="00B55306">
        <w:trPr>
          <w:trHeight w:val="1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539"/>
              <w:jc w:val="both"/>
            </w:pPr>
            <w:r w:rsidRPr="005B46E1"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33"/>
              <w:jc w:val="center"/>
            </w:pPr>
            <w:r w:rsidRPr="005B46E1">
              <w:t>0%</w:t>
            </w:r>
          </w:p>
        </w:tc>
      </w:tr>
      <w:tr w:rsidR="00804FF4" w:rsidRPr="005B46E1" w:rsidTr="00B55306">
        <w:trPr>
          <w:trHeight w:val="12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539"/>
              <w:jc w:val="both"/>
            </w:pPr>
            <w:r w:rsidRPr="005B46E1"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33"/>
              <w:jc w:val="center"/>
            </w:pPr>
            <w:r w:rsidRPr="005B46E1">
              <w:t>0%</w:t>
            </w:r>
          </w:p>
        </w:tc>
      </w:tr>
      <w:tr w:rsidR="00804FF4" w:rsidRPr="005B46E1" w:rsidTr="00B55306">
        <w:trPr>
          <w:trHeight w:val="16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539"/>
              <w:jc w:val="both"/>
            </w:pPr>
            <w:r w:rsidRPr="005B46E1"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33"/>
              <w:jc w:val="center"/>
            </w:pPr>
            <w:r w:rsidRPr="005B46E1">
              <w:t>0%</w:t>
            </w:r>
          </w:p>
        </w:tc>
      </w:tr>
      <w:tr w:rsidR="00804FF4" w:rsidRPr="005B46E1" w:rsidTr="00B55306">
        <w:trPr>
          <w:trHeight w:val="1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539"/>
              <w:jc w:val="both"/>
            </w:pPr>
            <w:r w:rsidRPr="005B46E1"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33"/>
              <w:jc w:val="center"/>
            </w:pPr>
            <w:r w:rsidRPr="005B46E1">
              <w:t>%</w:t>
            </w:r>
          </w:p>
        </w:tc>
      </w:tr>
      <w:tr w:rsidR="00804FF4" w:rsidRPr="005B46E1" w:rsidTr="00B55306">
        <w:trPr>
          <w:trHeight w:val="1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539"/>
              <w:jc w:val="both"/>
            </w:pPr>
            <w:r w:rsidRPr="005B46E1">
              <w:t xml:space="preserve">Процент вынесенных судебных решений </w:t>
            </w:r>
            <w:r w:rsidRPr="005B46E1">
              <w:br/>
              <w:t xml:space="preserve">о назначении административного наказания </w:t>
            </w:r>
            <w:r w:rsidRPr="005B46E1"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0</w:t>
            </w:r>
            <w:r w:rsidRPr="005B46E1">
              <w:t>%</w:t>
            </w:r>
          </w:p>
        </w:tc>
      </w:tr>
      <w:tr w:rsidR="00804FF4" w:rsidRPr="005B46E1" w:rsidTr="00B55306">
        <w:trPr>
          <w:trHeight w:val="18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539"/>
              <w:jc w:val="both"/>
            </w:pPr>
            <w:r w:rsidRPr="005B46E1"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33"/>
              <w:jc w:val="center"/>
            </w:pPr>
            <w:r w:rsidRPr="005B46E1">
              <w:t>0%</w:t>
            </w:r>
          </w:p>
        </w:tc>
      </w:tr>
    </w:tbl>
    <w:p w:rsidR="00804FF4" w:rsidRDefault="00804FF4" w:rsidP="00804FF4"/>
    <w:p w:rsidR="00804FF4" w:rsidRPr="005B46E1" w:rsidRDefault="00804FF4" w:rsidP="00804FF4">
      <w:pPr>
        <w:jc w:val="center"/>
        <w:rPr>
          <w:bCs/>
        </w:rPr>
      </w:pPr>
      <w:r w:rsidRPr="005B46E1">
        <w:t xml:space="preserve">2. </w:t>
      </w:r>
      <w:r w:rsidRPr="005B46E1">
        <w:rPr>
          <w:bCs/>
        </w:rPr>
        <w:t>Индикативные показатели</w:t>
      </w:r>
    </w:p>
    <w:p w:rsidR="00804FF4" w:rsidRPr="005B46E1" w:rsidRDefault="00804FF4" w:rsidP="00804FF4">
      <w:pPr>
        <w:ind w:left="720"/>
        <w:rPr>
          <w:bCs/>
        </w:rPr>
      </w:pPr>
    </w:p>
    <w:tbl>
      <w:tblPr>
        <w:tblW w:w="9660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4"/>
        <w:gridCol w:w="2126"/>
        <w:gridCol w:w="178"/>
        <w:gridCol w:w="673"/>
        <w:gridCol w:w="2976"/>
        <w:gridCol w:w="157"/>
        <w:gridCol w:w="694"/>
        <w:gridCol w:w="180"/>
        <w:gridCol w:w="1952"/>
        <w:gridCol w:w="19"/>
        <w:gridCol w:w="11"/>
      </w:tblGrid>
      <w:tr w:rsidR="00804FF4" w:rsidRPr="005B46E1" w:rsidTr="00B55306">
        <w:trPr>
          <w:gridAfter w:val="1"/>
          <w:wAfter w:w="11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bCs/>
                <w:color w:val="000000"/>
              </w:rPr>
            </w:pPr>
            <w:r w:rsidRPr="005B46E1">
              <w:rPr>
                <w:bCs/>
                <w:color w:val="000000"/>
              </w:rPr>
              <w:t>1.</w:t>
            </w:r>
          </w:p>
        </w:tc>
        <w:tc>
          <w:tcPr>
            <w:tcW w:w="89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bCs/>
                <w:color w:val="000000"/>
              </w:rPr>
            </w:pPr>
            <w:r w:rsidRPr="005B46E1">
              <w:rPr>
                <w:bCs/>
                <w:color w:val="000000"/>
              </w:rPr>
              <w:t xml:space="preserve">Индикативные показатели, характеризующие параметры </w:t>
            </w:r>
          </w:p>
          <w:p w:rsidR="00804FF4" w:rsidRPr="005B46E1" w:rsidRDefault="00804FF4" w:rsidP="00B55306">
            <w:pPr>
              <w:jc w:val="center"/>
              <w:textAlignment w:val="baseline"/>
              <w:rPr>
                <w:bCs/>
                <w:color w:val="000000"/>
              </w:rPr>
            </w:pPr>
            <w:r w:rsidRPr="005B46E1">
              <w:rPr>
                <w:bCs/>
                <w:color w:val="000000"/>
              </w:rPr>
              <w:t>проведенных мероприятий</w:t>
            </w:r>
          </w:p>
        </w:tc>
      </w:tr>
      <w:tr w:rsidR="00804FF4" w:rsidRPr="005B46E1" w:rsidTr="00B55306">
        <w:trPr>
          <w:gridAfter w:val="2"/>
          <w:wAfter w:w="3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1.1.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Выполняемость внеплановых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5B46E1">
              <w:rPr>
                <w:color w:val="000000"/>
              </w:rPr>
              <w:t>Ввн</w:t>
            </w:r>
            <w:proofErr w:type="spellEnd"/>
            <w:r w:rsidRPr="005B46E1">
              <w:rPr>
                <w:color w:val="000000"/>
              </w:rPr>
              <w:t xml:space="preserve"> = (</w:t>
            </w:r>
            <w:proofErr w:type="spellStart"/>
            <w:r w:rsidRPr="005B46E1">
              <w:rPr>
                <w:color w:val="000000"/>
              </w:rPr>
              <w:t>Рф</w:t>
            </w:r>
            <w:proofErr w:type="spellEnd"/>
            <w:r w:rsidRPr="005B46E1">
              <w:rPr>
                <w:color w:val="000000"/>
              </w:rPr>
              <w:t xml:space="preserve"> / </w:t>
            </w:r>
            <w:proofErr w:type="spellStart"/>
            <w:r w:rsidRPr="005B46E1">
              <w:rPr>
                <w:color w:val="000000"/>
              </w:rPr>
              <w:t>Рп</w:t>
            </w:r>
            <w:proofErr w:type="spellEnd"/>
            <w:r w:rsidRPr="005B46E1">
              <w:rPr>
                <w:color w:val="000000"/>
              </w:rPr>
              <w:t>) x 100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5B46E1">
              <w:rPr>
                <w:color w:val="000000"/>
              </w:rPr>
              <w:t>Ввн</w:t>
            </w:r>
            <w:proofErr w:type="spellEnd"/>
            <w:r w:rsidRPr="005B46E1">
              <w:rPr>
                <w:color w:val="000000"/>
              </w:rPr>
              <w:t xml:space="preserve"> - выполняемость внеплановых проверок</w:t>
            </w:r>
          </w:p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5B46E1">
              <w:rPr>
                <w:color w:val="000000"/>
              </w:rPr>
              <w:t>Рф</w:t>
            </w:r>
            <w:proofErr w:type="spellEnd"/>
            <w:r w:rsidRPr="005B46E1">
              <w:rPr>
                <w:color w:val="000000"/>
              </w:rPr>
              <w:t xml:space="preserve"> - количество проведенных внеплановых проверок (ед.)</w:t>
            </w:r>
          </w:p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5B46E1">
              <w:rPr>
                <w:color w:val="000000"/>
              </w:rPr>
              <w:t>Рп</w:t>
            </w:r>
            <w:proofErr w:type="spellEnd"/>
            <w:r w:rsidRPr="005B46E1">
              <w:rPr>
                <w:color w:val="000000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Письма и жалобы, поступившие в Контрольный орган</w:t>
            </w:r>
          </w:p>
        </w:tc>
      </w:tr>
      <w:tr w:rsidR="00804FF4" w:rsidRPr="005B46E1" w:rsidTr="00B55306">
        <w:trPr>
          <w:gridAfter w:val="2"/>
          <w:wAfter w:w="30" w:type="dxa"/>
          <w:trHeight w:val="1219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1.2.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 xml:space="preserve">Ж x 100 / </w:t>
            </w:r>
            <w:proofErr w:type="spellStart"/>
            <w:r w:rsidRPr="005B46E1">
              <w:rPr>
                <w:color w:val="000000"/>
              </w:rPr>
              <w:t>Пф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Ж - количество жалоб (ед.)</w:t>
            </w:r>
          </w:p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5B46E1">
              <w:rPr>
                <w:color w:val="000000"/>
              </w:rPr>
              <w:t>Пф</w:t>
            </w:r>
            <w:proofErr w:type="spellEnd"/>
            <w:r w:rsidRPr="005B46E1">
              <w:rPr>
                <w:color w:val="000000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rPr>
                <w:color w:val="000000"/>
              </w:rPr>
            </w:pPr>
          </w:p>
        </w:tc>
      </w:tr>
      <w:tr w:rsidR="00804FF4" w:rsidRPr="005B46E1" w:rsidTr="00B55306">
        <w:trPr>
          <w:gridAfter w:val="2"/>
          <w:wAfter w:w="3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1.3.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5B46E1">
              <w:rPr>
                <w:color w:val="000000"/>
              </w:rPr>
              <w:t>Пн</w:t>
            </w:r>
            <w:proofErr w:type="spellEnd"/>
            <w:r w:rsidRPr="005B46E1">
              <w:rPr>
                <w:color w:val="000000"/>
              </w:rPr>
              <w:t xml:space="preserve"> x 100 / </w:t>
            </w:r>
            <w:proofErr w:type="spellStart"/>
            <w:r w:rsidRPr="005B46E1">
              <w:rPr>
                <w:color w:val="000000"/>
              </w:rPr>
              <w:t>Пф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5B46E1">
              <w:rPr>
                <w:color w:val="000000"/>
              </w:rPr>
              <w:t>Пн</w:t>
            </w:r>
            <w:proofErr w:type="spellEnd"/>
            <w:r w:rsidRPr="005B46E1">
              <w:rPr>
                <w:color w:val="000000"/>
              </w:rPr>
              <w:t xml:space="preserve"> - количество проверок, признанных недействительными (ед.)</w:t>
            </w:r>
          </w:p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5B46E1">
              <w:rPr>
                <w:color w:val="000000"/>
              </w:rPr>
              <w:t>Пф</w:t>
            </w:r>
            <w:proofErr w:type="spellEnd"/>
            <w:r w:rsidRPr="005B46E1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rPr>
                <w:color w:val="000000"/>
              </w:rPr>
            </w:pPr>
          </w:p>
        </w:tc>
      </w:tr>
      <w:tr w:rsidR="00804FF4" w:rsidRPr="005B46E1" w:rsidTr="00B55306">
        <w:trPr>
          <w:gridAfter w:val="2"/>
          <w:wAfter w:w="3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lastRenderedPageBreak/>
              <w:t>1.4.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 xml:space="preserve">По x 100 / </w:t>
            </w:r>
            <w:proofErr w:type="spellStart"/>
            <w:r w:rsidRPr="005B46E1">
              <w:rPr>
                <w:color w:val="000000"/>
              </w:rPr>
              <w:t>Пф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По - проверки, не проведенные по причине отсутствия проверяемого лица (ед.)</w:t>
            </w:r>
          </w:p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5B46E1">
              <w:rPr>
                <w:color w:val="000000"/>
              </w:rPr>
              <w:t>Пф</w:t>
            </w:r>
            <w:proofErr w:type="spellEnd"/>
            <w:r w:rsidRPr="005B46E1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rPr>
                <w:color w:val="000000"/>
              </w:rPr>
            </w:pPr>
          </w:p>
        </w:tc>
      </w:tr>
      <w:tr w:rsidR="00804FF4" w:rsidRPr="005B46E1" w:rsidTr="00B55306">
        <w:trPr>
          <w:gridAfter w:val="2"/>
          <w:wAfter w:w="3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1.5.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5B46E1">
              <w:rPr>
                <w:color w:val="000000"/>
              </w:rPr>
              <w:t>Кзо</w:t>
            </w:r>
            <w:proofErr w:type="spellEnd"/>
            <w:r w:rsidRPr="005B46E1">
              <w:rPr>
                <w:color w:val="000000"/>
              </w:rPr>
              <w:t xml:space="preserve"> х 100 / </w:t>
            </w:r>
            <w:proofErr w:type="spellStart"/>
            <w:r w:rsidRPr="005B46E1">
              <w:rPr>
                <w:color w:val="000000"/>
              </w:rPr>
              <w:t>Кпз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5B46E1">
              <w:rPr>
                <w:color w:val="000000"/>
              </w:rPr>
              <w:t>Кзо</w:t>
            </w:r>
            <w:proofErr w:type="spellEnd"/>
            <w:r w:rsidRPr="005B46E1">
              <w:rPr>
                <w:color w:val="000000"/>
              </w:rPr>
              <w:t xml:space="preserve"> - количество заявлений, по которым пришел отказ в согласовании (ед.)</w:t>
            </w:r>
          </w:p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5B46E1">
              <w:rPr>
                <w:color w:val="000000"/>
              </w:rPr>
              <w:t>Кпз</w:t>
            </w:r>
            <w:proofErr w:type="spellEnd"/>
            <w:r w:rsidRPr="005B46E1">
              <w:rPr>
                <w:color w:val="000000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rPr>
                <w:color w:val="000000"/>
              </w:rPr>
            </w:pPr>
          </w:p>
        </w:tc>
      </w:tr>
      <w:tr w:rsidR="00804FF4" w:rsidRPr="005B46E1" w:rsidTr="00B55306">
        <w:trPr>
          <w:gridAfter w:val="2"/>
          <w:wAfter w:w="3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1.6.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5B46E1">
              <w:rPr>
                <w:color w:val="000000"/>
              </w:rPr>
              <w:t>Кнм</w:t>
            </w:r>
            <w:proofErr w:type="spellEnd"/>
            <w:r w:rsidRPr="005B46E1">
              <w:rPr>
                <w:color w:val="000000"/>
              </w:rPr>
              <w:t xml:space="preserve"> х 100 / </w:t>
            </w:r>
            <w:proofErr w:type="spellStart"/>
            <w:r w:rsidRPr="005B46E1">
              <w:rPr>
                <w:color w:val="000000"/>
              </w:rPr>
              <w:t>Квн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 xml:space="preserve">К </w:t>
            </w:r>
            <w:proofErr w:type="spellStart"/>
            <w:r w:rsidRPr="005B46E1">
              <w:rPr>
                <w:color w:val="000000"/>
              </w:rPr>
              <w:t>нм</w:t>
            </w:r>
            <w:proofErr w:type="spellEnd"/>
            <w:r w:rsidRPr="005B46E1">
              <w:rPr>
                <w:color w:val="000000"/>
              </w:rPr>
              <w:t xml:space="preserve"> - количество материалов, направленных в уполномоченные органы (ед.)</w:t>
            </w:r>
          </w:p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5B46E1">
              <w:rPr>
                <w:color w:val="000000"/>
              </w:rPr>
              <w:t>Квн</w:t>
            </w:r>
            <w:proofErr w:type="spellEnd"/>
            <w:r w:rsidRPr="005B46E1">
              <w:rPr>
                <w:color w:val="000000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B46E1">
              <w:rPr>
                <w:color w:val="000000"/>
              </w:rPr>
              <w:t>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rPr>
                <w:color w:val="000000"/>
              </w:rPr>
            </w:pPr>
          </w:p>
        </w:tc>
      </w:tr>
      <w:tr w:rsidR="00804FF4" w:rsidRPr="005B46E1" w:rsidTr="00B55306">
        <w:trPr>
          <w:gridAfter w:val="2"/>
          <w:wAfter w:w="3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1.7.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rPr>
                <w:color w:val="000000"/>
              </w:rPr>
            </w:pPr>
          </w:p>
        </w:tc>
      </w:tr>
      <w:tr w:rsidR="00804FF4" w:rsidRPr="005B46E1" w:rsidTr="00B55306">
        <w:trPr>
          <w:gridAfter w:val="1"/>
          <w:wAfter w:w="11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bCs/>
                <w:color w:val="000000"/>
              </w:rPr>
            </w:pPr>
            <w:r w:rsidRPr="005B46E1">
              <w:rPr>
                <w:bCs/>
                <w:color w:val="000000"/>
              </w:rPr>
              <w:t>2.</w:t>
            </w:r>
          </w:p>
        </w:tc>
        <w:tc>
          <w:tcPr>
            <w:tcW w:w="89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bCs/>
                <w:color w:val="000000"/>
              </w:rPr>
            </w:pPr>
            <w:r w:rsidRPr="005B46E1">
              <w:rPr>
                <w:bCs/>
                <w:color w:val="000000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04FF4" w:rsidRPr="005B46E1" w:rsidTr="00B5530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2.1.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Количество штатных единиц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rPr>
                <w:color w:val="000000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rPr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Чел.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rPr>
                <w:color w:val="000000"/>
              </w:rPr>
            </w:pPr>
          </w:p>
        </w:tc>
      </w:tr>
      <w:tr w:rsidR="00804FF4" w:rsidRPr="005B46E1" w:rsidTr="00B5530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2.2.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 xml:space="preserve">Км / </w:t>
            </w:r>
            <w:proofErr w:type="spellStart"/>
            <w:r w:rsidRPr="005B46E1">
              <w:rPr>
                <w:color w:val="000000"/>
              </w:rPr>
              <w:t>Кр</w:t>
            </w:r>
            <w:proofErr w:type="spellEnd"/>
            <w:r w:rsidRPr="005B46E1">
              <w:rPr>
                <w:color w:val="000000"/>
              </w:rPr>
              <w:t xml:space="preserve">= </w:t>
            </w:r>
            <w:proofErr w:type="spellStart"/>
            <w:r w:rsidRPr="005B46E1">
              <w:rPr>
                <w:color w:val="000000"/>
              </w:rPr>
              <w:t>Нк</w:t>
            </w:r>
            <w:proofErr w:type="spellEnd"/>
          </w:p>
        </w:tc>
        <w:tc>
          <w:tcPr>
            <w:tcW w:w="3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r w:rsidRPr="005B46E1">
              <w:rPr>
                <w:color w:val="000000"/>
              </w:rPr>
              <w:t>Км - количество контрольных мероприятий (ед.)</w:t>
            </w:r>
          </w:p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5B46E1">
              <w:rPr>
                <w:color w:val="000000"/>
              </w:rPr>
              <w:t>Кр</w:t>
            </w:r>
            <w:proofErr w:type="spellEnd"/>
            <w:r w:rsidRPr="005B46E1">
              <w:rPr>
                <w:color w:val="000000"/>
              </w:rPr>
              <w:t xml:space="preserve"> - количество работников органа муниципального контроля (ед.)</w:t>
            </w:r>
          </w:p>
          <w:p w:rsidR="00804FF4" w:rsidRPr="005B46E1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5B46E1">
              <w:rPr>
                <w:color w:val="000000"/>
              </w:rPr>
              <w:t>Нк</w:t>
            </w:r>
            <w:proofErr w:type="spellEnd"/>
            <w:r w:rsidRPr="005B46E1">
              <w:rPr>
                <w:color w:val="000000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rPr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5B46E1" w:rsidRDefault="00804FF4" w:rsidP="00B55306">
            <w:pPr>
              <w:rPr>
                <w:color w:val="000000"/>
              </w:rPr>
            </w:pPr>
          </w:p>
        </w:tc>
      </w:tr>
    </w:tbl>
    <w:p w:rsidR="00804FF4" w:rsidRDefault="00804FF4" w:rsidP="00804FF4">
      <w:pPr>
        <w:tabs>
          <w:tab w:val="left" w:leader="underscore" w:pos="3656"/>
          <w:tab w:val="left" w:leader="underscore" w:pos="6176"/>
        </w:tabs>
        <w:spacing w:after="371" w:line="210" w:lineRule="exact"/>
        <w:jc w:val="center"/>
      </w:pPr>
    </w:p>
    <w:p w:rsidR="00804FF4" w:rsidRPr="005B46E1" w:rsidRDefault="00804FF4" w:rsidP="00804FF4">
      <w:pPr>
        <w:tabs>
          <w:tab w:val="left" w:leader="underscore" w:pos="3656"/>
          <w:tab w:val="left" w:leader="underscore" w:pos="6176"/>
        </w:tabs>
        <w:spacing w:after="371" w:line="210" w:lineRule="exact"/>
        <w:jc w:val="center"/>
      </w:pPr>
    </w:p>
    <w:p w:rsidR="00804FF4" w:rsidRDefault="00804FF4" w:rsidP="00804FF4">
      <w:pPr>
        <w:tabs>
          <w:tab w:val="left" w:leader="underscore" w:pos="9282"/>
        </w:tabs>
        <w:spacing w:line="210" w:lineRule="exact"/>
        <w:ind w:left="20"/>
        <w:jc w:val="both"/>
        <w:rPr>
          <w:color w:val="000000"/>
        </w:rPr>
      </w:pPr>
    </w:p>
    <w:p w:rsidR="00804FF4" w:rsidRDefault="00804FF4" w:rsidP="00804FF4">
      <w:pPr>
        <w:tabs>
          <w:tab w:val="left" w:leader="underscore" w:pos="9282"/>
        </w:tabs>
        <w:spacing w:line="210" w:lineRule="exact"/>
        <w:ind w:left="20"/>
        <w:jc w:val="both"/>
        <w:rPr>
          <w:color w:val="000000"/>
        </w:rPr>
      </w:pPr>
    </w:p>
    <w:p w:rsidR="00804FF4" w:rsidRDefault="00804FF4" w:rsidP="00804FF4">
      <w:pPr>
        <w:tabs>
          <w:tab w:val="left" w:leader="underscore" w:pos="9282"/>
        </w:tabs>
        <w:spacing w:line="210" w:lineRule="exact"/>
        <w:ind w:left="20"/>
        <w:jc w:val="both"/>
        <w:rPr>
          <w:color w:val="000000"/>
        </w:rPr>
      </w:pPr>
    </w:p>
    <w:p w:rsidR="00804FF4" w:rsidRDefault="00804FF4" w:rsidP="00804FF4">
      <w:pPr>
        <w:tabs>
          <w:tab w:val="left" w:leader="underscore" w:pos="9282"/>
        </w:tabs>
        <w:spacing w:line="210" w:lineRule="exact"/>
        <w:ind w:left="20"/>
        <w:jc w:val="both"/>
        <w:rPr>
          <w:color w:val="000000"/>
        </w:rPr>
      </w:pPr>
    </w:p>
    <w:p w:rsidR="00804FF4" w:rsidRDefault="00804FF4" w:rsidP="00804FF4">
      <w:pPr>
        <w:tabs>
          <w:tab w:val="left" w:leader="underscore" w:pos="9282"/>
        </w:tabs>
        <w:spacing w:line="210" w:lineRule="exact"/>
        <w:ind w:left="20"/>
        <w:jc w:val="both"/>
        <w:rPr>
          <w:color w:val="000000"/>
        </w:rPr>
      </w:pPr>
    </w:p>
    <w:p w:rsidR="00804FF4" w:rsidRDefault="00804FF4" w:rsidP="00804FF4">
      <w:pPr>
        <w:tabs>
          <w:tab w:val="left" w:leader="underscore" w:pos="9282"/>
        </w:tabs>
        <w:spacing w:line="210" w:lineRule="exact"/>
        <w:ind w:left="20"/>
        <w:jc w:val="both"/>
        <w:rPr>
          <w:color w:val="000000"/>
        </w:rPr>
      </w:pPr>
    </w:p>
    <w:p w:rsidR="00804FF4" w:rsidRPr="005B46E1" w:rsidRDefault="00804FF4" w:rsidP="00804FF4">
      <w:pPr>
        <w:tabs>
          <w:tab w:val="left" w:leader="underscore" w:pos="9282"/>
        </w:tabs>
        <w:spacing w:line="210" w:lineRule="exact"/>
        <w:ind w:left="20"/>
        <w:jc w:val="both"/>
        <w:rPr>
          <w:color w:val="000000"/>
        </w:rPr>
      </w:pPr>
    </w:p>
    <w:p w:rsidR="00804FF4" w:rsidRPr="00B7398F" w:rsidRDefault="00804FF4" w:rsidP="00804FF4">
      <w:pPr>
        <w:ind w:left="5721" w:right="40"/>
        <w:jc w:val="right"/>
        <w:rPr>
          <w:color w:val="000000"/>
          <w:sz w:val="20"/>
          <w:szCs w:val="20"/>
        </w:rPr>
      </w:pPr>
      <w:r w:rsidRPr="00B7398F">
        <w:rPr>
          <w:color w:val="000000"/>
          <w:sz w:val="20"/>
          <w:szCs w:val="20"/>
        </w:rPr>
        <w:t xml:space="preserve">Приложение 2 </w:t>
      </w:r>
    </w:p>
    <w:p w:rsidR="00804FF4" w:rsidRPr="00B7398F" w:rsidRDefault="00804FF4" w:rsidP="00804FF4">
      <w:pPr>
        <w:ind w:left="5721" w:right="40"/>
        <w:jc w:val="right"/>
        <w:rPr>
          <w:color w:val="000000"/>
          <w:sz w:val="20"/>
          <w:szCs w:val="20"/>
        </w:rPr>
      </w:pPr>
      <w:r w:rsidRPr="00B7398F">
        <w:rPr>
          <w:color w:val="000000"/>
          <w:sz w:val="20"/>
          <w:szCs w:val="20"/>
        </w:rPr>
        <w:lastRenderedPageBreak/>
        <w:t>к постановлению администрации Нижнезаимского</w:t>
      </w:r>
    </w:p>
    <w:p w:rsidR="00804FF4" w:rsidRPr="00B7398F" w:rsidRDefault="00804FF4" w:rsidP="00804FF4">
      <w:pPr>
        <w:ind w:left="5721" w:right="40"/>
        <w:jc w:val="right"/>
        <w:rPr>
          <w:color w:val="000000"/>
          <w:sz w:val="20"/>
          <w:szCs w:val="20"/>
        </w:rPr>
      </w:pPr>
      <w:r w:rsidRPr="00B7398F">
        <w:rPr>
          <w:color w:val="000000"/>
          <w:sz w:val="20"/>
          <w:szCs w:val="20"/>
        </w:rPr>
        <w:t>муниципального образования</w:t>
      </w:r>
    </w:p>
    <w:p w:rsidR="00804FF4" w:rsidRPr="00B7398F" w:rsidRDefault="00804FF4" w:rsidP="00804FF4">
      <w:pPr>
        <w:ind w:left="5721" w:right="40"/>
        <w:jc w:val="right"/>
        <w:rPr>
          <w:sz w:val="20"/>
          <w:szCs w:val="20"/>
        </w:rPr>
      </w:pPr>
      <w:proofErr w:type="gramStart"/>
      <w:r w:rsidRPr="00B7398F">
        <w:rPr>
          <w:color w:val="000000"/>
          <w:sz w:val="20"/>
          <w:szCs w:val="20"/>
        </w:rPr>
        <w:t xml:space="preserve">от  </w:t>
      </w:r>
      <w:r>
        <w:rPr>
          <w:color w:val="000000"/>
          <w:sz w:val="20"/>
          <w:szCs w:val="20"/>
        </w:rPr>
        <w:t>08</w:t>
      </w:r>
      <w:proofErr w:type="gramEnd"/>
      <w:r>
        <w:rPr>
          <w:color w:val="000000"/>
          <w:sz w:val="20"/>
          <w:szCs w:val="20"/>
        </w:rPr>
        <w:t xml:space="preserve"> июня</w:t>
      </w:r>
      <w:r w:rsidRPr="00B7398F">
        <w:rPr>
          <w:color w:val="000000"/>
          <w:sz w:val="20"/>
          <w:szCs w:val="20"/>
        </w:rPr>
        <w:t xml:space="preserve"> 2022 года №</w:t>
      </w:r>
      <w:r>
        <w:rPr>
          <w:color w:val="000000"/>
          <w:sz w:val="20"/>
          <w:szCs w:val="20"/>
        </w:rPr>
        <w:t xml:space="preserve"> 31</w:t>
      </w:r>
    </w:p>
    <w:p w:rsidR="00804FF4" w:rsidRDefault="00804FF4" w:rsidP="00804FF4">
      <w:pPr>
        <w:tabs>
          <w:tab w:val="left" w:pos="4395"/>
        </w:tabs>
        <w:jc w:val="right"/>
      </w:pPr>
    </w:p>
    <w:p w:rsidR="00804FF4" w:rsidRDefault="00804FF4" w:rsidP="00804FF4"/>
    <w:p w:rsidR="00804FF4" w:rsidRPr="005B46E1" w:rsidRDefault="00804FF4" w:rsidP="00804FF4">
      <w:pPr>
        <w:jc w:val="center"/>
        <w:rPr>
          <w:b/>
        </w:rPr>
      </w:pPr>
      <w:r w:rsidRPr="005B46E1">
        <w:rPr>
          <w:b/>
        </w:rPr>
        <w:t xml:space="preserve">Ключевые и индикативные показатели </w:t>
      </w:r>
    </w:p>
    <w:p w:rsidR="00804FF4" w:rsidRDefault="00804FF4" w:rsidP="00804FF4">
      <w:pPr>
        <w:jc w:val="center"/>
        <w:rPr>
          <w:b/>
          <w:color w:val="000000"/>
        </w:rPr>
      </w:pPr>
      <w:r w:rsidRPr="005B46E1">
        <w:rPr>
          <w:b/>
        </w:rPr>
        <w:t xml:space="preserve">муниципального контроля </w:t>
      </w:r>
      <w:r w:rsidRPr="005B46E1">
        <w:rPr>
          <w:b/>
          <w:color w:val="000000"/>
        </w:rPr>
        <w:t>на</w:t>
      </w:r>
      <w:r w:rsidRPr="005B46E1">
        <w:rPr>
          <w:b/>
        </w:rPr>
        <w:t xml:space="preserve"> </w:t>
      </w:r>
      <w:r w:rsidRPr="005B46E1">
        <w:rPr>
          <w:b/>
          <w:color w:val="000000"/>
        </w:rPr>
        <w:t>автомобильном транспорте, городском наземном электрическом транспорте и в дорожном хозяйстве на территории Нижнезаимского муниципального образования.</w:t>
      </w:r>
    </w:p>
    <w:p w:rsidR="00804FF4" w:rsidRDefault="00804FF4" w:rsidP="00804FF4">
      <w:pPr>
        <w:jc w:val="center"/>
        <w:rPr>
          <w:b/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2551"/>
      </w:tblGrid>
      <w:tr w:rsidR="00804FF4" w:rsidRPr="0009084C" w:rsidTr="00B55306">
        <w:trPr>
          <w:trHeight w:val="31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5B46E1">
              <w:rPr>
                <w:bCs/>
              </w:rPr>
              <w:t>Ключевые 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5B46E1">
              <w:rPr>
                <w:bCs/>
              </w:rPr>
              <w:t>Целевые значения</w:t>
            </w:r>
          </w:p>
        </w:tc>
      </w:tr>
      <w:tr w:rsidR="00804FF4" w:rsidRPr="0009084C" w:rsidTr="00B55306">
        <w:trPr>
          <w:trHeight w:val="15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539"/>
              <w:jc w:val="both"/>
            </w:pPr>
            <w:r w:rsidRPr="005B46E1"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33"/>
              <w:jc w:val="center"/>
            </w:pPr>
            <w:r w:rsidRPr="005B46E1">
              <w:t>0%</w:t>
            </w:r>
          </w:p>
        </w:tc>
      </w:tr>
      <w:tr w:rsidR="00804FF4" w:rsidRPr="0009084C" w:rsidTr="00B55306">
        <w:trPr>
          <w:trHeight w:val="12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539"/>
              <w:jc w:val="both"/>
            </w:pPr>
            <w:r w:rsidRPr="005B46E1"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33"/>
              <w:jc w:val="center"/>
            </w:pPr>
            <w:r w:rsidRPr="005B46E1">
              <w:t>0%</w:t>
            </w:r>
          </w:p>
        </w:tc>
      </w:tr>
      <w:tr w:rsidR="00804FF4" w:rsidRPr="0009084C" w:rsidTr="00B55306">
        <w:trPr>
          <w:trHeight w:val="16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539"/>
              <w:jc w:val="both"/>
            </w:pPr>
            <w:r w:rsidRPr="005B46E1">
              <w:t>Процент отмененных результатов контрольных (надзорных)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33"/>
              <w:jc w:val="center"/>
            </w:pPr>
            <w:r w:rsidRPr="005B46E1">
              <w:t>0%</w:t>
            </w:r>
          </w:p>
        </w:tc>
      </w:tr>
      <w:tr w:rsidR="00804FF4" w:rsidRPr="0009084C" w:rsidTr="00B55306">
        <w:trPr>
          <w:trHeight w:val="14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539"/>
              <w:jc w:val="both"/>
            </w:pPr>
            <w:r w:rsidRPr="005B46E1"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33"/>
              <w:jc w:val="center"/>
            </w:pPr>
            <w:r w:rsidRPr="005B46E1">
              <w:t>%</w:t>
            </w:r>
          </w:p>
        </w:tc>
      </w:tr>
      <w:tr w:rsidR="00804FF4" w:rsidRPr="0009084C" w:rsidTr="00B55306">
        <w:trPr>
          <w:trHeight w:val="1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539"/>
              <w:jc w:val="both"/>
            </w:pPr>
            <w:r w:rsidRPr="005B46E1">
              <w:t xml:space="preserve">Процент вынесенных судебных решений </w:t>
            </w:r>
            <w:r w:rsidRPr="005B46E1">
              <w:br/>
              <w:t xml:space="preserve">о назначении административного наказания </w:t>
            </w:r>
            <w:r w:rsidRPr="005B46E1">
              <w:br/>
              <w:t xml:space="preserve">по материалам органа муниципального контроля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0</w:t>
            </w:r>
            <w:r w:rsidRPr="005B46E1">
              <w:t>%</w:t>
            </w:r>
          </w:p>
        </w:tc>
      </w:tr>
      <w:tr w:rsidR="00804FF4" w:rsidRPr="0009084C" w:rsidTr="00B55306">
        <w:trPr>
          <w:trHeight w:val="18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539"/>
              <w:jc w:val="both"/>
            </w:pPr>
            <w:r w:rsidRPr="005B46E1"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5B46E1" w:rsidRDefault="00804FF4" w:rsidP="00B55306">
            <w:pPr>
              <w:autoSpaceDE w:val="0"/>
              <w:autoSpaceDN w:val="0"/>
              <w:adjustRightInd w:val="0"/>
              <w:ind w:firstLine="33"/>
              <w:jc w:val="center"/>
            </w:pPr>
            <w:r w:rsidRPr="005B46E1">
              <w:t>0%</w:t>
            </w:r>
          </w:p>
        </w:tc>
      </w:tr>
    </w:tbl>
    <w:p w:rsidR="00804FF4" w:rsidRDefault="00804FF4" w:rsidP="00804FF4">
      <w:pPr>
        <w:jc w:val="center"/>
        <w:rPr>
          <w:bCs/>
          <w:sz w:val="28"/>
          <w:szCs w:val="28"/>
        </w:rPr>
      </w:pPr>
    </w:p>
    <w:p w:rsidR="00804FF4" w:rsidRDefault="00804FF4" w:rsidP="00804FF4">
      <w:pPr>
        <w:jc w:val="center"/>
        <w:rPr>
          <w:bCs/>
        </w:rPr>
      </w:pPr>
      <w:r w:rsidRPr="005B46E1">
        <w:rPr>
          <w:bCs/>
        </w:rPr>
        <w:t>2. Индикативные показатели</w:t>
      </w:r>
    </w:p>
    <w:p w:rsidR="00804FF4" w:rsidRPr="005B46E1" w:rsidRDefault="00804FF4" w:rsidP="00804FF4">
      <w:pPr>
        <w:jc w:val="center"/>
        <w:rPr>
          <w:bCs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4"/>
        <w:gridCol w:w="2232"/>
        <w:gridCol w:w="177"/>
        <w:gridCol w:w="801"/>
        <w:gridCol w:w="14"/>
        <w:gridCol w:w="2588"/>
        <w:gridCol w:w="133"/>
        <w:gridCol w:w="718"/>
        <w:gridCol w:w="156"/>
        <w:gridCol w:w="1976"/>
        <w:gridCol w:w="6"/>
      </w:tblGrid>
      <w:tr w:rsidR="00804FF4" w:rsidRPr="0080772F" w:rsidTr="00B5530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tabs>
                <w:tab w:val="center" w:pos="298"/>
              </w:tabs>
              <w:textAlignment w:val="baseline"/>
              <w:rPr>
                <w:bCs/>
                <w:color w:val="000000"/>
              </w:rPr>
            </w:pPr>
            <w:r w:rsidRPr="0080772F">
              <w:rPr>
                <w:bCs/>
                <w:color w:val="000000"/>
              </w:rPr>
              <w:tab/>
              <w:t>1.</w:t>
            </w:r>
          </w:p>
        </w:tc>
        <w:tc>
          <w:tcPr>
            <w:tcW w:w="88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bCs/>
                <w:color w:val="000000"/>
              </w:rPr>
            </w:pPr>
            <w:r w:rsidRPr="0080772F">
              <w:rPr>
                <w:bCs/>
                <w:color w:val="000000"/>
              </w:rPr>
              <w:t xml:space="preserve">Индикативные показатели, характеризующие параметры </w:t>
            </w:r>
          </w:p>
          <w:p w:rsidR="00804FF4" w:rsidRPr="0080772F" w:rsidRDefault="00804FF4" w:rsidP="00B55306">
            <w:pPr>
              <w:jc w:val="center"/>
              <w:textAlignment w:val="baseline"/>
              <w:rPr>
                <w:bCs/>
                <w:color w:val="000000"/>
              </w:rPr>
            </w:pPr>
            <w:r w:rsidRPr="0080772F">
              <w:rPr>
                <w:bCs/>
                <w:color w:val="000000"/>
              </w:rPr>
              <w:t>проведенных мероприятий</w:t>
            </w:r>
          </w:p>
        </w:tc>
      </w:tr>
      <w:tr w:rsidR="00804FF4" w:rsidRPr="0080772F" w:rsidTr="00B55306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80772F">
              <w:rPr>
                <w:color w:val="000000"/>
              </w:rPr>
              <w:t>Ввн</w:t>
            </w:r>
            <w:proofErr w:type="spellEnd"/>
            <w:r w:rsidRPr="0080772F">
              <w:rPr>
                <w:color w:val="000000"/>
              </w:rPr>
              <w:t xml:space="preserve"> = (</w:t>
            </w:r>
            <w:proofErr w:type="spellStart"/>
            <w:r w:rsidRPr="0080772F">
              <w:rPr>
                <w:color w:val="000000"/>
              </w:rPr>
              <w:t>Рф</w:t>
            </w:r>
            <w:proofErr w:type="spellEnd"/>
            <w:r w:rsidRPr="0080772F">
              <w:rPr>
                <w:color w:val="000000"/>
              </w:rPr>
              <w:t xml:space="preserve"> / </w:t>
            </w:r>
            <w:proofErr w:type="spellStart"/>
            <w:r w:rsidRPr="0080772F">
              <w:rPr>
                <w:color w:val="000000"/>
              </w:rPr>
              <w:t>Рп</w:t>
            </w:r>
            <w:proofErr w:type="spellEnd"/>
            <w:r w:rsidRPr="0080772F">
              <w:rPr>
                <w:color w:val="000000"/>
              </w:rPr>
              <w:t>) x 100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80772F">
              <w:rPr>
                <w:color w:val="000000"/>
              </w:rPr>
              <w:t>Ввн</w:t>
            </w:r>
            <w:proofErr w:type="spellEnd"/>
            <w:r w:rsidRPr="0080772F">
              <w:rPr>
                <w:color w:val="000000"/>
              </w:rPr>
              <w:t xml:space="preserve"> - выполняемость внеплановых проверок</w:t>
            </w:r>
          </w:p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80772F">
              <w:rPr>
                <w:color w:val="000000"/>
              </w:rPr>
              <w:t>Рф</w:t>
            </w:r>
            <w:proofErr w:type="spellEnd"/>
            <w:r w:rsidRPr="0080772F">
              <w:rPr>
                <w:color w:val="000000"/>
              </w:rPr>
              <w:t xml:space="preserve"> - количество проведенных внеплановых проверок (ед.)</w:t>
            </w:r>
          </w:p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80772F">
              <w:rPr>
                <w:color w:val="000000"/>
              </w:rPr>
              <w:t>Рп</w:t>
            </w:r>
            <w:proofErr w:type="spellEnd"/>
            <w:r w:rsidRPr="0080772F">
              <w:rPr>
                <w:color w:val="000000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Письма и жалобы, поступившие в Контрольный орган</w:t>
            </w:r>
          </w:p>
        </w:tc>
      </w:tr>
      <w:tr w:rsidR="00804FF4" w:rsidRPr="0080772F" w:rsidTr="00B55306">
        <w:trPr>
          <w:gridAfter w:val="1"/>
          <w:wAfter w:w="6" w:type="dxa"/>
          <w:trHeight w:val="15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 xml:space="preserve">Ж x 100 / </w:t>
            </w:r>
            <w:proofErr w:type="spellStart"/>
            <w:r w:rsidRPr="0080772F">
              <w:rPr>
                <w:color w:val="000000"/>
              </w:rPr>
              <w:t>Пф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Ж - количество жалоб (ед.)</w:t>
            </w:r>
          </w:p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80772F">
              <w:rPr>
                <w:color w:val="000000"/>
              </w:rPr>
              <w:t>Пф</w:t>
            </w:r>
            <w:proofErr w:type="spellEnd"/>
            <w:r w:rsidRPr="0080772F">
              <w:rPr>
                <w:color w:val="000000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rPr>
                <w:color w:val="000000"/>
              </w:rPr>
            </w:pPr>
          </w:p>
        </w:tc>
      </w:tr>
      <w:tr w:rsidR="00804FF4" w:rsidRPr="0080772F" w:rsidTr="00B55306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 xml:space="preserve">Доля проверок, результаты которых были признаны </w:t>
            </w:r>
            <w:r w:rsidRPr="0080772F">
              <w:rPr>
                <w:color w:val="000000"/>
              </w:rPr>
              <w:lastRenderedPageBreak/>
              <w:t>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80772F">
              <w:rPr>
                <w:color w:val="000000"/>
              </w:rPr>
              <w:lastRenderedPageBreak/>
              <w:t>Пн</w:t>
            </w:r>
            <w:proofErr w:type="spellEnd"/>
            <w:r w:rsidRPr="0080772F">
              <w:rPr>
                <w:color w:val="000000"/>
              </w:rPr>
              <w:t xml:space="preserve"> x 100 / </w:t>
            </w:r>
            <w:proofErr w:type="spellStart"/>
            <w:r w:rsidRPr="0080772F">
              <w:rPr>
                <w:color w:val="000000"/>
              </w:rPr>
              <w:t>Пф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80772F">
              <w:rPr>
                <w:color w:val="000000"/>
              </w:rPr>
              <w:t>Пн</w:t>
            </w:r>
            <w:proofErr w:type="spellEnd"/>
            <w:r w:rsidRPr="0080772F">
              <w:rPr>
                <w:color w:val="000000"/>
              </w:rPr>
              <w:t xml:space="preserve"> - количество проверок, признанных </w:t>
            </w:r>
            <w:r w:rsidRPr="0080772F">
              <w:rPr>
                <w:color w:val="000000"/>
              </w:rPr>
              <w:lastRenderedPageBreak/>
              <w:t>недействительными (ед.)</w:t>
            </w:r>
          </w:p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80772F">
              <w:rPr>
                <w:color w:val="000000"/>
              </w:rPr>
              <w:t>Пф</w:t>
            </w:r>
            <w:proofErr w:type="spellEnd"/>
            <w:r w:rsidRPr="0080772F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lastRenderedPageBreak/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rPr>
                <w:color w:val="000000"/>
              </w:rPr>
            </w:pPr>
          </w:p>
        </w:tc>
      </w:tr>
      <w:tr w:rsidR="00804FF4" w:rsidRPr="0080772F" w:rsidTr="00B55306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lastRenderedPageBreak/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 xml:space="preserve">По x 100 / </w:t>
            </w:r>
            <w:proofErr w:type="spellStart"/>
            <w:r w:rsidRPr="0080772F">
              <w:rPr>
                <w:color w:val="000000"/>
              </w:rPr>
              <w:t>Пф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По - проверки, не проведенные по причине отсутствия проверяемого лица (ед.)</w:t>
            </w:r>
          </w:p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80772F">
              <w:rPr>
                <w:color w:val="000000"/>
              </w:rPr>
              <w:t>Пф</w:t>
            </w:r>
            <w:proofErr w:type="spellEnd"/>
            <w:r w:rsidRPr="0080772F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rPr>
                <w:color w:val="000000"/>
              </w:rPr>
            </w:pPr>
          </w:p>
        </w:tc>
      </w:tr>
      <w:tr w:rsidR="00804FF4" w:rsidRPr="0080772F" w:rsidTr="00B55306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80772F">
              <w:rPr>
                <w:color w:val="000000"/>
              </w:rPr>
              <w:t>Кзо</w:t>
            </w:r>
            <w:proofErr w:type="spellEnd"/>
            <w:r w:rsidRPr="0080772F">
              <w:rPr>
                <w:color w:val="000000"/>
              </w:rPr>
              <w:t xml:space="preserve"> х 100 / </w:t>
            </w:r>
            <w:proofErr w:type="spellStart"/>
            <w:r w:rsidRPr="0080772F">
              <w:rPr>
                <w:color w:val="000000"/>
              </w:rPr>
              <w:t>Кпз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80772F">
              <w:rPr>
                <w:color w:val="000000"/>
              </w:rPr>
              <w:t>Кзо</w:t>
            </w:r>
            <w:proofErr w:type="spellEnd"/>
            <w:r w:rsidRPr="0080772F">
              <w:rPr>
                <w:color w:val="000000"/>
              </w:rPr>
              <w:t xml:space="preserve"> - количество заявлений, по которым пришел отказ в согласовании (ед.)</w:t>
            </w:r>
          </w:p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80772F">
              <w:rPr>
                <w:color w:val="000000"/>
              </w:rPr>
              <w:t>Кпз</w:t>
            </w:r>
            <w:proofErr w:type="spellEnd"/>
            <w:r w:rsidRPr="0080772F">
              <w:rPr>
                <w:color w:val="000000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rPr>
                <w:color w:val="000000"/>
              </w:rPr>
            </w:pPr>
          </w:p>
        </w:tc>
      </w:tr>
      <w:tr w:rsidR="00804FF4" w:rsidRPr="0080772F" w:rsidTr="00B55306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80772F">
              <w:rPr>
                <w:color w:val="000000"/>
              </w:rPr>
              <w:t>Кнм</w:t>
            </w:r>
            <w:proofErr w:type="spellEnd"/>
            <w:r w:rsidRPr="0080772F">
              <w:rPr>
                <w:color w:val="000000"/>
              </w:rPr>
              <w:t xml:space="preserve"> х 100 / </w:t>
            </w:r>
            <w:proofErr w:type="spellStart"/>
            <w:r w:rsidRPr="0080772F">
              <w:rPr>
                <w:color w:val="000000"/>
              </w:rPr>
              <w:t>Квн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 xml:space="preserve">К </w:t>
            </w:r>
            <w:proofErr w:type="spellStart"/>
            <w:r w:rsidRPr="0080772F">
              <w:rPr>
                <w:color w:val="000000"/>
              </w:rPr>
              <w:t>нм</w:t>
            </w:r>
            <w:proofErr w:type="spellEnd"/>
            <w:r w:rsidRPr="0080772F">
              <w:rPr>
                <w:color w:val="000000"/>
              </w:rPr>
              <w:t xml:space="preserve"> - количество материалов, направленных в уполномоченные органы (ед.)</w:t>
            </w:r>
          </w:p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80772F">
              <w:rPr>
                <w:color w:val="000000"/>
              </w:rPr>
              <w:t>Квн</w:t>
            </w:r>
            <w:proofErr w:type="spellEnd"/>
            <w:r w:rsidRPr="0080772F">
              <w:rPr>
                <w:color w:val="000000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rPr>
                <w:color w:val="000000"/>
              </w:rPr>
            </w:pPr>
          </w:p>
        </w:tc>
      </w:tr>
      <w:tr w:rsidR="00804FF4" w:rsidRPr="0080772F" w:rsidTr="00B55306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rPr>
                <w:color w:val="000000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rPr>
                <w:color w:val="000000"/>
              </w:rPr>
            </w:pPr>
          </w:p>
        </w:tc>
      </w:tr>
      <w:tr w:rsidR="00804FF4" w:rsidRPr="0080772F" w:rsidTr="00B5530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bCs/>
                <w:color w:val="000000"/>
              </w:rPr>
            </w:pPr>
            <w:r w:rsidRPr="0080772F">
              <w:rPr>
                <w:bCs/>
                <w:color w:val="000000"/>
              </w:rPr>
              <w:t>2.</w:t>
            </w:r>
          </w:p>
        </w:tc>
        <w:tc>
          <w:tcPr>
            <w:tcW w:w="88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bCs/>
                <w:color w:val="000000"/>
              </w:rPr>
            </w:pPr>
            <w:r w:rsidRPr="0080772F">
              <w:rPr>
                <w:bCs/>
                <w:color w:val="000000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04FF4" w:rsidRPr="0080772F" w:rsidTr="00B5530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rPr>
                <w:color w:val="000000"/>
              </w:rPr>
            </w:pPr>
          </w:p>
        </w:tc>
        <w:tc>
          <w:tcPr>
            <w:tcW w:w="2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rPr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Чел.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rPr>
                <w:color w:val="000000"/>
              </w:rPr>
            </w:pPr>
          </w:p>
        </w:tc>
      </w:tr>
      <w:tr w:rsidR="00804FF4" w:rsidRPr="0080772F" w:rsidTr="00B5530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 xml:space="preserve">Км / </w:t>
            </w:r>
            <w:proofErr w:type="spellStart"/>
            <w:r w:rsidRPr="0080772F">
              <w:rPr>
                <w:color w:val="000000"/>
              </w:rPr>
              <w:t>Кр</w:t>
            </w:r>
            <w:proofErr w:type="spellEnd"/>
            <w:r w:rsidRPr="0080772F">
              <w:rPr>
                <w:color w:val="000000"/>
              </w:rPr>
              <w:t xml:space="preserve">= </w:t>
            </w:r>
            <w:proofErr w:type="spellStart"/>
            <w:r w:rsidRPr="0080772F">
              <w:rPr>
                <w:color w:val="000000"/>
              </w:rPr>
              <w:t>Нк</w:t>
            </w:r>
            <w:proofErr w:type="spellEnd"/>
          </w:p>
        </w:tc>
        <w:tc>
          <w:tcPr>
            <w:tcW w:w="2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r w:rsidRPr="0080772F">
              <w:rPr>
                <w:color w:val="000000"/>
              </w:rPr>
              <w:t>Км - количество контрольных мероприятий (ед.)</w:t>
            </w:r>
          </w:p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80772F">
              <w:rPr>
                <w:color w:val="000000"/>
              </w:rPr>
              <w:t>Кр</w:t>
            </w:r>
            <w:proofErr w:type="spellEnd"/>
            <w:r w:rsidRPr="0080772F">
              <w:rPr>
                <w:color w:val="000000"/>
              </w:rPr>
              <w:t xml:space="preserve"> - количество работников органа муниципального контроля (ед.)</w:t>
            </w:r>
          </w:p>
          <w:p w:rsidR="00804FF4" w:rsidRPr="0080772F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80772F">
              <w:rPr>
                <w:color w:val="000000"/>
              </w:rPr>
              <w:t>Нк</w:t>
            </w:r>
            <w:proofErr w:type="spellEnd"/>
            <w:r w:rsidRPr="0080772F">
              <w:rPr>
                <w:color w:val="000000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rPr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80772F" w:rsidRDefault="00804FF4" w:rsidP="00B55306">
            <w:pPr>
              <w:rPr>
                <w:color w:val="000000"/>
              </w:rPr>
            </w:pPr>
          </w:p>
        </w:tc>
      </w:tr>
    </w:tbl>
    <w:p w:rsidR="00804FF4" w:rsidRDefault="00804FF4" w:rsidP="00804FF4">
      <w:pPr>
        <w:rPr>
          <w:b/>
        </w:rPr>
      </w:pPr>
    </w:p>
    <w:p w:rsidR="00804FF4" w:rsidRDefault="00804FF4" w:rsidP="00804FF4">
      <w:pPr>
        <w:jc w:val="center"/>
        <w:rPr>
          <w:b/>
        </w:rPr>
      </w:pPr>
    </w:p>
    <w:p w:rsidR="00804FF4" w:rsidRDefault="00804FF4" w:rsidP="00804FF4">
      <w:pPr>
        <w:jc w:val="center"/>
        <w:rPr>
          <w:b/>
        </w:rPr>
      </w:pPr>
    </w:p>
    <w:p w:rsidR="00804FF4" w:rsidRPr="00B7398F" w:rsidRDefault="00804FF4" w:rsidP="00804FF4">
      <w:pPr>
        <w:ind w:left="5721" w:right="40"/>
        <w:jc w:val="right"/>
        <w:rPr>
          <w:color w:val="000000"/>
          <w:sz w:val="20"/>
          <w:szCs w:val="20"/>
        </w:rPr>
      </w:pPr>
      <w:r w:rsidRPr="00B7398F">
        <w:rPr>
          <w:color w:val="000000"/>
          <w:sz w:val="20"/>
          <w:szCs w:val="20"/>
        </w:rPr>
        <w:t xml:space="preserve">Приложение 3 </w:t>
      </w:r>
    </w:p>
    <w:p w:rsidR="00804FF4" w:rsidRPr="00B7398F" w:rsidRDefault="00804FF4" w:rsidP="00804FF4">
      <w:pPr>
        <w:ind w:left="5721" w:right="40"/>
        <w:jc w:val="right"/>
        <w:rPr>
          <w:color w:val="000000"/>
          <w:sz w:val="20"/>
          <w:szCs w:val="20"/>
        </w:rPr>
      </w:pPr>
      <w:r w:rsidRPr="00B7398F">
        <w:rPr>
          <w:color w:val="000000"/>
          <w:sz w:val="20"/>
          <w:szCs w:val="20"/>
        </w:rPr>
        <w:t>к постановлению администрации Нижнезаимского</w:t>
      </w:r>
    </w:p>
    <w:p w:rsidR="00804FF4" w:rsidRPr="00B7398F" w:rsidRDefault="00804FF4" w:rsidP="00804FF4">
      <w:pPr>
        <w:ind w:left="5721" w:right="40"/>
        <w:jc w:val="right"/>
        <w:rPr>
          <w:color w:val="000000"/>
          <w:sz w:val="20"/>
          <w:szCs w:val="20"/>
        </w:rPr>
      </w:pPr>
      <w:r w:rsidRPr="00B7398F">
        <w:rPr>
          <w:color w:val="000000"/>
          <w:sz w:val="20"/>
          <w:szCs w:val="20"/>
        </w:rPr>
        <w:t>муниципального образования</w:t>
      </w:r>
    </w:p>
    <w:p w:rsidR="00804FF4" w:rsidRPr="00B7398F" w:rsidRDefault="00804FF4" w:rsidP="00804FF4">
      <w:pPr>
        <w:ind w:left="5721" w:right="40"/>
        <w:jc w:val="right"/>
        <w:rPr>
          <w:sz w:val="20"/>
          <w:szCs w:val="20"/>
        </w:rPr>
      </w:pPr>
      <w:r w:rsidRPr="00B7398F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08 июня</w:t>
      </w:r>
      <w:r w:rsidRPr="00B7398F">
        <w:rPr>
          <w:color w:val="000000"/>
          <w:sz w:val="20"/>
          <w:szCs w:val="20"/>
        </w:rPr>
        <w:t xml:space="preserve"> 2022 года №</w:t>
      </w:r>
      <w:r>
        <w:rPr>
          <w:color w:val="000000"/>
          <w:sz w:val="20"/>
          <w:szCs w:val="20"/>
        </w:rPr>
        <w:t xml:space="preserve"> 31</w:t>
      </w:r>
    </w:p>
    <w:p w:rsidR="00804FF4" w:rsidRDefault="00804FF4" w:rsidP="00804FF4">
      <w:pPr>
        <w:jc w:val="right"/>
        <w:rPr>
          <w:b/>
        </w:rPr>
      </w:pPr>
    </w:p>
    <w:p w:rsidR="00804FF4" w:rsidRPr="007F0E0A" w:rsidRDefault="00804FF4" w:rsidP="00804FF4">
      <w:pPr>
        <w:autoSpaceDE w:val="0"/>
        <w:autoSpaceDN w:val="0"/>
        <w:adjustRightInd w:val="0"/>
        <w:ind w:firstLine="561"/>
        <w:jc w:val="center"/>
        <w:rPr>
          <w:b/>
        </w:rPr>
      </w:pPr>
      <w:r>
        <w:rPr>
          <w:b/>
        </w:rPr>
        <w:tab/>
      </w:r>
      <w:r w:rsidRPr="007F0E0A">
        <w:rPr>
          <w:b/>
        </w:rPr>
        <w:t xml:space="preserve">Ключевые </w:t>
      </w:r>
      <w:proofErr w:type="gramStart"/>
      <w:r w:rsidRPr="007F0E0A">
        <w:rPr>
          <w:b/>
        </w:rPr>
        <w:t>и  индикативные</w:t>
      </w:r>
      <w:proofErr w:type="gramEnd"/>
      <w:r w:rsidRPr="007F0E0A">
        <w:rPr>
          <w:b/>
        </w:rPr>
        <w:t xml:space="preserve"> показатели муниципального контроля </w:t>
      </w:r>
    </w:p>
    <w:p w:rsidR="00804FF4" w:rsidRPr="007F0E0A" w:rsidRDefault="00804FF4" w:rsidP="00804FF4">
      <w:pPr>
        <w:autoSpaceDE w:val="0"/>
        <w:autoSpaceDN w:val="0"/>
        <w:adjustRightInd w:val="0"/>
        <w:ind w:firstLine="561"/>
        <w:jc w:val="center"/>
        <w:rPr>
          <w:b/>
        </w:rPr>
      </w:pPr>
      <w:r w:rsidRPr="007F0E0A">
        <w:rPr>
          <w:b/>
        </w:rPr>
        <w:t xml:space="preserve"> в сфере благоустройства</w:t>
      </w:r>
    </w:p>
    <w:p w:rsidR="00804FF4" w:rsidRPr="007F0E0A" w:rsidRDefault="00804FF4" w:rsidP="00804FF4">
      <w:pPr>
        <w:autoSpaceDE w:val="0"/>
        <w:autoSpaceDN w:val="0"/>
        <w:adjustRightInd w:val="0"/>
        <w:ind w:firstLine="561"/>
        <w:jc w:val="both"/>
      </w:pPr>
    </w:p>
    <w:p w:rsidR="00804FF4" w:rsidRPr="007F0E0A" w:rsidRDefault="00804FF4" w:rsidP="00804FF4">
      <w:pPr>
        <w:pStyle w:val="1a"/>
        <w:numPr>
          <w:ilvl w:val="0"/>
          <w:numId w:val="48"/>
        </w:numPr>
        <w:tabs>
          <w:tab w:val="left" w:pos="1134"/>
        </w:tabs>
        <w:jc w:val="center"/>
        <w:rPr>
          <w:sz w:val="24"/>
          <w:szCs w:val="24"/>
        </w:rPr>
      </w:pPr>
      <w:r w:rsidRPr="007F0E0A">
        <w:rPr>
          <w:sz w:val="24"/>
          <w:szCs w:val="24"/>
        </w:rPr>
        <w:t>Ключевые показатели</w:t>
      </w:r>
    </w:p>
    <w:p w:rsidR="00804FF4" w:rsidRPr="007F0E0A" w:rsidRDefault="00804FF4" w:rsidP="00804FF4">
      <w:pPr>
        <w:pStyle w:val="1a"/>
        <w:tabs>
          <w:tab w:val="left" w:pos="1134"/>
        </w:tabs>
        <w:rPr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523"/>
      </w:tblGrid>
      <w:tr w:rsidR="00804FF4" w:rsidRPr="007F0E0A" w:rsidTr="00B55306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7F0E0A" w:rsidRDefault="00804FF4" w:rsidP="00B55306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7F0E0A">
              <w:rPr>
                <w:bCs/>
              </w:rPr>
              <w:t>Ключевые показатели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7F0E0A" w:rsidRDefault="00804FF4" w:rsidP="00B55306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7F0E0A">
              <w:rPr>
                <w:bCs/>
              </w:rPr>
              <w:t>Целевые значения</w:t>
            </w:r>
          </w:p>
        </w:tc>
      </w:tr>
      <w:tr w:rsidR="00804FF4" w:rsidRPr="007F0E0A" w:rsidTr="00B55306">
        <w:trPr>
          <w:trHeight w:val="15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7F0E0A" w:rsidRDefault="00804FF4" w:rsidP="00B55306">
            <w:pPr>
              <w:autoSpaceDE w:val="0"/>
              <w:autoSpaceDN w:val="0"/>
              <w:adjustRightInd w:val="0"/>
              <w:ind w:firstLine="539"/>
              <w:jc w:val="both"/>
            </w:pPr>
            <w:r w:rsidRPr="007F0E0A"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7F0E0A" w:rsidRDefault="00804FF4" w:rsidP="00B55306">
            <w:pPr>
              <w:autoSpaceDE w:val="0"/>
              <w:autoSpaceDN w:val="0"/>
              <w:adjustRightInd w:val="0"/>
              <w:ind w:firstLine="33"/>
              <w:jc w:val="center"/>
            </w:pPr>
            <w:r w:rsidRPr="007F0E0A">
              <w:t>0%</w:t>
            </w:r>
          </w:p>
        </w:tc>
      </w:tr>
      <w:tr w:rsidR="00804FF4" w:rsidRPr="007F0E0A" w:rsidTr="00B55306">
        <w:trPr>
          <w:trHeight w:val="12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7F0E0A" w:rsidRDefault="00804FF4" w:rsidP="00B55306">
            <w:pPr>
              <w:autoSpaceDE w:val="0"/>
              <w:autoSpaceDN w:val="0"/>
              <w:adjustRightInd w:val="0"/>
              <w:ind w:firstLine="539"/>
              <w:jc w:val="both"/>
            </w:pPr>
            <w:r w:rsidRPr="007F0E0A"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7F0E0A" w:rsidRDefault="00804FF4" w:rsidP="00B55306">
            <w:pPr>
              <w:autoSpaceDE w:val="0"/>
              <w:autoSpaceDN w:val="0"/>
              <w:adjustRightInd w:val="0"/>
              <w:ind w:firstLine="33"/>
              <w:jc w:val="center"/>
            </w:pPr>
            <w:r w:rsidRPr="007F0E0A">
              <w:t>0%</w:t>
            </w:r>
          </w:p>
        </w:tc>
      </w:tr>
      <w:tr w:rsidR="00804FF4" w:rsidRPr="007F0E0A" w:rsidTr="00B55306">
        <w:trPr>
          <w:trHeight w:val="16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7F0E0A" w:rsidRDefault="00804FF4" w:rsidP="00B55306">
            <w:pPr>
              <w:autoSpaceDE w:val="0"/>
              <w:autoSpaceDN w:val="0"/>
              <w:adjustRightInd w:val="0"/>
              <w:ind w:firstLine="539"/>
              <w:jc w:val="both"/>
            </w:pPr>
            <w:r w:rsidRPr="007F0E0A">
              <w:t>Процент отмененных результатов контрольных (надзорных) мероприятий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7F0E0A" w:rsidRDefault="00804FF4" w:rsidP="00B55306">
            <w:pPr>
              <w:autoSpaceDE w:val="0"/>
              <w:autoSpaceDN w:val="0"/>
              <w:adjustRightInd w:val="0"/>
              <w:ind w:firstLine="33"/>
              <w:jc w:val="center"/>
            </w:pPr>
            <w:r w:rsidRPr="007F0E0A">
              <w:t>0%</w:t>
            </w:r>
          </w:p>
        </w:tc>
      </w:tr>
      <w:tr w:rsidR="00804FF4" w:rsidRPr="007F0E0A" w:rsidTr="00B55306">
        <w:trPr>
          <w:trHeight w:val="14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7F0E0A" w:rsidRDefault="00804FF4" w:rsidP="00B55306">
            <w:pPr>
              <w:autoSpaceDE w:val="0"/>
              <w:autoSpaceDN w:val="0"/>
              <w:adjustRightInd w:val="0"/>
              <w:ind w:firstLine="539"/>
              <w:jc w:val="both"/>
            </w:pPr>
            <w:r w:rsidRPr="007F0E0A"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7F0E0A" w:rsidRDefault="00804FF4" w:rsidP="00B55306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0</w:t>
            </w:r>
            <w:r w:rsidRPr="007F0E0A">
              <w:t>%</w:t>
            </w:r>
          </w:p>
        </w:tc>
      </w:tr>
      <w:tr w:rsidR="00804FF4" w:rsidRPr="007F0E0A" w:rsidTr="00B55306">
        <w:trPr>
          <w:trHeight w:val="15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7F0E0A" w:rsidRDefault="00804FF4" w:rsidP="00B55306">
            <w:pPr>
              <w:autoSpaceDE w:val="0"/>
              <w:autoSpaceDN w:val="0"/>
              <w:adjustRightInd w:val="0"/>
              <w:ind w:firstLine="539"/>
              <w:jc w:val="both"/>
            </w:pPr>
            <w:r w:rsidRPr="007F0E0A">
              <w:t xml:space="preserve">Процент вынесенных судебных решений </w:t>
            </w:r>
            <w:r w:rsidRPr="007F0E0A">
              <w:br/>
              <w:t xml:space="preserve">о назначении административного наказания </w:t>
            </w:r>
            <w:r w:rsidRPr="007F0E0A">
              <w:br/>
              <w:t xml:space="preserve">по материалам органа муниципального контроля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7F0E0A" w:rsidRDefault="00804FF4" w:rsidP="00B55306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0</w:t>
            </w:r>
            <w:r w:rsidRPr="007F0E0A">
              <w:t>%</w:t>
            </w:r>
          </w:p>
        </w:tc>
      </w:tr>
      <w:tr w:rsidR="00804FF4" w:rsidRPr="007F0E0A" w:rsidTr="00B55306">
        <w:trPr>
          <w:trHeight w:val="18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7F0E0A" w:rsidRDefault="00804FF4" w:rsidP="00B55306">
            <w:pPr>
              <w:autoSpaceDE w:val="0"/>
              <w:autoSpaceDN w:val="0"/>
              <w:adjustRightInd w:val="0"/>
              <w:ind w:firstLine="539"/>
              <w:jc w:val="both"/>
            </w:pPr>
            <w:r w:rsidRPr="007F0E0A"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4" w:rsidRPr="007F0E0A" w:rsidRDefault="00804FF4" w:rsidP="00B55306">
            <w:pPr>
              <w:autoSpaceDE w:val="0"/>
              <w:autoSpaceDN w:val="0"/>
              <w:adjustRightInd w:val="0"/>
              <w:ind w:firstLine="33"/>
              <w:jc w:val="center"/>
            </w:pPr>
            <w:r w:rsidRPr="007F0E0A">
              <w:t>0%</w:t>
            </w:r>
          </w:p>
        </w:tc>
      </w:tr>
    </w:tbl>
    <w:p w:rsidR="00804FF4" w:rsidRDefault="00804FF4" w:rsidP="00804FF4">
      <w:pPr>
        <w:jc w:val="center"/>
        <w:rPr>
          <w:b/>
        </w:rPr>
      </w:pPr>
    </w:p>
    <w:p w:rsidR="00804FF4" w:rsidRPr="007F0E0A" w:rsidRDefault="00804FF4" w:rsidP="00804FF4">
      <w:pPr>
        <w:jc w:val="center"/>
        <w:rPr>
          <w:bCs/>
        </w:rPr>
      </w:pPr>
      <w:r w:rsidRPr="007F0E0A">
        <w:rPr>
          <w:bCs/>
        </w:rPr>
        <w:t>2. Индикативные показатели</w:t>
      </w:r>
    </w:p>
    <w:p w:rsidR="00804FF4" w:rsidRPr="007F0E0A" w:rsidRDefault="00804FF4" w:rsidP="00804FF4">
      <w:pPr>
        <w:jc w:val="center"/>
        <w:rPr>
          <w:bCs/>
        </w:rPr>
      </w:pPr>
    </w:p>
    <w:tbl>
      <w:tblPr>
        <w:tblW w:w="9636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4"/>
        <w:gridCol w:w="2232"/>
        <w:gridCol w:w="177"/>
        <w:gridCol w:w="801"/>
        <w:gridCol w:w="14"/>
        <w:gridCol w:w="2729"/>
        <w:gridCol w:w="133"/>
        <w:gridCol w:w="718"/>
        <w:gridCol w:w="156"/>
        <w:gridCol w:w="1976"/>
        <w:gridCol w:w="6"/>
      </w:tblGrid>
      <w:tr w:rsidR="00804FF4" w:rsidRPr="007F0E0A" w:rsidTr="00B5530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bCs/>
                <w:color w:val="000000"/>
              </w:rPr>
            </w:pPr>
            <w:r w:rsidRPr="007F0E0A">
              <w:rPr>
                <w:bCs/>
                <w:color w:val="000000"/>
              </w:rPr>
              <w:t>1.</w:t>
            </w:r>
          </w:p>
        </w:tc>
        <w:tc>
          <w:tcPr>
            <w:tcW w:w="89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bCs/>
                <w:color w:val="000000"/>
              </w:rPr>
            </w:pPr>
            <w:r w:rsidRPr="007F0E0A">
              <w:rPr>
                <w:bCs/>
                <w:color w:val="000000"/>
              </w:rPr>
              <w:t xml:space="preserve">Индикативные показатели, характеризующие параметры </w:t>
            </w:r>
          </w:p>
          <w:p w:rsidR="00804FF4" w:rsidRPr="007F0E0A" w:rsidRDefault="00804FF4" w:rsidP="00B55306">
            <w:pPr>
              <w:jc w:val="center"/>
              <w:textAlignment w:val="baseline"/>
              <w:rPr>
                <w:bCs/>
                <w:color w:val="000000"/>
              </w:rPr>
            </w:pPr>
            <w:r w:rsidRPr="007F0E0A">
              <w:rPr>
                <w:bCs/>
                <w:color w:val="000000"/>
              </w:rPr>
              <w:t>проведенных мероприятий</w:t>
            </w:r>
          </w:p>
        </w:tc>
      </w:tr>
      <w:tr w:rsidR="00804FF4" w:rsidRPr="007F0E0A" w:rsidTr="00B55306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7F0E0A">
              <w:rPr>
                <w:color w:val="000000"/>
              </w:rPr>
              <w:t>Ввн</w:t>
            </w:r>
            <w:proofErr w:type="spellEnd"/>
            <w:r w:rsidRPr="007F0E0A">
              <w:rPr>
                <w:color w:val="000000"/>
              </w:rPr>
              <w:t xml:space="preserve"> = (</w:t>
            </w:r>
            <w:proofErr w:type="spellStart"/>
            <w:r w:rsidRPr="007F0E0A">
              <w:rPr>
                <w:color w:val="000000"/>
              </w:rPr>
              <w:t>Рф</w:t>
            </w:r>
            <w:proofErr w:type="spellEnd"/>
            <w:r w:rsidRPr="007F0E0A">
              <w:rPr>
                <w:color w:val="000000"/>
              </w:rPr>
              <w:t xml:space="preserve"> / </w:t>
            </w:r>
            <w:proofErr w:type="spellStart"/>
            <w:r w:rsidRPr="007F0E0A">
              <w:rPr>
                <w:color w:val="000000"/>
              </w:rPr>
              <w:t>Рп</w:t>
            </w:r>
            <w:proofErr w:type="spellEnd"/>
            <w:r w:rsidRPr="007F0E0A">
              <w:rPr>
                <w:color w:val="000000"/>
              </w:rPr>
              <w:t>) x 100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7F0E0A">
              <w:rPr>
                <w:color w:val="000000"/>
              </w:rPr>
              <w:t>Ввн</w:t>
            </w:r>
            <w:proofErr w:type="spellEnd"/>
            <w:r w:rsidRPr="007F0E0A">
              <w:rPr>
                <w:color w:val="000000"/>
              </w:rPr>
              <w:t xml:space="preserve"> - выполняемость внеплановых проверок</w:t>
            </w:r>
          </w:p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7F0E0A">
              <w:rPr>
                <w:color w:val="000000"/>
              </w:rPr>
              <w:t>Рф</w:t>
            </w:r>
            <w:proofErr w:type="spellEnd"/>
            <w:r w:rsidRPr="007F0E0A">
              <w:rPr>
                <w:color w:val="000000"/>
              </w:rPr>
              <w:t xml:space="preserve"> - количество проведенных внеплановых проверок (ед.)</w:t>
            </w:r>
          </w:p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7F0E0A">
              <w:rPr>
                <w:color w:val="000000"/>
              </w:rPr>
              <w:t>Рп</w:t>
            </w:r>
            <w:proofErr w:type="spellEnd"/>
            <w:r w:rsidRPr="007F0E0A">
              <w:rPr>
                <w:color w:val="000000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Письма и жалобы, поступившие в Контрольный орган</w:t>
            </w:r>
          </w:p>
        </w:tc>
      </w:tr>
      <w:tr w:rsidR="00804FF4" w:rsidRPr="007F0E0A" w:rsidTr="00B55306">
        <w:trPr>
          <w:gridAfter w:val="1"/>
          <w:wAfter w:w="6" w:type="dxa"/>
          <w:trHeight w:val="1169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 xml:space="preserve">Ж x 100 / </w:t>
            </w:r>
            <w:proofErr w:type="spellStart"/>
            <w:r w:rsidRPr="007F0E0A">
              <w:rPr>
                <w:color w:val="000000"/>
              </w:rPr>
              <w:t>Пф</w:t>
            </w:r>
            <w:proofErr w:type="spellEnd"/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Ж - количество жалоб (ед.)</w:t>
            </w:r>
          </w:p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7F0E0A">
              <w:rPr>
                <w:color w:val="000000"/>
              </w:rPr>
              <w:t>Пф</w:t>
            </w:r>
            <w:proofErr w:type="spellEnd"/>
            <w:r w:rsidRPr="007F0E0A">
              <w:rPr>
                <w:color w:val="000000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rPr>
                <w:color w:val="000000"/>
              </w:rPr>
            </w:pPr>
          </w:p>
        </w:tc>
      </w:tr>
      <w:tr w:rsidR="00804FF4" w:rsidRPr="007F0E0A" w:rsidTr="00B55306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7F0E0A">
              <w:rPr>
                <w:color w:val="000000"/>
              </w:rPr>
              <w:t>Пн</w:t>
            </w:r>
            <w:proofErr w:type="spellEnd"/>
            <w:r w:rsidRPr="007F0E0A">
              <w:rPr>
                <w:color w:val="000000"/>
              </w:rPr>
              <w:t xml:space="preserve"> x 100 / </w:t>
            </w:r>
            <w:proofErr w:type="spellStart"/>
            <w:r w:rsidRPr="007F0E0A">
              <w:rPr>
                <w:color w:val="000000"/>
              </w:rPr>
              <w:t>Пф</w:t>
            </w:r>
            <w:proofErr w:type="spellEnd"/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7F0E0A">
              <w:rPr>
                <w:color w:val="000000"/>
              </w:rPr>
              <w:t>Пн</w:t>
            </w:r>
            <w:proofErr w:type="spellEnd"/>
            <w:r w:rsidRPr="007F0E0A">
              <w:rPr>
                <w:color w:val="000000"/>
              </w:rPr>
              <w:t xml:space="preserve"> - количество проверок, признанных недействительными (ед.)</w:t>
            </w:r>
          </w:p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7F0E0A">
              <w:rPr>
                <w:color w:val="000000"/>
              </w:rPr>
              <w:t>Пф</w:t>
            </w:r>
            <w:proofErr w:type="spellEnd"/>
            <w:r w:rsidRPr="007F0E0A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rPr>
                <w:color w:val="000000"/>
              </w:rPr>
            </w:pPr>
          </w:p>
        </w:tc>
      </w:tr>
      <w:tr w:rsidR="00804FF4" w:rsidRPr="007F0E0A" w:rsidTr="00B55306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 xml:space="preserve">Доля внеплановых проверок, которые не удалось </w:t>
            </w:r>
            <w:r w:rsidRPr="007F0E0A">
              <w:rPr>
                <w:color w:val="000000"/>
              </w:rPr>
              <w:lastRenderedPageBreak/>
              <w:t>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lastRenderedPageBreak/>
              <w:t xml:space="preserve">По x 100 / </w:t>
            </w:r>
            <w:proofErr w:type="spellStart"/>
            <w:r w:rsidRPr="007F0E0A">
              <w:rPr>
                <w:color w:val="000000"/>
              </w:rPr>
              <w:t>Пф</w:t>
            </w:r>
            <w:proofErr w:type="spellEnd"/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 xml:space="preserve">По - проверки, не проведенные по причине отсутствия </w:t>
            </w:r>
            <w:r w:rsidRPr="007F0E0A">
              <w:rPr>
                <w:color w:val="000000"/>
              </w:rPr>
              <w:lastRenderedPageBreak/>
              <w:t>проверяемого лица (ед.)</w:t>
            </w:r>
          </w:p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7F0E0A">
              <w:rPr>
                <w:color w:val="000000"/>
              </w:rPr>
              <w:t>Пф</w:t>
            </w:r>
            <w:proofErr w:type="spellEnd"/>
            <w:r w:rsidRPr="007F0E0A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lastRenderedPageBreak/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rPr>
                <w:color w:val="000000"/>
              </w:rPr>
            </w:pPr>
          </w:p>
        </w:tc>
      </w:tr>
      <w:tr w:rsidR="00804FF4" w:rsidRPr="007F0E0A" w:rsidTr="00B55306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lastRenderedPageBreak/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7F0E0A">
              <w:rPr>
                <w:color w:val="000000"/>
              </w:rPr>
              <w:t>Кзо</w:t>
            </w:r>
            <w:proofErr w:type="spellEnd"/>
            <w:r w:rsidRPr="007F0E0A">
              <w:rPr>
                <w:color w:val="000000"/>
              </w:rPr>
              <w:t xml:space="preserve"> х 100 / </w:t>
            </w:r>
            <w:proofErr w:type="spellStart"/>
            <w:r w:rsidRPr="007F0E0A">
              <w:rPr>
                <w:color w:val="000000"/>
              </w:rPr>
              <w:t>Кпз</w:t>
            </w:r>
            <w:proofErr w:type="spellEnd"/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7F0E0A">
              <w:rPr>
                <w:color w:val="000000"/>
              </w:rPr>
              <w:t>Кзо</w:t>
            </w:r>
            <w:proofErr w:type="spellEnd"/>
            <w:r w:rsidRPr="007F0E0A">
              <w:rPr>
                <w:color w:val="000000"/>
              </w:rPr>
              <w:t xml:space="preserve"> - количество заявлений, по которым пришел отказ в согласовании (ед.)</w:t>
            </w:r>
          </w:p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7F0E0A">
              <w:rPr>
                <w:color w:val="000000"/>
              </w:rPr>
              <w:t>Кпз</w:t>
            </w:r>
            <w:proofErr w:type="spellEnd"/>
            <w:r w:rsidRPr="007F0E0A">
              <w:rPr>
                <w:color w:val="000000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rPr>
                <w:color w:val="000000"/>
              </w:rPr>
            </w:pPr>
          </w:p>
        </w:tc>
      </w:tr>
      <w:tr w:rsidR="00804FF4" w:rsidRPr="007F0E0A" w:rsidTr="00B55306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7F0E0A">
              <w:rPr>
                <w:color w:val="000000"/>
              </w:rPr>
              <w:t>Кнм</w:t>
            </w:r>
            <w:proofErr w:type="spellEnd"/>
            <w:r w:rsidRPr="007F0E0A">
              <w:rPr>
                <w:color w:val="000000"/>
              </w:rPr>
              <w:t xml:space="preserve"> х 100 / </w:t>
            </w:r>
            <w:proofErr w:type="spellStart"/>
            <w:r w:rsidRPr="007F0E0A">
              <w:rPr>
                <w:color w:val="000000"/>
              </w:rPr>
              <w:t>Квн</w:t>
            </w:r>
            <w:proofErr w:type="spellEnd"/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 xml:space="preserve">К </w:t>
            </w:r>
            <w:proofErr w:type="spellStart"/>
            <w:r w:rsidRPr="007F0E0A">
              <w:rPr>
                <w:color w:val="000000"/>
              </w:rPr>
              <w:t>нм</w:t>
            </w:r>
            <w:proofErr w:type="spellEnd"/>
            <w:r w:rsidRPr="007F0E0A">
              <w:rPr>
                <w:color w:val="000000"/>
              </w:rPr>
              <w:t xml:space="preserve"> - количество материалов, направленных в уполномоченные органы (ед.)</w:t>
            </w:r>
          </w:p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7F0E0A">
              <w:rPr>
                <w:color w:val="000000"/>
              </w:rPr>
              <w:t>Квн</w:t>
            </w:r>
            <w:proofErr w:type="spellEnd"/>
            <w:r w:rsidRPr="007F0E0A">
              <w:rPr>
                <w:color w:val="000000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rPr>
                <w:color w:val="000000"/>
              </w:rPr>
            </w:pPr>
          </w:p>
        </w:tc>
      </w:tr>
      <w:tr w:rsidR="00804FF4" w:rsidRPr="007F0E0A" w:rsidTr="00B55306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rPr>
                <w:color w:val="000000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rPr>
                <w:color w:val="000000"/>
              </w:rPr>
            </w:pPr>
          </w:p>
        </w:tc>
      </w:tr>
      <w:tr w:rsidR="00804FF4" w:rsidRPr="007F0E0A" w:rsidTr="00B5530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bCs/>
                <w:color w:val="000000"/>
              </w:rPr>
            </w:pPr>
            <w:r w:rsidRPr="007F0E0A">
              <w:rPr>
                <w:bCs/>
                <w:color w:val="000000"/>
              </w:rPr>
              <w:t>2.</w:t>
            </w:r>
          </w:p>
        </w:tc>
        <w:tc>
          <w:tcPr>
            <w:tcW w:w="89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bCs/>
                <w:color w:val="000000"/>
              </w:rPr>
            </w:pPr>
            <w:r w:rsidRPr="007F0E0A">
              <w:rPr>
                <w:bCs/>
                <w:color w:val="000000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04FF4" w:rsidRPr="007F0E0A" w:rsidTr="00B5530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rPr>
                <w:color w:val="000000"/>
              </w:rPr>
            </w:pPr>
          </w:p>
        </w:tc>
        <w:tc>
          <w:tcPr>
            <w:tcW w:w="2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rPr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Чел.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rPr>
                <w:color w:val="000000"/>
              </w:rPr>
            </w:pPr>
          </w:p>
        </w:tc>
      </w:tr>
      <w:tr w:rsidR="00804FF4" w:rsidRPr="007F0E0A" w:rsidTr="00B55306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jc w:val="center"/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 xml:space="preserve">Км / </w:t>
            </w:r>
            <w:proofErr w:type="spellStart"/>
            <w:r w:rsidRPr="007F0E0A">
              <w:rPr>
                <w:color w:val="000000"/>
              </w:rPr>
              <w:t>Кр</w:t>
            </w:r>
            <w:proofErr w:type="spellEnd"/>
            <w:r w:rsidRPr="007F0E0A">
              <w:rPr>
                <w:color w:val="000000"/>
              </w:rPr>
              <w:t xml:space="preserve">= </w:t>
            </w:r>
            <w:proofErr w:type="spellStart"/>
            <w:r w:rsidRPr="007F0E0A">
              <w:rPr>
                <w:color w:val="000000"/>
              </w:rPr>
              <w:t>Нк</w:t>
            </w:r>
            <w:proofErr w:type="spellEnd"/>
          </w:p>
        </w:tc>
        <w:tc>
          <w:tcPr>
            <w:tcW w:w="2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r w:rsidRPr="007F0E0A">
              <w:rPr>
                <w:color w:val="000000"/>
              </w:rPr>
              <w:t>Км - количество контрольных мероприятий (ед.)</w:t>
            </w:r>
          </w:p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7F0E0A">
              <w:rPr>
                <w:color w:val="000000"/>
              </w:rPr>
              <w:t>Кр</w:t>
            </w:r>
            <w:proofErr w:type="spellEnd"/>
            <w:r w:rsidRPr="007F0E0A">
              <w:rPr>
                <w:color w:val="000000"/>
              </w:rPr>
              <w:t xml:space="preserve"> - количество работников органа муниципального контроля (ед.)</w:t>
            </w:r>
          </w:p>
          <w:p w:rsidR="00804FF4" w:rsidRPr="007F0E0A" w:rsidRDefault="00804FF4" w:rsidP="00B55306">
            <w:pPr>
              <w:textAlignment w:val="baseline"/>
              <w:rPr>
                <w:color w:val="000000"/>
              </w:rPr>
            </w:pPr>
            <w:proofErr w:type="spellStart"/>
            <w:r w:rsidRPr="007F0E0A">
              <w:rPr>
                <w:color w:val="000000"/>
              </w:rPr>
              <w:t>Нк</w:t>
            </w:r>
            <w:proofErr w:type="spellEnd"/>
            <w:r w:rsidRPr="007F0E0A">
              <w:rPr>
                <w:color w:val="000000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rPr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FF4" w:rsidRPr="007F0E0A" w:rsidRDefault="00804FF4" w:rsidP="00B55306">
            <w:pPr>
              <w:rPr>
                <w:color w:val="000000"/>
              </w:rPr>
            </w:pPr>
          </w:p>
        </w:tc>
      </w:tr>
    </w:tbl>
    <w:p w:rsidR="00804FF4" w:rsidRPr="007F0E0A" w:rsidRDefault="00804FF4" w:rsidP="00804FF4"/>
    <w:p w:rsidR="005D2CA6" w:rsidRPr="00E62C65" w:rsidRDefault="005D2CA6" w:rsidP="00E62C65"/>
    <w:sectPr w:rsidR="005D2CA6" w:rsidRPr="00E62C65" w:rsidSect="00634445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27EA5"/>
    <w:multiLevelType w:val="multilevel"/>
    <w:tmpl w:val="A606A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0A1896"/>
    <w:multiLevelType w:val="hybridMultilevel"/>
    <w:tmpl w:val="B5C61C28"/>
    <w:lvl w:ilvl="0" w:tplc="9506A0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5C65B56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47FE370C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1ADE35C6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8A2C3E0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E42C0512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C087AD8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DDC084A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61CAED8E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7921AF"/>
    <w:multiLevelType w:val="multilevel"/>
    <w:tmpl w:val="CFA8DF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CD36BE"/>
    <w:multiLevelType w:val="hybridMultilevel"/>
    <w:tmpl w:val="51CA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E0BDC"/>
    <w:multiLevelType w:val="hybridMultilevel"/>
    <w:tmpl w:val="3D10D79C"/>
    <w:lvl w:ilvl="0" w:tplc="E8E8C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82537D"/>
    <w:multiLevelType w:val="hybridMultilevel"/>
    <w:tmpl w:val="59A8DA86"/>
    <w:lvl w:ilvl="0" w:tplc="E01E8B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582C15F0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81446C4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62C0D292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C1F686B6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D10B7E6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72F480D8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BC82D3E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E904CA1A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605529"/>
    <w:multiLevelType w:val="hybridMultilevel"/>
    <w:tmpl w:val="4A9EE01A"/>
    <w:lvl w:ilvl="0" w:tplc="2B1E8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E6746D"/>
    <w:multiLevelType w:val="multilevel"/>
    <w:tmpl w:val="A96E6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4E077A"/>
    <w:multiLevelType w:val="multilevel"/>
    <w:tmpl w:val="06AEA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011557"/>
    <w:multiLevelType w:val="multilevel"/>
    <w:tmpl w:val="9E66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0A63C1"/>
    <w:multiLevelType w:val="hybridMultilevel"/>
    <w:tmpl w:val="3A9A926C"/>
    <w:lvl w:ilvl="0" w:tplc="424A69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28860EA"/>
    <w:multiLevelType w:val="hybridMultilevel"/>
    <w:tmpl w:val="ABB0037E"/>
    <w:lvl w:ilvl="0" w:tplc="72D49E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2F3E46"/>
    <w:multiLevelType w:val="multilevel"/>
    <w:tmpl w:val="A33E1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66661A"/>
    <w:multiLevelType w:val="hybridMultilevel"/>
    <w:tmpl w:val="4B8219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102ED"/>
    <w:multiLevelType w:val="multilevel"/>
    <w:tmpl w:val="EBD87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652C13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5D5CA8"/>
    <w:multiLevelType w:val="hybridMultilevel"/>
    <w:tmpl w:val="9CD64D38"/>
    <w:lvl w:ilvl="0" w:tplc="F446B6F6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F619C"/>
    <w:multiLevelType w:val="multilevel"/>
    <w:tmpl w:val="D8BE8F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1F5ADF"/>
    <w:multiLevelType w:val="multilevel"/>
    <w:tmpl w:val="D2F0C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2B0997"/>
    <w:multiLevelType w:val="hybridMultilevel"/>
    <w:tmpl w:val="43F6C128"/>
    <w:lvl w:ilvl="0" w:tplc="B08EC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C1696"/>
    <w:multiLevelType w:val="multilevel"/>
    <w:tmpl w:val="66205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26738D"/>
    <w:multiLevelType w:val="hybridMultilevel"/>
    <w:tmpl w:val="0778EC10"/>
    <w:lvl w:ilvl="0" w:tplc="4600F6DC">
      <w:start w:val="2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6324C9"/>
    <w:multiLevelType w:val="multilevel"/>
    <w:tmpl w:val="D40A2CD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5" w15:restartNumberingAfterBreak="0">
    <w:nsid w:val="3F8E6C6C"/>
    <w:multiLevelType w:val="multilevel"/>
    <w:tmpl w:val="550C4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4D66FB"/>
    <w:multiLevelType w:val="hybridMultilevel"/>
    <w:tmpl w:val="1C8A6120"/>
    <w:lvl w:ilvl="0" w:tplc="7B76C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5413C4"/>
    <w:multiLevelType w:val="hybridMultilevel"/>
    <w:tmpl w:val="D63069AC"/>
    <w:lvl w:ilvl="0" w:tplc="C1F2FD4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7926A09"/>
    <w:multiLevelType w:val="hybridMultilevel"/>
    <w:tmpl w:val="7D5835C6"/>
    <w:lvl w:ilvl="0" w:tplc="F6EA1E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A7E7A70"/>
    <w:multiLevelType w:val="hybridMultilevel"/>
    <w:tmpl w:val="724E91EC"/>
    <w:lvl w:ilvl="0" w:tplc="A314C08C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B1C2DEA"/>
    <w:multiLevelType w:val="hybridMultilevel"/>
    <w:tmpl w:val="8252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13A15"/>
    <w:multiLevelType w:val="hybridMultilevel"/>
    <w:tmpl w:val="7FDC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80B3A"/>
    <w:multiLevelType w:val="multilevel"/>
    <w:tmpl w:val="BF2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1B5C89"/>
    <w:multiLevelType w:val="hybridMultilevel"/>
    <w:tmpl w:val="9E5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4D1EEE"/>
    <w:multiLevelType w:val="hybridMultilevel"/>
    <w:tmpl w:val="43F6C128"/>
    <w:lvl w:ilvl="0" w:tplc="B08EC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E9067B"/>
    <w:multiLevelType w:val="hybridMultilevel"/>
    <w:tmpl w:val="FDBA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C86AA2"/>
    <w:multiLevelType w:val="hybridMultilevel"/>
    <w:tmpl w:val="328A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B0C6D"/>
    <w:multiLevelType w:val="hybridMultilevel"/>
    <w:tmpl w:val="E8A49E26"/>
    <w:lvl w:ilvl="0" w:tplc="8892C7DC">
      <w:start w:val="1"/>
      <w:numFmt w:val="russianLower"/>
      <w:lvlText w:val="%1."/>
      <w:lvlJc w:val="left"/>
      <w:pPr>
        <w:ind w:left="16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FB3D66"/>
    <w:multiLevelType w:val="multilevel"/>
    <w:tmpl w:val="450A0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F1C02F5"/>
    <w:multiLevelType w:val="hybridMultilevel"/>
    <w:tmpl w:val="1F9850FE"/>
    <w:lvl w:ilvl="0" w:tplc="8892C7DC">
      <w:start w:val="1"/>
      <w:numFmt w:val="russianLower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CF5803"/>
    <w:multiLevelType w:val="multilevel"/>
    <w:tmpl w:val="BF2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247AF5"/>
    <w:multiLevelType w:val="hybridMultilevel"/>
    <w:tmpl w:val="0E0AE520"/>
    <w:lvl w:ilvl="0" w:tplc="05FE3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ED2C5E"/>
    <w:multiLevelType w:val="multilevel"/>
    <w:tmpl w:val="9CEC77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9C7474A"/>
    <w:multiLevelType w:val="multilevel"/>
    <w:tmpl w:val="675A58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CF07D59"/>
    <w:multiLevelType w:val="multilevel"/>
    <w:tmpl w:val="3B8486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2673CD"/>
    <w:multiLevelType w:val="multilevel"/>
    <w:tmpl w:val="DC2AEC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6" w15:restartNumberingAfterBreak="0">
    <w:nsid w:val="7A7409DA"/>
    <w:multiLevelType w:val="hybridMultilevel"/>
    <w:tmpl w:val="8EE2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1"/>
  </w:num>
  <w:num w:numId="9">
    <w:abstractNumId w:val="31"/>
  </w:num>
  <w:num w:numId="10">
    <w:abstractNumId w:val="4"/>
  </w:num>
  <w:num w:numId="11">
    <w:abstractNumId w:val="41"/>
  </w:num>
  <w:num w:numId="12">
    <w:abstractNumId w:val="7"/>
  </w:num>
  <w:num w:numId="13">
    <w:abstractNumId w:val="26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8"/>
  </w:num>
  <w:num w:numId="18">
    <w:abstractNumId w:val="5"/>
  </w:num>
  <w:num w:numId="19">
    <w:abstractNumId w:val="12"/>
  </w:num>
  <w:num w:numId="20">
    <w:abstractNumId w:val="29"/>
  </w:num>
  <w:num w:numId="21">
    <w:abstractNumId w:val="27"/>
  </w:num>
  <w:num w:numId="22">
    <w:abstractNumId w:val="33"/>
  </w:num>
  <w:num w:numId="23">
    <w:abstractNumId w:val="17"/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0"/>
  </w:num>
  <w:num w:numId="31">
    <w:abstractNumId w:val="32"/>
  </w:num>
  <w:num w:numId="32">
    <w:abstractNumId w:val="40"/>
  </w:num>
  <w:num w:numId="33">
    <w:abstractNumId w:val="13"/>
  </w:num>
  <w:num w:numId="34">
    <w:abstractNumId w:val="8"/>
  </w:num>
  <w:num w:numId="35">
    <w:abstractNumId w:val="45"/>
  </w:num>
  <w:num w:numId="36">
    <w:abstractNumId w:val="44"/>
  </w:num>
  <w:num w:numId="37">
    <w:abstractNumId w:val="20"/>
  </w:num>
  <w:num w:numId="38">
    <w:abstractNumId w:val="1"/>
  </w:num>
  <w:num w:numId="39">
    <w:abstractNumId w:val="25"/>
  </w:num>
  <w:num w:numId="40">
    <w:abstractNumId w:val="42"/>
  </w:num>
  <w:num w:numId="41">
    <w:abstractNumId w:val="43"/>
  </w:num>
  <w:num w:numId="42">
    <w:abstractNumId w:val="22"/>
  </w:num>
  <w:num w:numId="43">
    <w:abstractNumId w:val="19"/>
  </w:num>
  <w:num w:numId="44">
    <w:abstractNumId w:val="38"/>
  </w:num>
  <w:num w:numId="45">
    <w:abstractNumId w:val="3"/>
  </w:num>
  <w:num w:numId="46">
    <w:abstractNumId w:val="15"/>
  </w:num>
  <w:num w:numId="47">
    <w:abstractNumId w:val="9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A0"/>
    <w:rsid w:val="000C7684"/>
    <w:rsid w:val="000D41B8"/>
    <w:rsid w:val="00150F48"/>
    <w:rsid w:val="0015745C"/>
    <w:rsid w:val="0016770B"/>
    <w:rsid w:val="001710A3"/>
    <w:rsid w:val="001945DF"/>
    <w:rsid w:val="001A0B04"/>
    <w:rsid w:val="001E3226"/>
    <w:rsid w:val="00235AA5"/>
    <w:rsid w:val="002510C8"/>
    <w:rsid w:val="002637D4"/>
    <w:rsid w:val="00290449"/>
    <w:rsid w:val="002D66A5"/>
    <w:rsid w:val="00317FB8"/>
    <w:rsid w:val="00336CD2"/>
    <w:rsid w:val="00340B9B"/>
    <w:rsid w:val="003571EC"/>
    <w:rsid w:val="00383C74"/>
    <w:rsid w:val="00411E4C"/>
    <w:rsid w:val="00423EBA"/>
    <w:rsid w:val="00461C47"/>
    <w:rsid w:val="00477B09"/>
    <w:rsid w:val="004B70BD"/>
    <w:rsid w:val="004C6796"/>
    <w:rsid w:val="00531875"/>
    <w:rsid w:val="005941EB"/>
    <w:rsid w:val="005D2CA6"/>
    <w:rsid w:val="005E464E"/>
    <w:rsid w:val="005F4838"/>
    <w:rsid w:val="0060589C"/>
    <w:rsid w:val="00610010"/>
    <w:rsid w:val="0063027D"/>
    <w:rsid w:val="00631618"/>
    <w:rsid w:val="00633FCE"/>
    <w:rsid w:val="00634445"/>
    <w:rsid w:val="00651C13"/>
    <w:rsid w:val="0068210F"/>
    <w:rsid w:val="006A712F"/>
    <w:rsid w:val="006B5D70"/>
    <w:rsid w:val="006C3A80"/>
    <w:rsid w:val="006F3EBC"/>
    <w:rsid w:val="007128A3"/>
    <w:rsid w:val="00761774"/>
    <w:rsid w:val="007D2908"/>
    <w:rsid w:val="007F7684"/>
    <w:rsid w:val="00804FF4"/>
    <w:rsid w:val="00826F35"/>
    <w:rsid w:val="00834415"/>
    <w:rsid w:val="00835626"/>
    <w:rsid w:val="00875132"/>
    <w:rsid w:val="008854A7"/>
    <w:rsid w:val="008F3F74"/>
    <w:rsid w:val="0091105F"/>
    <w:rsid w:val="009301A3"/>
    <w:rsid w:val="00A109D4"/>
    <w:rsid w:val="00A918D0"/>
    <w:rsid w:val="00AA5AB8"/>
    <w:rsid w:val="00BC6175"/>
    <w:rsid w:val="00C548C2"/>
    <w:rsid w:val="00C84A68"/>
    <w:rsid w:val="00C851B7"/>
    <w:rsid w:val="00C90902"/>
    <w:rsid w:val="00CF308D"/>
    <w:rsid w:val="00D62F30"/>
    <w:rsid w:val="00D9739C"/>
    <w:rsid w:val="00DA7CFD"/>
    <w:rsid w:val="00DC2829"/>
    <w:rsid w:val="00DF4BE7"/>
    <w:rsid w:val="00E05160"/>
    <w:rsid w:val="00E62C65"/>
    <w:rsid w:val="00E91974"/>
    <w:rsid w:val="00EB44A0"/>
    <w:rsid w:val="00ED61AE"/>
    <w:rsid w:val="00ED628F"/>
    <w:rsid w:val="00F23C2D"/>
    <w:rsid w:val="00F244D0"/>
    <w:rsid w:val="00F84FDE"/>
    <w:rsid w:val="00FB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2211"/>
  <w15:chartTrackingRefBased/>
  <w15:docId w15:val="{C30FC206-FEA6-454F-83AF-549B0F3D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908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75132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D41B8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CFD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DA7CFD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DA7CFD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CFD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58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D2908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table" w:styleId="a6">
    <w:name w:val="Table Grid"/>
    <w:basedOn w:val="a1"/>
    <w:uiPriority w:val="59"/>
    <w:rsid w:val="007D29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D41B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0D41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D41B8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D4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D4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D41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47">
    <w:name w:val="Font Style47"/>
    <w:rsid w:val="000D41B8"/>
    <w:rPr>
      <w:rFonts w:ascii="Times New Roman" w:hAnsi="Times New Roman" w:cs="Times New Roman" w:hint="default"/>
      <w:i/>
      <w:iCs w:val="0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A7CF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A7CF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7CF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A7C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9">
    <w:name w:val="Body Text"/>
    <w:basedOn w:val="a"/>
    <w:link w:val="aa"/>
    <w:rsid w:val="00DA7CFD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A7CFD"/>
    <w:pPr>
      <w:suppressLineNumbers/>
      <w:suppressAutoHyphens/>
    </w:pPr>
    <w:rPr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DA7C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DA7C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nhideWhenUsed/>
    <w:rsid w:val="00DA7CF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nhideWhenUsed/>
    <w:rsid w:val="00DA7CFD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DA7CFD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DA7CF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DA7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inorHeading">
    <w:name w:val="Minor Heading"/>
    <w:next w:val="a"/>
    <w:rsid w:val="00DA7CF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DA7CFD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paragraph" w:customStyle="1" w:styleId="Heading">
    <w:name w:val="Heading"/>
    <w:rsid w:val="00DA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A7CF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7C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A7C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rsid w:val="00DA7C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3">
    <w:name w:val="Верхний колонтитул Знак"/>
    <w:basedOn w:val="a0"/>
    <w:link w:val="af2"/>
    <w:uiPriority w:val="99"/>
    <w:rsid w:val="00DA7CF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harChar1">
    <w:name w:val="Char Char1 Знак Знак Знак"/>
    <w:basedOn w:val="a"/>
    <w:rsid w:val="00DA7CF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DA7C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DA7CFD"/>
  </w:style>
  <w:style w:type="character" w:customStyle="1" w:styleId="WW-Absatz-Standardschriftart11">
    <w:name w:val="WW-Absatz-Standardschriftart11"/>
    <w:rsid w:val="00DA7CFD"/>
  </w:style>
  <w:style w:type="character" w:customStyle="1" w:styleId="WW-Absatz-Standardschriftart1111">
    <w:name w:val="WW-Absatz-Standardschriftart1111"/>
    <w:rsid w:val="00DA7CFD"/>
  </w:style>
  <w:style w:type="character" w:customStyle="1" w:styleId="WW-Absatz-Standardschriftart1111111111">
    <w:name w:val="WW-Absatz-Standardschriftart1111111111"/>
    <w:rsid w:val="00DA7CFD"/>
  </w:style>
  <w:style w:type="character" w:customStyle="1" w:styleId="WW-Absatz-Standardschriftart11111111111">
    <w:name w:val="WW-Absatz-Standardschriftart11111111111"/>
    <w:rsid w:val="00DA7CFD"/>
  </w:style>
  <w:style w:type="character" w:customStyle="1" w:styleId="WW-Absatz-Standardschriftart111111111111">
    <w:name w:val="WW-Absatz-Standardschriftart111111111111"/>
    <w:rsid w:val="00DA7CFD"/>
  </w:style>
  <w:style w:type="character" w:customStyle="1" w:styleId="WW-Absatz-Standardschriftart1111111111111">
    <w:name w:val="WW-Absatz-Standardschriftart1111111111111"/>
    <w:rsid w:val="00DA7CFD"/>
  </w:style>
  <w:style w:type="character" w:customStyle="1" w:styleId="WW-Absatz-Standardschriftart11111111111111">
    <w:name w:val="WW-Absatz-Standardschriftart11111111111111"/>
    <w:rsid w:val="00DA7CFD"/>
  </w:style>
  <w:style w:type="character" w:customStyle="1" w:styleId="WW-Absatz-Standardschriftart111111111111111">
    <w:name w:val="WW-Absatz-Standardschriftart111111111111111"/>
    <w:rsid w:val="00DA7CFD"/>
  </w:style>
  <w:style w:type="character" w:customStyle="1" w:styleId="WW-Absatz-Standardschriftart11111111111111111">
    <w:name w:val="WW-Absatz-Standardschriftart11111111111111111"/>
    <w:rsid w:val="00DA7CFD"/>
  </w:style>
  <w:style w:type="character" w:customStyle="1" w:styleId="WW-Absatz-Standardschriftart1111111111111111111">
    <w:name w:val="WW-Absatz-Standardschriftart1111111111111111111"/>
    <w:rsid w:val="00DA7CFD"/>
  </w:style>
  <w:style w:type="character" w:customStyle="1" w:styleId="WW-Absatz-Standardschriftart11111111111111111111">
    <w:name w:val="WW-Absatz-Standardschriftart11111111111111111111"/>
    <w:rsid w:val="00DA7CFD"/>
  </w:style>
  <w:style w:type="character" w:customStyle="1" w:styleId="WW-Absatz-Standardschriftart111111111111111111111">
    <w:name w:val="WW-Absatz-Standardschriftart111111111111111111111"/>
    <w:rsid w:val="00DA7CFD"/>
  </w:style>
  <w:style w:type="character" w:customStyle="1" w:styleId="WW-Absatz-Standardschriftart1111111111111111111111">
    <w:name w:val="WW-Absatz-Standardschriftart1111111111111111111111"/>
    <w:rsid w:val="00DA7CFD"/>
  </w:style>
  <w:style w:type="paragraph" w:customStyle="1" w:styleId="210">
    <w:name w:val="Основной текст 21"/>
    <w:basedOn w:val="a"/>
    <w:rsid w:val="00DA7CFD"/>
    <w:pPr>
      <w:ind w:left="142" w:firstLine="567"/>
    </w:pPr>
    <w:rPr>
      <w:b/>
      <w:sz w:val="26"/>
      <w:szCs w:val="20"/>
    </w:rPr>
  </w:style>
  <w:style w:type="paragraph" w:styleId="af4">
    <w:name w:val="Title"/>
    <w:basedOn w:val="a"/>
    <w:link w:val="af5"/>
    <w:qFormat/>
    <w:rsid w:val="00DA7CFD"/>
    <w:pPr>
      <w:jc w:val="center"/>
    </w:pPr>
    <w:rPr>
      <w:sz w:val="28"/>
      <w:szCs w:val="20"/>
    </w:rPr>
  </w:style>
  <w:style w:type="character" w:customStyle="1" w:styleId="af5">
    <w:name w:val="Заголовок Знак"/>
    <w:basedOn w:val="a0"/>
    <w:link w:val="af4"/>
    <w:rsid w:val="00DA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A7C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Стандарт"/>
    <w:basedOn w:val="a"/>
    <w:rsid w:val="00DA7CFD"/>
    <w:pPr>
      <w:widowControl w:val="0"/>
      <w:suppressAutoHyphens/>
      <w:spacing w:line="288" w:lineRule="auto"/>
      <w:ind w:firstLine="709"/>
      <w:jc w:val="both"/>
    </w:pPr>
    <w:rPr>
      <w:rFonts w:eastAsia="Lucida Sans Unicode"/>
      <w:kern w:val="1"/>
      <w:sz w:val="28"/>
      <w:lang w:eastAsia="ar-SA"/>
    </w:rPr>
  </w:style>
  <w:style w:type="paragraph" w:styleId="23">
    <w:name w:val="Body Text 2"/>
    <w:basedOn w:val="a"/>
    <w:link w:val="24"/>
    <w:uiPriority w:val="99"/>
    <w:unhideWhenUsed/>
    <w:rsid w:val="00DA7CFD"/>
    <w:pPr>
      <w:suppressAutoHyphens/>
      <w:spacing w:after="120" w:line="480" w:lineRule="auto"/>
    </w:pPr>
    <w:rPr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A7C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7">
    <w:name w:val="FollowedHyperlink"/>
    <w:basedOn w:val="a0"/>
    <w:uiPriority w:val="99"/>
    <w:semiHidden/>
    <w:unhideWhenUsed/>
    <w:rsid w:val="00DA7CFD"/>
    <w:rPr>
      <w:color w:val="800080"/>
      <w:u w:val="single"/>
    </w:rPr>
  </w:style>
  <w:style w:type="paragraph" w:customStyle="1" w:styleId="font5">
    <w:name w:val="font5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63">
    <w:name w:val="xl63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64">
    <w:name w:val="xl64"/>
    <w:basedOn w:val="a"/>
    <w:rsid w:val="00DA7CFD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5">
    <w:name w:val="xl65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DA7CFD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8">
    <w:name w:val="xl68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69">
    <w:name w:val="xl69"/>
    <w:basedOn w:val="a"/>
    <w:rsid w:val="00DA7CFD"/>
    <w:pPr>
      <w:spacing w:before="100" w:beforeAutospacing="1" w:after="100" w:afterAutospacing="1"/>
    </w:pPr>
    <w:rPr>
      <w:rFonts w:ascii="Arial CYR" w:hAnsi="Arial CYR"/>
      <w:b/>
      <w:bCs/>
      <w:sz w:val="26"/>
      <w:szCs w:val="26"/>
    </w:rPr>
  </w:style>
  <w:style w:type="paragraph" w:customStyle="1" w:styleId="xl70">
    <w:name w:val="xl70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71">
    <w:name w:val="xl71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2">
    <w:name w:val="xl72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3">
    <w:name w:val="xl73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5">
    <w:name w:val="xl75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6">
    <w:name w:val="xl76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7">
    <w:name w:val="xl7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8">
    <w:name w:val="xl78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6"/>
      <w:szCs w:val="26"/>
    </w:rPr>
  </w:style>
  <w:style w:type="paragraph" w:customStyle="1" w:styleId="xl80">
    <w:name w:val="xl8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1">
    <w:name w:val="xl8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2">
    <w:name w:val="xl8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3">
    <w:name w:val="xl8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4">
    <w:name w:val="xl8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5">
    <w:name w:val="xl8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6">
    <w:name w:val="xl86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87">
    <w:name w:val="xl8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8">
    <w:name w:val="xl88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9">
    <w:name w:val="xl89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0">
    <w:name w:val="xl9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xl91">
    <w:name w:val="xl9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2">
    <w:name w:val="xl9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3">
    <w:name w:val="xl9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94">
    <w:name w:val="xl9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5">
    <w:name w:val="xl9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96">
    <w:name w:val="xl96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7">
    <w:name w:val="xl97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8">
    <w:name w:val="xl98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DA7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100">
    <w:name w:val="xl10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1">
    <w:name w:val="xl10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2">
    <w:name w:val="xl102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3">
    <w:name w:val="xl103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4">
    <w:name w:val="xl104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5">
    <w:name w:val="xl105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6">
    <w:name w:val="xl106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7">
    <w:name w:val="xl107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character" w:customStyle="1" w:styleId="af8">
    <w:name w:val="Основной текст_"/>
    <w:basedOn w:val="a0"/>
    <w:link w:val="33"/>
    <w:locked/>
    <w:rsid w:val="00DA7CF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8"/>
    <w:uiPriority w:val="99"/>
    <w:rsid w:val="00DA7CFD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paragraph" w:styleId="af9">
    <w:name w:val="No Spacing"/>
    <w:link w:val="afa"/>
    <w:uiPriority w:val="1"/>
    <w:qFormat/>
    <w:rsid w:val="00DA7CFD"/>
    <w:pPr>
      <w:spacing w:after="0" w:line="240" w:lineRule="auto"/>
    </w:pPr>
    <w:rPr>
      <w:rFonts w:eastAsiaTheme="minorEastAsia"/>
      <w:lang w:eastAsia="ru-RU"/>
    </w:rPr>
  </w:style>
  <w:style w:type="paragraph" w:customStyle="1" w:styleId="afb">
    <w:name w:val="Знак Знак Знак Знак"/>
    <w:basedOn w:val="a"/>
    <w:semiHidden/>
    <w:rsid w:val="00DA7CFD"/>
    <w:pPr>
      <w:tabs>
        <w:tab w:val="num" w:pos="2055"/>
      </w:tabs>
      <w:spacing w:before="120" w:after="160" w:line="240" w:lineRule="exact"/>
      <w:ind w:left="2055" w:hanging="1155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c">
    <w:name w:val="Normal (Web)"/>
    <w:basedOn w:val="a"/>
    <w:rsid w:val="00DA7C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DA7CFD"/>
    <w:rPr>
      <w:rFonts w:ascii="Times New Roman" w:hAnsi="Times New Roman" w:cs="Times New Roman" w:hint="default"/>
    </w:rPr>
  </w:style>
  <w:style w:type="paragraph" w:customStyle="1" w:styleId="12">
    <w:name w:val="Обычный1"/>
    <w:rsid w:val="00DA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A7CFD"/>
    <w:rPr>
      <w:rFonts w:ascii="Calibri" w:eastAsia="Times New Roman" w:hAnsi="Calibri" w:cs="Times New Roman"/>
      <w:lang w:eastAsia="ru-RU"/>
    </w:rPr>
  </w:style>
  <w:style w:type="paragraph" w:customStyle="1" w:styleId="13">
    <w:name w:val="марк список 1"/>
    <w:basedOn w:val="a"/>
    <w:rsid w:val="00DA7CF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DA7CFD"/>
  </w:style>
  <w:style w:type="paragraph" w:customStyle="1" w:styleId="211">
    <w:name w:val="Основной текст с отступом 21"/>
    <w:basedOn w:val="a"/>
    <w:rsid w:val="00DA7CFD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5">
    <w:name w:val="Название объекта1"/>
    <w:basedOn w:val="a"/>
    <w:next w:val="a"/>
    <w:rsid w:val="00DA7CFD"/>
    <w:pPr>
      <w:spacing w:line="360" w:lineRule="auto"/>
      <w:jc w:val="center"/>
    </w:pPr>
    <w:rPr>
      <w:spacing w:val="20"/>
      <w:szCs w:val="20"/>
    </w:rPr>
  </w:style>
  <w:style w:type="paragraph" w:customStyle="1" w:styleId="110">
    <w:name w:val="Заголовок 11"/>
    <w:basedOn w:val="a"/>
    <w:next w:val="a"/>
    <w:rsid w:val="00DA7CF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6">
    <w:name w:val="Верхний колонтитул1"/>
    <w:basedOn w:val="a"/>
    <w:rsid w:val="00DA7CF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d">
    <w:name w:val="Strong"/>
    <w:qFormat/>
    <w:rsid w:val="00DA7CFD"/>
    <w:rPr>
      <w:b/>
      <w:bCs/>
    </w:rPr>
  </w:style>
  <w:style w:type="paragraph" w:customStyle="1" w:styleId="printc">
    <w:name w:val="printc"/>
    <w:basedOn w:val="a"/>
    <w:rsid w:val="00DA7CFD"/>
    <w:pPr>
      <w:spacing w:before="144" w:after="288"/>
      <w:jc w:val="center"/>
    </w:pPr>
  </w:style>
  <w:style w:type="paragraph" w:styleId="afe">
    <w:name w:val="footer"/>
    <w:basedOn w:val="a"/>
    <w:link w:val="aff"/>
    <w:rsid w:val="00DA7C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">
    <w:name w:val="Нижний колонтитул Знак"/>
    <w:basedOn w:val="a0"/>
    <w:link w:val="afe"/>
    <w:rsid w:val="00DA7C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75132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table" w:customStyle="1" w:styleId="TableGrid">
    <w:name w:val="TableGrid"/>
    <w:rsid w:val="002D66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Основной текст2"/>
    <w:basedOn w:val="a"/>
    <w:rsid w:val="00ED61AE"/>
    <w:pPr>
      <w:widowControl w:val="0"/>
      <w:shd w:val="clear" w:color="auto" w:fill="FFFFFF"/>
      <w:spacing w:before="360" w:after="360" w:line="0" w:lineRule="atLeast"/>
      <w:jc w:val="both"/>
    </w:pPr>
    <w:rPr>
      <w:color w:val="000000"/>
      <w:spacing w:val="3"/>
      <w:sz w:val="21"/>
      <w:szCs w:val="21"/>
    </w:rPr>
  </w:style>
  <w:style w:type="character" w:customStyle="1" w:styleId="26">
    <w:name w:val="Основной текст (2)_"/>
    <w:basedOn w:val="a0"/>
    <w:link w:val="27"/>
    <w:rsid w:val="00ED61A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D61AE"/>
    <w:pPr>
      <w:widowControl w:val="0"/>
      <w:shd w:val="clear" w:color="auto" w:fill="FFFFFF"/>
      <w:spacing w:after="120" w:line="317" w:lineRule="exact"/>
      <w:jc w:val="center"/>
    </w:pPr>
    <w:rPr>
      <w:b/>
      <w:bCs/>
      <w:spacing w:val="-1"/>
      <w:sz w:val="26"/>
      <w:szCs w:val="26"/>
      <w:lang w:eastAsia="en-US"/>
    </w:rPr>
  </w:style>
  <w:style w:type="character" w:customStyle="1" w:styleId="17">
    <w:name w:val="Заголовок №1_"/>
    <w:basedOn w:val="a0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8">
    <w:name w:val="Заголовок №1"/>
    <w:basedOn w:val="17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9">
    <w:name w:val="Основной текст1"/>
    <w:basedOn w:val="af8"/>
    <w:rsid w:val="00ED6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f0">
    <w:name w:val="Подпись к таблице_"/>
    <w:basedOn w:val="a0"/>
    <w:link w:val="aff1"/>
    <w:rsid w:val="00ED61A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ED61AE"/>
    <w:pPr>
      <w:widowControl w:val="0"/>
      <w:shd w:val="clear" w:color="auto" w:fill="FFFFFF"/>
      <w:spacing w:line="230" w:lineRule="exact"/>
      <w:ind w:hanging="1160"/>
    </w:pPr>
    <w:rPr>
      <w:b/>
      <w:bCs/>
      <w:spacing w:val="-4"/>
      <w:sz w:val="17"/>
      <w:szCs w:val="17"/>
      <w:lang w:eastAsia="en-US"/>
    </w:rPr>
  </w:style>
  <w:style w:type="character" w:customStyle="1" w:styleId="34">
    <w:name w:val="Основной текст (3)_"/>
    <w:basedOn w:val="a0"/>
    <w:link w:val="35"/>
    <w:rsid w:val="00E91974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91974"/>
    <w:pPr>
      <w:widowControl w:val="0"/>
      <w:shd w:val="clear" w:color="auto" w:fill="FFFFFF"/>
      <w:spacing w:before="180" w:after="1080" w:line="230" w:lineRule="exact"/>
    </w:pPr>
    <w:rPr>
      <w:b/>
      <w:bCs/>
      <w:spacing w:val="-4"/>
      <w:sz w:val="17"/>
      <w:szCs w:val="17"/>
      <w:lang w:eastAsia="en-US"/>
    </w:rPr>
  </w:style>
  <w:style w:type="character" w:customStyle="1" w:styleId="Corbel4pt0pt">
    <w:name w:val="Основной текст + Corbel;4 pt;Полужирный;Интервал 0 pt"/>
    <w:basedOn w:val="af8"/>
    <w:rsid w:val="00235AA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Corbel8pt0pt">
    <w:name w:val="Основной текст + Corbel;8 pt;Интервал 0 pt"/>
    <w:basedOn w:val="af8"/>
    <w:rsid w:val="00235AA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f8"/>
    <w:rsid w:val="00461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neva8pt0pt">
    <w:name w:val="Основной текст + Geneva;8 pt;Интервал 0 pt"/>
    <w:basedOn w:val="af8"/>
    <w:rsid w:val="00461C47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MSReferenceSansSerif8pt0pt">
    <w:name w:val="Основной текст + MS Reference Sans Serif;8 pt;Интервал 0 pt"/>
    <w:basedOn w:val="af8"/>
    <w:rsid w:val="00461C4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afa">
    <w:name w:val="Без интервала Знак"/>
    <w:link w:val="af9"/>
    <w:uiPriority w:val="1"/>
    <w:locked/>
    <w:rsid w:val="006B5D70"/>
    <w:rPr>
      <w:rFonts w:eastAsiaTheme="minorEastAsia"/>
      <w:lang w:eastAsia="ru-RU"/>
    </w:rPr>
  </w:style>
  <w:style w:type="paragraph" w:customStyle="1" w:styleId="1a">
    <w:name w:val="Абзац списка1"/>
    <w:basedOn w:val="a"/>
    <w:link w:val="ListParagraphChar"/>
    <w:rsid w:val="00804FF4"/>
    <w:pPr>
      <w:ind w:left="720"/>
    </w:pPr>
    <w:rPr>
      <w:rFonts w:eastAsia="Calibri"/>
      <w:sz w:val="20"/>
      <w:szCs w:val="20"/>
    </w:rPr>
  </w:style>
  <w:style w:type="character" w:customStyle="1" w:styleId="61">
    <w:name w:val="Основной текст (6)_"/>
    <w:basedOn w:val="a0"/>
    <w:link w:val="62"/>
    <w:rsid w:val="00804FF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04FF4"/>
    <w:pPr>
      <w:widowControl w:val="0"/>
      <w:shd w:val="clear" w:color="auto" w:fill="FFFFFF"/>
      <w:spacing w:before="120" w:after="240" w:line="274" w:lineRule="exact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aff2">
    <w:name w:val="Колонтитул_"/>
    <w:basedOn w:val="a0"/>
    <w:link w:val="aff3"/>
    <w:rsid w:val="00804FF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f3">
    <w:name w:val="Колонтитул"/>
    <w:basedOn w:val="a"/>
    <w:link w:val="aff2"/>
    <w:rsid w:val="00804FF4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eastAsia="en-US"/>
    </w:rPr>
  </w:style>
  <w:style w:type="character" w:customStyle="1" w:styleId="ListParagraphChar">
    <w:name w:val="List Paragraph Char"/>
    <w:link w:val="1a"/>
    <w:locked/>
    <w:rsid w:val="00804FF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2021-10-01T02:47:00Z</cp:lastPrinted>
  <dcterms:created xsi:type="dcterms:W3CDTF">2022-08-25T01:28:00Z</dcterms:created>
  <dcterms:modified xsi:type="dcterms:W3CDTF">2022-09-20T07:42:00Z</dcterms:modified>
</cp:coreProperties>
</file>