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71CD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05.2018Г. №20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B71CD3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  <w:r w:rsidR="0050152C">
        <w:rPr>
          <w:rFonts w:ascii="Arial" w:hAnsi="Arial" w:cs="Arial"/>
          <w:b/>
          <w:sz w:val="32"/>
          <w:szCs w:val="32"/>
        </w:rPr>
        <w:t>АДМИН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="0050152C">
        <w:rPr>
          <w:rFonts w:ascii="Arial" w:hAnsi="Arial" w:cs="Arial"/>
          <w:b/>
          <w:sz w:val="32"/>
          <w:szCs w:val="32"/>
        </w:rPr>
        <w:t>Б</w:t>
      </w:r>
      <w:r w:rsidR="0050152C">
        <w:rPr>
          <w:rFonts w:ascii="Arial" w:hAnsi="Arial" w:cs="Arial"/>
          <w:b/>
          <w:sz w:val="32"/>
          <w:szCs w:val="32"/>
        </w:rPr>
        <w:t>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B71CD3" w:rsidRDefault="001B20B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2D2FAE" w:rsidRPr="00B71CD3">
        <w:rPr>
          <w:rFonts w:ascii="Arial" w:hAnsi="Arial" w:cs="Arial"/>
          <w:sz w:val="24"/>
          <w:szCs w:val="24"/>
        </w:rPr>
        <w:t xml:space="preserve">целях 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приведения оплаты труда муниципальных служащих,  работников, замещающих должности, не являющиеся должностями муниципальной службы, вспомогательного персонала (рабочих) администрации Нижнезаимского </w:t>
      </w:r>
      <w:r w:rsidR="00B71CD3" w:rsidRPr="00B71CD3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муниц</w:t>
      </w:r>
      <w:r w:rsidR="00B71CD3" w:rsidRPr="00B71CD3">
        <w:rPr>
          <w:rFonts w:ascii="Arial" w:eastAsia="Times New Roman" w:hAnsi="Arial" w:cs="Arial"/>
          <w:bCs/>
          <w:snapToGrid w:val="0"/>
          <w:sz w:val="24"/>
          <w:szCs w:val="24"/>
        </w:rPr>
        <w:t>и</w:t>
      </w:r>
      <w:r w:rsidR="00B71CD3" w:rsidRPr="00B71CD3">
        <w:rPr>
          <w:rFonts w:ascii="Arial" w:eastAsia="Times New Roman" w:hAnsi="Arial" w:cs="Arial"/>
          <w:bCs/>
          <w:snapToGrid w:val="0"/>
          <w:sz w:val="24"/>
          <w:szCs w:val="24"/>
        </w:rPr>
        <w:t>пального образования</w:t>
      </w:r>
      <w:r w:rsidR="00B71CD3" w:rsidRPr="00B71CD3">
        <w:rPr>
          <w:rFonts w:ascii="Arial" w:eastAsia="Times New Roman" w:hAnsi="Arial" w:cs="Arial"/>
          <w:sz w:val="24"/>
          <w:szCs w:val="24"/>
        </w:rPr>
        <w:t>, в соответствии с решением Думы Нижнезаимского  мун</w:t>
      </w:r>
      <w:r w:rsidR="00B71CD3" w:rsidRPr="00B71CD3">
        <w:rPr>
          <w:rFonts w:ascii="Arial" w:eastAsia="Times New Roman" w:hAnsi="Arial" w:cs="Arial"/>
          <w:sz w:val="24"/>
          <w:szCs w:val="24"/>
        </w:rPr>
        <w:t>и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ципального образования от  11 мая  2018г. № </w:t>
      </w:r>
      <w:r w:rsidR="00B71CD3" w:rsidRPr="00B71CD3">
        <w:rPr>
          <w:rFonts w:ascii="Arial" w:hAnsi="Arial" w:cs="Arial"/>
          <w:sz w:val="24"/>
          <w:szCs w:val="24"/>
        </w:rPr>
        <w:t xml:space="preserve">  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71CD3" w:rsidRPr="00B71CD3">
        <w:rPr>
          <w:rFonts w:ascii="Arial" w:eastAsia="Times New Roman" w:hAnsi="Arial" w:cs="Arial"/>
          <w:sz w:val="24"/>
          <w:szCs w:val="24"/>
        </w:rPr>
        <w:t>«</w:t>
      </w:r>
      <w:r w:rsidR="00B71CD3" w:rsidRPr="00B71CD3">
        <w:rPr>
          <w:rFonts w:ascii="Arial" w:hAnsi="Arial" w:cs="Arial"/>
          <w:sz w:val="24"/>
          <w:szCs w:val="24"/>
        </w:rPr>
        <w:t>О приведении в соответствие с постановлением Губернатора Иркутской области от 16.11.2007г. № 536-п «О ра</w:t>
      </w:r>
      <w:r w:rsidR="00B71CD3" w:rsidRPr="00B71CD3">
        <w:rPr>
          <w:rFonts w:ascii="Arial" w:hAnsi="Arial" w:cs="Arial"/>
          <w:sz w:val="24"/>
          <w:szCs w:val="24"/>
        </w:rPr>
        <w:t>з</w:t>
      </w:r>
      <w:r w:rsidR="00B71CD3" w:rsidRPr="00B71CD3">
        <w:rPr>
          <w:rFonts w:ascii="Arial" w:hAnsi="Arial" w:cs="Arial"/>
          <w:sz w:val="24"/>
          <w:szCs w:val="24"/>
        </w:rPr>
        <w:t>мерах должностных окладов и ежемесячного денежного поощрения государстве</w:t>
      </w:r>
      <w:r w:rsidR="00B71CD3" w:rsidRPr="00B71CD3">
        <w:rPr>
          <w:rFonts w:ascii="Arial" w:hAnsi="Arial" w:cs="Arial"/>
          <w:sz w:val="24"/>
          <w:szCs w:val="24"/>
        </w:rPr>
        <w:t>н</w:t>
      </w:r>
      <w:r w:rsidR="00B71CD3" w:rsidRPr="00B71CD3">
        <w:rPr>
          <w:rFonts w:ascii="Arial" w:hAnsi="Arial" w:cs="Arial"/>
          <w:sz w:val="24"/>
          <w:szCs w:val="24"/>
        </w:rPr>
        <w:t>ных гражданских служащих Иркутской обла</w:t>
      </w:r>
      <w:r w:rsidR="00B71CD3" w:rsidRPr="00B71CD3">
        <w:rPr>
          <w:rFonts w:ascii="Arial" w:hAnsi="Arial" w:cs="Arial"/>
          <w:sz w:val="24"/>
          <w:szCs w:val="24"/>
        </w:rPr>
        <w:t>с</w:t>
      </w:r>
      <w:r w:rsidR="00B71CD3" w:rsidRPr="00B71CD3">
        <w:rPr>
          <w:rFonts w:ascii="Arial" w:hAnsi="Arial" w:cs="Arial"/>
          <w:sz w:val="24"/>
          <w:szCs w:val="24"/>
        </w:rPr>
        <w:t>ти», постановлением Правительства Иркутской области от 27.11.2014г. № 599-пп «Об установлении нормативов фо</w:t>
      </w:r>
      <w:r w:rsidR="00B71CD3" w:rsidRPr="00B71CD3">
        <w:rPr>
          <w:rFonts w:ascii="Arial" w:hAnsi="Arial" w:cs="Arial"/>
          <w:sz w:val="24"/>
          <w:szCs w:val="24"/>
        </w:rPr>
        <w:t>р</w:t>
      </w:r>
      <w:r w:rsidR="00B71CD3" w:rsidRPr="00B71CD3">
        <w:rPr>
          <w:rFonts w:ascii="Arial" w:hAnsi="Arial" w:cs="Arial"/>
          <w:sz w:val="24"/>
          <w:szCs w:val="24"/>
        </w:rPr>
        <w:t>мирования расходов на оплату труда депутатов, выборных должностных лиц м</w:t>
      </w:r>
      <w:r w:rsidR="00B71CD3" w:rsidRPr="00B71CD3">
        <w:rPr>
          <w:rFonts w:ascii="Arial" w:hAnsi="Arial" w:cs="Arial"/>
          <w:sz w:val="24"/>
          <w:szCs w:val="24"/>
        </w:rPr>
        <w:t>е</w:t>
      </w:r>
      <w:r w:rsidR="00B71CD3" w:rsidRPr="00B71CD3">
        <w:rPr>
          <w:rFonts w:ascii="Arial" w:hAnsi="Arial" w:cs="Arial"/>
          <w:sz w:val="24"/>
          <w:szCs w:val="24"/>
        </w:rPr>
        <w:t>стного самоуправления, осуществляющих свои полномочия на постоянной осн</w:t>
      </w:r>
      <w:r w:rsidR="00B71CD3" w:rsidRPr="00B71CD3">
        <w:rPr>
          <w:rFonts w:ascii="Arial" w:hAnsi="Arial" w:cs="Arial"/>
          <w:sz w:val="24"/>
          <w:szCs w:val="24"/>
        </w:rPr>
        <w:t>о</w:t>
      </w:r>
      <w:r w:rsidR="00B71CD3" w:rsidRPr="00B71CD3">
        <w:rPr>
          <w:rFonts w:ascii="Arial" w:hAnsi="Arial" w:cs="Arial"/>
          <w:sz w:val="24"/>
          <w:szCs w:val="24"/>
        </w:rPr>
        <w:t>ве, муниципальных служащих и содержание органов местного</w:t>
      </w:r>
      <w:proofErr w:type="gramEnd"/>
      <w:r w:rsidR="00B71CD3" w:rsidRPr="00B71CD3">
        <w:rPr>
          <w:rFonts w:ascii="Arial" w:hAnsi="Arial" w:cs="Arial"/>
          <w:sz w:val="24"/>
          <w:szCs w:val="24"/>
        </w:rPr>
        <w:t xml:space="preserve"> самоупра</w:t>
      </w:r>
      <w:r w:rsidR="00B71CD3" w:rsidRPr="00B71CD3">
        <w:rPr>
          <w:rFonts w:ascii="Arial" w:hAnsi="Arial" w:cs="Arial"/>
          <w:sz w:val="24"/>
          <w:szCs w:val="24"/>
        </w:rPr>
        <w:t>в</w:t>
      </w:r>
      <w:r w:rsidR="00B71CD3" w:rsidRPr="00B71CD3">
        <w:rPr>
          <w:rFonts w:ascii="Arial" w:hAnsi="Arial" w:cs="Arial"/>
          <w:sz w:val="24"/>
          <w:szCs w:val="24"/>
        </w:rPr>
        <w:t>ления муниципальных образований Иркутской области»,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1CD3" w:rsidRPr="00B71CD3">
        <w:rPr>
          <w:rFonts w:ascii="Arial" w:hAnsi="Arial" w:cs="Arial"/>
          <w:sz w:val="24"/>
          <w:szCs w:val="24"/>
        </w:rPr>
        <w:t>размеров должностных окладов муниципальных служащих администрации Нижнезаимского  муниципального о</w:t>
      </w:r>
      <w:r w:rsidR="00B71CD3" w:rsidRPr="00B71CD3">
        <w:rPr>
          <w:rFonts w:ascii="Arial" w:hAnsi="Arial" w:cs="Arial"/>
          <w:sz w:val="24"/>
          <w:szCs w:val="24"/>
        </w:rPr>
        <w:t>б</w:t>
      </w:r>
      <w:r w:rsidR="00B71CD3" w:rsidRPr="00B71CD3">
        <w:rPr>
          <w:rFonts w:ascii="Arial" w:hAnsi="Arial" w:cs="Arial"/>
          <w:sz w:val="24"/>
          <w:szCs w:val="24"/>
        </w:rPr>
        <w:t>разования,  утвержденные решением Думы  от  11.05. 2018 г. № 112 «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Об утве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р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ждении Положения об оплате труда муниципальных служащих администрации Нижнезаимского муниципального образования»</w:t>
      </w:r>
      <w:r w:rsidR="00B71CD3" w:rsidRPr="00B71C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 руководствуясь ст.ст. 23, 46, </w:t>
      </w:r>
      <w:r w:rsidR="0050152C" w:rsidRPr="00B71CD3">
        <w:rPr>
          <w:rFonts w:ascii="Arial" w:hAnsi="Arial" w:cs="Arial"/>
          <w:sz w:val="24"/>
          <w:szCs w:val="24"/>
        </w:rPr>
        <w:t>У</w:t>
      </w:r>
      <w:r w:rsidR="0050152C" w:rsidRPr="00B71CD3">
        <w:rPr>
          <w:rFonts w:ascii="Arial" w:hAnsi="Arial" w:cs="Arial"/>
          <w:sz w:val="24"/>
          <w:szCs w:val="24"/>
        </w:rPr>
        <w:t>с</w:t>
      </w:r>
      <w:r w:rsidR="0050152C" w:rsidRPr="00B71CD3">
        <w:rPr>
          <w:rFonts w:ascii="Arial" w:hAnsi="Arial" w:cs="Arial"/>
          <w:sz w:val="24"/>
          <w:szCs w:val="24"/>
        </w:rPr>
        <w:t>тава Нижнезаимского муниципального образования, администрация Нижнезаи</w:t>
      </w:r>
      <w:r w:rsidR="0050152C" w:rsidRPr="00B71CD3">
        <w:rPr>
          <w:rFonts w:ascii="Arial" w:hAnsi="Arial" w:cs="Arial"/>
          <w:sz w:val="24"/>
          <w:szCs w:val="24"/>
        </w:rPr>
        <w:t>м</w:t>
      </w:r>
      <w:r w:rsidR="0050152C" w:rsidRPr="00B71CD3">
        <w:rPr>
          <w:rFonts w:ascii="Arial" w:hAnsi="Arial" w:cs="Arial"/>
          <w:sz w:val="24"/>
          <w:szCs w:val="24"/>
        </w:rPr>
        <w:t>ского муниципального образ</w:t>
      </w:r>
      <w:r w:rsidR="0050152C" w:rsidRPr="00B71CD3">
        <w:rPr>
          <w:rFonts w:ascii="Arial" w:hAnsi="Arial" w:cs="Arial"/>
          <w:sz w:val="24"/>
          <w:szCs w:val="24"/>
        </w:rPr>
        <w:t>о</w:t>
      </w:r>
      <w:r w:rsidR="0050152C" w:rsidRPr="00B71CD3">
        <w:rPr>
          <w:rFonts w:ascii="Arial" w:hAnsi="Arial" w:cs="Arial"/>
          <w:sz w:val="24"/>
          <w:szCs w:val="24"/>
        </w:rPr>
        <w:t>вания</w:t>
      </w:r>
      <w:proofErr w:type="gramStart"/>
      <w:r w:rsidR="0050152C" w:rsidRPr="00B71CD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Pr="0050152C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71CD3">
        <w:rPr>
          <w:rFonts w:ascii="Arial" w:hAnsi="Arial" w:cs="Arial"/>
          <w:sz w:val="24"/>
          <w:szCs w:val="24"/>
        </w:rPr>
        <w:t>Утвердить штатное расписание</w:t>
      </w:r>
      <w:r w:rsidR="0050152C">
        <w:rPr>
          <w:rFonts w:ascii="Arial" w:hAnsi="Arial" w:cs="Arial"/>
          <w:sz w:val="24"/>
          <w:szCs w:val="24"/>
        </w:rPr>
        <w:t xml:space="preserve"> администрации</w:t>
      </w:r>
      <w:r w:rsidR="00FE1F5F" w:rsidRPr="00FE1F5F">
        <w:rPr>
          <w:rFonts w:ascii="Arial" w:hAnsi="Arial" w:cs="Arial"/>
          <w:sz w:val="24"/>
          <w:szCs w:val="24"/>
        </w:rPr>
        <w:t xml:space="preserve">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="00FE1F5F" w:rsidRPr="00FE1F5F">
        <w:rPr>
          <w:rFonts w:ascii="Arial" w:hAnsi="Arial" w:cs="Arial"/>
          <w:sz w:val="24"/>
          <w:szCs w:val="24"/>
        </w:rPr>
        <w:t>муниц</w:t>
      </w:r>
      <w:r w:rsidR="00FE1F5F" w:rsidRPr="00FE1F5F">
        <w:rPr>
          <w:rFonts w:ascii="Arial" w:hAnsi="Arial" w:cs="Arial"/>
          <w:sz w:val="24"/>
          <w:szCs w:val="24"/>
        </w:rPr>
        <w:t>и</w:t>
      </w:r>
      <w:r w:rsidR="00FE1F5F" w:rsidRPr="00FE1F5F">
        <w:rPr>
          <w:rFonts w:ascii="Arial" w:hAnsi="Arial" w:cs="Arial"/>
          <w:sz w:val="24"/>
          <w:szCs w:val="24"/>
        </w:rPr>
        <w:t>пального образова</w:t>
      </w:r>
      <w:r w:rsidR="00B71CD3">
        <w:rPr>
          <w:rFonts w:ascii="Arial" w:hAnsi="Arial" w:cs="Arial"/>
          <w:sz w:val="24"/>
          <w:szCs w:val="24"/>
        </w:rPr>
        <w:t xml:space="preserve">ния согласно приложению. </w:t>
      </w:r>
    </w:p>
    <w:p w:rsidR="00FE1F5F" w:rsidRPr="00B71CD3" w:rsidRDefault="00FE1F5F" w:rsidP="00FE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B71CD3">
        <w:rPr>
          <w:rFonts w:ascii="Arial" w:hAnsi="Arial" w:cs="Arial"/>
          <w:sz w:val="24"/>
          <w:szCs w:val="24"/>
        </w:rPr>
        <w:t>Признать утратившим силу</w:t>
      </w:r>
      <w:r w:rsidR="00F92292" w:rsidRPr="00F92292">
        <w:rPr>
          <w:rFonts w:ascii="Arial" w:hAnsi="Arial" w:cs="Arial"/>
          <w:sz w:val="24"/>
          <w:szCs w:val="24"/>
        </w:rPr>
        <w:t xml:space="preserve"> </w:t>
      </w:r>
      <w:r w:rsidR="00B71CD3">
        <w:rPr>
          <w:rFonts w:ascii="Arial" w:hAnsi="Arial" w:cs="Arial"/>
          <w:sz w:val="24"/>
          <w:szCs w:val="24"/>
        </w:rPr>
        <w:t>постановление Нижнезаимского муниципал</w:t>
      </w:r>
      <w:r w:rsidR="00B71CD3">
        <w:rPr>
          <w:rFonts w:ascii="Arial" w:hAnsi="Arial" w:cs="Arial"/>
          <w:sz w:val="24"/>
          <w:szCs w:val="24"/>
        </w:rPr>
        <w:t>ь</w:t>
      </w:r>
      <w:r w:rsidR="00B71CD3">
        <w:rPr>
          <w:rFonts w:ascii="Arial" w:hAnsi="Arial" w:cs="Arial"/>
          <w:sz w:val="24"/>
          <w:szCs w:val="24"/>
        </w:rPr>
        <w:t>ного образования</w:t>
      </w:r>
      <w:r w:rsidR="00B71CD3" w:rsidRPr="00B71CD3">
        <w:rPr>
          <w:rFonts w:ascii="Times New Roman" w:hAnsi="Times New Roman"/>
          <w:sz w:val="24"/>
          <w:szCs w:val="24"/>
        </w:rPr>
        <w:t xml:space="preserve"> </w:t>
      </w:r>
      <w:r w:rsidR="00B71CD3" w:rsidRPr="00F95073">
        <w:rPr>
          <w:rFonts w:ascii="Times New Roman" w:hAnsi="Times New Roman"/>
          <w:sz w:val="24"/>
          <w:szCs w:val="24"/>
        </w:rPr>
        <w:t xml:space="preserve">от 11.04.2018г. № </w:t>
      </w:r>
      <w:r w:rsidR="00B71CD3" w:rsidRPr="00B71CD3">
        <w:rPr>
          <w:rFonts w:ascii="Arial" w:hAnsi="Arial" w:cs="Arial"/>
          <w:sz w:val="24"/>
          <w:szCs w:val="24"/>
        </w:rPr>
        <w:t>16 «Об утверждении штатного расписания   а</w:t>
      </w:r>
      <w:r w:rsidR="00B71CD3" w:rsidRPr="00B71CD3">
        <w:rPr>
          <w:rFonts w:ascii="Arial" w:hAnsi="Arial" w:cs="Arial"/>
          <w:sz w:val="24"/>
          <w:szCs w:val="24"/>
        </w:rPr>
        <w:t>д</w:t>
      </w:r>
      <w:r w:rsidR="00B71CD3" w:rsidRPr="00B71CD3">
        <w:rPr>
          <w:rFonts w:ascii="Arial" w:hAnsi="Arial" w:cs="Arial"/>
          <w:sz w:val="24"/>
          <w:szCs w:val="24"/>
        </w:rPr>
        <w:t>министрации Нижнезаимского  муниципального образования»</w:t>
      </w:r>
      <w:r w:rsidR="00F92292" w:rsidRPr="00B71CD3">
        <w:rPr>
          <w:rFonts w:ascii="Arial" w:hAnsi="Arial" w:cs="Arial"/>
          <w:sz w:val="24"/>
          <w:szCs w:val="24"/>
        </w:rPr>
        <w:t xml:space="preserve">. </w:t>
      </w:r>
    </w:p>
    <w:p w:rsidR="00F92292" w:rsidRPr="00B71CD3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 xml:space="preserve">3. </w:t>
      </w:r>
      <w:r w:rsidR="00B71CD3">
        <w:rPr>
          <w:b w:val="0"/>
          <w:sz w:val="24"/>
          <w:szCs w:val="24"/>
        </w:rPr>
        <w:t>Настоящее постановление вступает в силу с момента подписания и ра</w:t>
      </w:r>
      <w:r w:rsidR="00B71CD3">
        <w:rPr>
          <w:b w:val="0"/>
          <w:sz w:val="24"/>
          <w:szCs w:val="24"/>
        </w:rPr>
        <w:t>с</w:t>
      </w:r>
      <w:r w:rsidR="00B71CD3">
        <w:rPr>
          <w:b w:val="0"/>
          <w:sz w:val="24"/>
          <w:szCs w:val="24"/>
        </w:rPr>
        <w:t xml:space="preserve">пространяется на правоотношения в сфере оплаты труда, </w:t>
      </w:r>
      <w:r w:rsidR="00B71CD3" w:rsidRPr="00B71CD3">
        <w:rPr>
          <w:b w:val="0"/>
          <w:sz w:val="24"/>
          <w:szCs w:val="24"/>
        </w:rPr>
        <w:t>возникающие   с 01.05.2018 года</w:t>
      </w:r>
      <w:r w:rsidR="00B71CD3">
        <w:rPr>
          <w:b w:val="0"/>
          <w:sz w:val="24"/>
          <w:szCs w:val="24"/>
        </w:rPr>
        <w:t>.</w:t>
      </w:r>
    </w:p>
    <w:p w:rsidR="00FE1F5F" w:rsidRPr="00FE1F5F" w:rsidRDefault="00B818FB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6808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B0FA8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71CD3"/>
    <w:rsid w:val="00B818FB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09EF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33</cp:revision>
  <dcterms:created xsi:type="dcterms:W3CDTF">2017-01-31T08:08:00Z</dcterms:created>
  <dcterms:modified xsi:type="dcterms:W3CDTF">2018-05-24T02:33:00Z</dcterms:modified>
</cp:coreProperties>
</file>