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63300D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37ADF">
        <w:rPr>
          <w:rFonts w:ascii="Arial" w:hAnsi="Arial" w:cs="Arial"/>
          <w:b/>
          <w:sz w:val="32"/>
          <w:szCs w:val="32"/>
        </w:rPr>
        <w:t xml:space="preserve">.01.2020г.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63300D" w:rsidRDefault="0063300D" w:rsidP="00D75AAB">
      <w:pPr>
        <w:ind w:left="709" w:right="-283" w:firstLine="567"/>
        <w:jc w:val="both"/>
        <w:rPr>
          <w:rFonts w:ascii="Arial" w:hAnsi="Arial" w:cs="Arial"/>
        </w:rPr>
      </w:pPr>
      <w:r w:rsidRPr="0063300D">
        <w:rPr>
          <w:rFonts w:ascii="Arial" w:hAnsi="Arial" w:cs="Arial"/>
          <w:color w:val="000000"/>
        </w:rPr>
        <w:t xml:space="preserve">Согласно </w:t>
      </w:r>
      <w:r w:rsidRPr="0063300D">
        <w:rPr>
          <w:rFonts w:ascii="Arial" w:hAnsi="Arial" w:cs="Arial"/>
        </w:rPr>
        <w:t>распределения субвенций, предоставляемой на осущест</w:t>
      </w:r>
      <w:r w:rsidRPr="0063300D">
        <w:rPr>
          <w:rFonts w:ascii="Arial" w:hAnsi="Arial" w:cs="Arial"/>
        </w:rPr>
        <w:t>в</w:t>
      </w:r>
      <w:r w:rsidRPr="0063300D">
        <w:rPr>
          <w:rFonts w:ascii="Arial" w:hAnsi="Arial" w:cs="Arial"/>
        </w:rPr>
        <w:t xml:space="preserve">ление полномочий по первичному воинскому учету на 2020 г., в целях </w:t>
      </w:r>
      <w:proofErr w:type="gramStart"/>
      <w:r w:rsidRPr="0063300D">
        <w:rPr>
          <w:rFonts w:ascii="Arial" w:hAnsi="Arial" w:cs="Arial"/>
        </w:rPr>
        <w:t>упорядочения оплаты труда работников администрации</w:t>
      </w:r>
      <w:proofErr w:type="gramEnd"/>
      <w:r w:rsidRPr="0063300D">
        <w:rPr>
          <w:rFonts w:ascii="Arial" w:hAnsi="Arial" w:cs="Arial"/>
        </w:rPr>
        <w:t xml:space="preserve"> Нижнезаимского муниципального образ</w:t>
      </w:r>
      <w:r w:rsidRPr="0063300D">
        <w:rPr>
          <w:rFonts w:ascii="Arial" w:hAnsi="Arial" w:cs="Arial"/>
        </w:rPr>
        <w:t>о</w:t>
      </w:r>
      <w:r w:rsidRPr="0063300D">
        <w:rPr>
          <w:rFonts w:ascii="Arial" w:hAnsi="Arial" w:cs="Arial"/>
        </w:rPr>
        <w:t xml:space="preserve">вания, руководствуясь ст.  46 </w:t>
      </w:r>
      <w:r w:rsidR="00A71C99" w:rsidRPr="0063300D">
        <w:rPr>
          <w:rFonts w:ascii="Arial" w:hAnsi="Arial" w:cs="Arial"/>
        </w:rPr>
        <w:t xml:space="preserve">Устава Нижнезаимского муниципального образования, администрация Нижнезаимского муниципального образования, </w:t>
      </w:r>
      <w:r w:rsidRPr="0063300D">
        <w:rPr>
          <w:rFonts w:ascii="Arial" w:hAnsi="Arial" w:cs="Arial"/>
        </w:rPr>
        <w:t>администрация Нижнезаимского образования</w:t>
      </w:r>
      <w:r>
        <w:rPr>
          <w:rFonts w:ascii="Arial" w:hAnsi="Arial" w:cs="Arial"/>
        </w:rPr>
        <w:t>.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1. Утвердить  штатное  расписание  администрации  Нижнезаимского му</w:t>
      </w:r>
      <w:r w:rsidR="0063300D">
        <w:rPr>
          <w:rFonts w:ascii="Arial" w:hAnsi="Arial" w:cs="Arial"/>
          <w:spacing w:val="-5"/>
        </w:rPr>
        <w:t>ниципального образования   с  01января  2020</w:t>
      </w:r>
      <w:r w:rsidRPr="009D75EA">
        <w:rPr>
          <w:rFonts w:ascii="Arial" w:hAnsi="Arial" w:cs="Arial"/>
          <w:spacing w:val="-5"/>
        </w:rPr>
        <w:t xml:space="preserve"> года (прилагается).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2. Признать утратившим силу постановление администрации Нижнезаимског</w:t>
      </w:r>
      <w:r w:rsidR="00A71C99">
        <w:rPr>
          <w:rFonts w:ascii="Arial" w:hAnsi="Arial" w:cs="Arial"/>
          <w:spacing w:val="-5"/>
        </w:rPr>
        <w:t xml:space="preserve">о муниципального образования № </w:t>
      </w:r>
      <w:r w:rsidR="0063300D">
        <w:rPr>
          <w:rFonts w:ascii="Arial" w:hAnsi="Arial" w:cs="Arial"/>
          <w:spacing w:val="-5"/>
        </w:rPr>
        <w:t>1</w:t>
      </w:r>
      <w:r w:rsidR="00A71C99">
        <w:rPr>
          <w:rFonts w:ascii="Arial" w:hAnsi="Arial" w:cs="Arial"/>
          <w:spacing w:val="-5"/>
        </w:rPr>
        <w:t xml:space="preserve"> а</w:t>
      </w:r>
      <w:r w:rsidR="0063300D">
        <w:rPr>
          <w:rFonts w:ascii="Arial" w:hAnsi="Arial" w:cs="Arial"/>
          <w:spacing w:val="-5"/>
        </w:rPr>
        <w:t xml:space="preserve"> от 14.01.2020</w:t>
      </w:r>
      <w:r w:rsidRPr="009D75EA">
        <w:rPr>
          <w:rFonts w:ascii="Arial" w:hAnsi="Arial" w:cs="Arial"/>
          <w:spacing w:val="-5"/>
        </w:rPr>
        <w:t xml:space="preserve"> г. "Об утверждении  штатного расписания  администрации Нижнезаимского муниципального образования".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3. Постановление вступает в силу с момента подписания.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4. </w:t>
      </w:r>
      <w:proofErr w:type="gramStart"/>
      <w:r w:rsidRPr="009D75EA">
        <w:rPr>
          <w:rFonts w:ascii="Arial" w:hAnsi="Arial" w:cs="Arial"/>
          <w:spacing w:val="-5"/>
        </w:rPr>
        <w:t>Контроль  за</w:t>
      </w:r>
      <w:proofErr w:type="gramEnd"/>
      <w:r w:rsidRPr="009D75EA">
        <w:rPr>
          <w:rFonts w:ascii="Arial" w:hAnsi="Arial" w:cs="Arial"/>
          <w:spacing w:val="-5"/>
        </w:rPr>
        <w:t xml:space="preserve">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  <w:t>А.В.Баженов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B04EA4">
        <w:pPr>
          <w:pStyle w:val="af0"/>
          <w:jc w:val="right"/>
        </w:pPr>
        <w:fldSimple w:instr=" PAGE   \* MERGEFORMAT ">
          <w:r w:rsidR="0063300D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3300D"/>
    <w:rsid w:val="0067070A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34646"/>
    <w:rsid w:val="00A66BF5"/>
    <w:rsid w:val="00A71C99"/>
    <w:rsid w:val="00A81860"/>
    <w:rsid w:val="00AB526C"/>
    <w:rsid w:val="00AD539C"/>
    <w:rsid w:val="00AD70FC"/>
    <w:rsid w:val="00B0037F"/>
    <w:rsid w:val="00B04EA4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C30469"/>
    <w:rsid w:val="00C468E2"/>
    <w:rsid w:val="00C7017B"/>
    <w:rsid w:val="00C74500"/>
    <w:rsid w:val="00CA50A7"/>
    <w:rsid w:val="00CC31B2"/>
    <w:rsid w:val="00CC59F5"/>
    <w:rsid w:val="00D36873"/>
    <w:rsid w:val="00D75AAB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23</cp:revision>
  <cp:lastPrinted>2019-02-16T10:18:00Z</cp:lastPrinted>
  <dcterms:created xsi:type="dcterms:W3CDTF">2016-10-06T03:55:00Z</dcterms:created>
  <dcterms:modified xsi:type="dcterms:W3CDTF">2019-11-26T13:57:00Z</dcterms:modified>
</cp:coreProperties>
</file>