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DD1774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  <w:r w:rsidR="000A0DAB">
        <w:rPr>
          <w:rFonts w:ascii="Arial" w:hAnsi="Arial" w:cs="Arial"/>
          <w:b/>
          <w:sz w:val="32"/>
          <w:szCs w:val="32"/>
        </w:rPr>
        <w:t xml:space="preserve"> </w:t>
      </w:r>
      <w:r w:rsidR="00733208">
        <w:rPr>
          <w:rFonts w:ascii="Arial" w:hAnsi="Arial" w:cs="Arial"/>
          <w:b/>
          <w:sz w:val="32"/>
          <w:szCs w:val="32"/>
        </w:rPr>
        <w:t>04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 w:rsidR="00733208">
        <w:rPr>
          <w:rFonts w:ascii="Arial" w:hAnsi="Arial" w:cs="Arial"/>
          <w:b/>
          <w:sz w:val="32"/>
          <w:szCs w:val="32"/>
        </w:rPr>
        <w:t>02.2021Г. №83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D36E9" w:rsidRDefault="00BD36E9" w:rsidP="00BD36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733208" w:rsidP="001A17FC">
      <w:pPr>
        <w:pStyle w:val="ConsPlusTitle"/>
        <w:spacing w:line="228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 ВНЕСЕНИИ ИЗМЕНЕНИЙ В РЕШЕНИЕ ДУМЫ</w:t>
      </w:r>
      <w:r w:rsidR="001A17FC" w:rsidRPr="001A17FC">
        <w:rPr>
          <w:sz w:val="32"/>
          <w:szCs w:val="32"/>
        </w:rPr>
        <w:t xml:space="preserve"> НИЖН</w:t>
      </w:r>
      <w:r w:rsidR="001A17FC" w:rsidRPr="001A17FC">
        <w:rPr>
          <w:sz w:val="32"/>
          <w:szCs w:val="32"/>
        </w:rPr>
        <w:t>Е</w:t>
      </w:r>
      <w:r w:rsidR="001A17FC" w:rsidRPr="001A17FC">
        <w:rPr>
          <w:sz w:val="32"/>
          <w:szCs w:val="32"/>
        </w:rPr>
        <w:t>ЗАИМ</w:t>
      </w:r>
      <w:r>
        <w:rPr>
          <w:sz w:val="32"/>
          <w:szCs w:val="32"/>
        </w:rPr>
        <w:t>СКОГО</w:t>
      </w:r>
      <w:r w:rsidR="001A17FC" w:rsidRPr="001A17FC">
        <w:rPr>
          <w:sz w:val="32"/>
          <w:szCs w:val="32"/>
        </w:rPr>
        <w:t xml:space="preserve"> МУНИЦИ</w:t>
      </w:r>
      <w:r>
        <w:rPr>
          <w:sz w:val="32"/>
          <w:szCs w:val="32"/>
        </w:rPr>
        <w:t>ПАЛЬНОГО</w:t>
      </w:r>
      <w:r w:rsidR="001A17FC" w:rsidRPr="001A17FC">
        <w:rPr>
          <w:sz w:val="32"/>
          <w:szCs w:val="32"/>
        </w:rPr>
        <w:t xml:space="preserve"> ОБРА</w:t>
      </w:r>
      <w:r>
        <w:rPr>
          <w:sz w:val="32"/>
          <w:szCs w:val="32"/>
        </w:rPr>
        <w:t>ЗОВАНИЯ ОТ 09.12.2019 ГОДА №46 «О ДЕНЕЖНОМ СОДЕРЖАНИИ НИЖНЕЗАИМСКОГО МУНИЦИПАЛЬНОГО ОБРАЗОВАНИЯ»</w:t>
      </w:r>
    </w:p>
    <w:p w:rsidR="001A17FC" w:rsidRPr="001A17FC" w:rsidRDefault="001A17FC" w:rsidP="001A17FC">
      <w:pPr>
        <w:pStyle w:val="ConsPlusTitle"/>
        <w:spacing w:line="228" w:lineRule="auto"/>
        <w:jc w:val="center"/>
        <w:rPr>
          <w:sz w:val="32"/>
          <w:szCs w:val="32"/>
        </w:rPr>
      </w:pPr>
    </w:p>
    <w:p w:rsidR="00BD36E9" w:rsidRPr="001A17FC" w:rsidRDefault="001A17FC" w:rsidP="001A17FC">
      <w:pPr>
        <w:autoSpaceDE w:val="0"/>
        <w:adjustRightInd w:val="0"/>
        <w:spacing w:line="228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A17FC">
        <w:rPr>
          <w:rFonts w:ascii="Arial" w:hAnsi="Arial" w:cs="Arial"/>
          <w:sz w:val="24"/>
          <w:szCs w:val="24"/>
        </w:rPr>
        <w:t xml:space="preserve">В </w:t>
      </w:r>
      <w:r w:rsidRPr="00733208">
        <w:rPr>
          <w:rFonts w:ascii="Arial" w:hAnsi="Arial" w:cs="Arial"/>
          <w:sz w:val="24"/>
          <w:szCs w:val="24"/>
        </w:rPr>
        <w:t xml:space="preserve">соответствии </w:t>
      </w:r>
      <w:r w:rsidR="00733208" w:rsidRPr="00733208">
        <w:rPr>
          <w:rFonts w:ascii="Arial" w:hAnsi="Arial" w:cs="Arial"/>
          <w:sz w:val="24"/>
          <w:szCs w:val="24"/>
        </w:rPr>
        <w:t>с пунктом 4 статьи 86 Бюджетного кодекса Российской Ф</w:t>
      </w:r>
      <w:r w:rsidR="00733208" w:rsidRPr="00733208">
        <w:rPr>
          <w:rFonts w:ascii="Arial" w:hAnsi="Arial" w:cs="Arial"/>
          <w:sz w:val="24"/>
          <w:szCs w:val="24"/>
        </w:rPr>
        <w:t>е</w:t>
      </w:r>
      <w:r w:rsidR="00733208" w:rsidRPr="00733208">
        <w:rPr>
          <w:rFonts w:ascii="Arial" w:hAnsi="Arial" w:cs="Arial"/>
          <w:sz w:val="24"/>
          <w:szCs w:val="24"/>
        </w:rPr>
        <w:t>дерации, Федеральным законом от 02 марта 2007 года № 25-ФЗ "О муниципал</w:t>
      </w:r>
      <w:r w:rsidR="00733208" w:rsidRPr="00733208">
        <w:rPr>
          <w:rFonts w:ascii="Arial" w:hAnsi="Arial" w:cs="Arial"/>
          <w:sz w:val="24"/>
          <w:szCs w:val="24"/>
        </w:rPr>
        <w:t>ь</w:t>
      </w:r>
      <w:r w:rsidR="00733208" w:rsidRPr="00733208">
        <w:rPr>
          <w:rFonts w:ascii="Arial" w:hAnsi="Arial" w:cs="Arial"/>
          <w:sz w:val="24"/>
          <w:szCs w:val="24"/>
        </w:rPr>
        <w:t>ной службе в Российской Федерации", Законом Иркутской области от 15 октября 2007 года № 88-оз "Об отдельных вопросах муниципальной службы в Иркутской области", Законом Иркутской области от 15 октября 2007 года № 89-оз "О реестре должностей муниципальной службы в Иркутской области и соотношении должн</w:t>
      </w:r>
      <w:r w:rsidR="00733208" w:rsidRPr="00733208">
        <w:rPr>
          <w:rFonts w:ascii="Arial" w:hAnsi="Arial" w:cs="Arial"/>
          <w:sz w:val="24"/>
          <w:szCs w:val="24"/>
        </w:rPr>
        <w:t>о</w:t>
      </w:r>
      <w:r w:rsidR="00733208" w:rsidRPr="00733208">
        <w:rPr>
          <w:rFonts w:ascii="Arial" w:hAnsi="Arial" w:cs="Arial"/>
          <w:sz w:val="24"/>
          <w:szCs w:val="24"/>
        </w:rPr>
        <w:t>стей муниципальной службы и должн</w:t>
      </w:r>
      <w:r w:rsidR="00733208" w:rsidRPr="00733208">
        <w:rPr>
          <w:rFonts w:ascii="Arial" w:hAnsi="Arial" w:cs="Arial"/>
          <w:sz w:val="24"/>
          <w:szCs w:val="24"/>
        </w:rPr>
        <w:t>о</w:t>
      </w:r>
      <w:r w:rsidR="00733208" w:rsidRPr="00733208">
        <w:rPr>
          <w:rFonts w:ascii="Arial" w:hAnsi="Arial" w:cs="Arial"/>
          <w:sz w:val="24"/>
          <w:szCs w:val="24"/>
        </w:rPr>
        <w:t>стей государственной гражданской службы Иркутской области", постановлением Правительства Иркутской области от 27 н</w:t>
      </w:r>
      <w:r w:rsidR="00733208" w:rsidRPr="00733208">
        <w:rPr>
          <w:rFonts w:ascii="Arial" w:hAnsi="Arial" w:cs="Arial"/>
          <w:sz w:val="24"/>
          <w:szCs w:val="24"/>
        </w:rPr>
        <w:t>о</w:t>
      </w:r>
      <w:r w:rsidR="00733208" w:rsidRPr="00733208">
        <w:rPr>
          <w:rFonts w:ascii="Arial" w:hAnsi="Arial" w:cs="Arial"/>
          <w:sz w:val="24"/>
          <w:szCs w:val="24"/>
        </w:rPr>
        <w:t>ября 2014 года № 599-пп "Об установлении нормативов формирования расходов на оплату труда депутатов, выборных должностных лиц местного самоуправл</w:t>
      </w:r>
      <w:r w:rsidR="00733208" w:rsidRPr="00733208">
        <w:rPr>
          <w:rFonts w:ascii="Arial" w:hAnsi="Arial" w:cs="Arial"/>
          <w:sz w:val="24"/>
          <w:szCs w:val="24"/>
        </w:rPr>
        <w:t>е</w:t>
      </w:r>
      <w:r w:rsidR="00733208" w:rsidRPr="00733208">
        <w:rPr>
          <w:rFonts w:ascii="Arial" w:hAnsi="Arial" w:cs="Arial"/>
          <w:sz w:val="24"/>
          <w:szCs w:val="24"/>
        </w:rPr>
        <w:t>ния, осуществляющих свои полномочия на постоя</w:t>
      </w:r>
      <w:r w:rsidR="00733208" w:rsidRPr="00733208">
        <w:rPr>
          <w:rFonts w:ascii="Arial" w:hAnsi="Arial" w:cs="Arial"/>
          <w:sz w:val="24"/>
          <w:szCs w:val="24"/>
        </w:rPr>
        <w:t>н</w:t>
      </w:r>
      <w:r w:rsidR="00733208" w:rsidRPr="00733208">
        <w:rPr>
          <w:rFonts w:ascii="Arial" w:hAnsi="Arial" w:cs="Arial"/>
          <w:sz w:val="24"/>
          <w:szCs w:val="24"/>
        </w:rPr>
        <w:t>ной основе, муниципальных служащих и содержание органов местного самоуправления муниципальных обр</w:t>
      </w:r>
      <w:r w:rsidR="00733208" w:rsidRPr="00733208">
        <w:rPr>
          <w:rFonts w:ascii="Arial" w:hAnsi="Arial" w:cs="Arial"/>
          <w:sz w:val="24"/>
          <w:szCs w:val="24"/>
        </w:rPr>
        <w:t>а</w:t>
      </w:r>
      <w:r w:rsidR="00733208" w:rsidRPr="00733208">
        <w:rPr>
          <w:rFonts w:ascii="Arial" w:hAnsi="Arial" w:cs="Arial"/>
          <w:sz w:val="24"/>
          <w:szCs w:val="24"/>
        </w:rPr>
        <w:t>зований Иркутской области" (в редакции постановления Правительства Ирку</w:t>
      </w:r>
      <w:r w:rsidR="00733208" w:rsidRPr="00733208">
        <w:rPr>
          <w:rFonts w:ascii="Arial" w:hAnsi="Arial" w:cs="Arial"/>
          <w:sz w:val="24"/>
          <w:szCs w:val="24"/>
        </w:rPr>
        <w:t>т</w:t>
      </w:r>
      <w:r w:rsidR="00733208" w:rsidRPr="00733208">
        <w:rPr>
          <w:rFonts w:ascii="Arial" w:hAnsi="Arial" w:cs="Arial"/>
          <w:sz w:val="24"/>
          <w:szCs w:val="24"/>
        </w:rPr>
        <w:t>ской области от 11 марта 2020 года № 141-пп), руководствуясь стать</w:t>
      </w:r>
      <w:r w:rsidR="00733208" w:rsidRPr="00733208">
        <w:rPr>
          <w:rFonts w:ascii="Arial" w:hAnsi="Arial" w:cs="Arial"/>
          <w:sz w:val="24"/>
          <w:szCs w:val="24"/>
        </w:rPr>
        <w:t>я</w:t>
      </w:r>
      <w:r w:rsidR="00733208" w:rsidRPr="00733208">
        <w:rPr>
          <w:rFonts w:ascii="Arial" w:hAnsi="Arial" w:cs="Arial"/>
          <w:sz w:val="24"/>
          <w:szCs w:val="24"/>
        </w:rPr>
        <w:t>ми 38, 51 Устава Нижнезаимского муниципального образования</w:t>
      </w:r>
      <w:r w:rsidRPr="00733208">
        <w:rPr>
          <w:rFonts w:ascii="Arial" w:hAnsi="Arial" w:cs="Arial"/>
          <w:bCs/>
          <w:sz w:val="24"/>
          <w:szCs w:val="24"/>
        </w:rPr>
        <w:t>,</w:t>
      </w:r>
      <w:r w:rsidRPr="00733208">
        <w:rPr>
          <w:rFonts w:ascii="Arial" w:hAnsi="Arial" w:cs="Arial"/>
          <w:bCs/>
          <w:i/>
          <w:sz w:val="24"/>
          <w:szCs w:val="24"/>
        </w:rPr>
        <w:t xml:space="preserve"> </w:t>
      </w:r>
      <w:r w:rsidRPr="00733208">
        <w:rPr>
          <w:rFonts w:ascii="Arial" w:hAnsi="Arial" w:cs="Arial"/>
          <w:sz w:val="24"/>
          <w:szCs w:val="24"/>
        </w:rPr>
        <w:t>Дума</w:t>
      </w:r>
      <w:r w:rsidRPr="001A17FC">
        <w:rPr>
          <w:rFonts w:ascii="Arial" w:hAnsi="Arial" w:cs="Arial"/>
          <w:sz w:val="24"/>
          <w:szCs w:val="24"/>
        </w:rPr>
        <w:t xml:space="preserve"> Нижнезаимского муниц</w:t>
      </w:r>
      <w:r w:rsidRPr="001A17FC">
        <w:rPr>
          <w:rFonts w:ascii="Arial" w:hAnsi="Arial" w:cs="Arial"/>
          <w:sz w:val="24"/>
          <w:szCs w:val="24"/>
        </w:rPr>
        <w:t>и</w:t>
      </w:r>
      <w:r w:rsidRPr="001A17FC">
        <w:rPr>
          <w:rFonts w:ascii="Arial" w:hAnsi="Arial" w:cs="Arial"/>
          <w:sz w:val="24"/>
          <w:szCs w:val="24"/>
        </w:rPr>
        <w:t xml:space="preserve">пального образования </w:t>
      </w:r>
    </w:p>
    <w:p w:rsidR="00BD36E9" w:rsidRDefault="00BD36E9" w:rsidP="00BD36E9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BD36E9" w:rsidRPr="000D626C" w:rsidRDefault="00BD36E9" w:rsidP="00BD36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33208" w:rsidRPr="00733208" w:rsidRDefault="001A17FC" w:rsidP="00733208">
      <w:pPr>
        <w:pStyle w:val="aa"/>
        <w:suppressAutoHyphens/>
        <w:spacing w:after="0" w:line="240" w:lineRule="atLeast"/>
        <w:ind w:left="0" w:right="141" w:firstLine="708"/>
        <w:jc w:val="both"/>
        <w:rPr>
          <w:rFonts w:ascii="Arial" w:hAnsi="Arial" w:cs="Arial"/>
          <w:sz w:val="24"/>
          <w:szCs w:val="24"/>
        </w:rPr>
      </w:pPr>
      <w:r w:rsidRPr="001A17FC">
        <w:rPr>
          <w:rFonts w:ascii="Arial" w:hAnsi="Arial" w:cs="Arial"/>
          <w:sz w:val="24"/>
          <w:szCs w:val="24"/>
        </w:rPr>
        <w:t>1.</w:t>
      </w:r>
      <w:r w:rsidRPr="001A17FC">
        <w:rPr>
          <w:rFonts w:ascii="Arial" w:hAnsi="Arial" w:cs="Arial"/>
          <w:b/>
          <w:sz w:val="24"/>
          <w:szCs w:val="24"/>
        </w:rPr>
        <w:t xml:space="preserve"> </w:t>
      </w:r>
      <w:r w:rsidR="00733208" w:rsidRPr="00733208">
        <w:rPr>
          <w:rFonts w:ascii="Arial" w:hAnsi="Arial" w:cs="Arial"/>
          <w:sz w:val="24"/>
          <w:szCs w:val="24"/>
        </w:rPr>
        <w:t>Внести</w:t>
      </w:r>
      <w:r w:rsidRPr="00733208">
        <w:rPr>
          <w:rFonts w:ascii="Arial" w:hAnsi="Arial" w:cs="Arial"/>
          <w:sz w:val="24"/>
          <w:szCs w:val="24"/>
        </w:rPr>
        <w:t xml:space="preserve"> </w:t>
      </w:r>
      <w:r w:rsidR="00733208" w:rsidRPr="00733208">
        <w:rPr>
          <w:rFonts w:ascii="Arial" w:hAnsi="Arial" w:cs="Arial"/>
          <w:sz w:val="24"/>
          <w:szCs w:val="24"/>
        </w:rPr>
        <w:t>в решение Думы Нижнезаимского муниципального образования от 09 декабря 2019 года № 46 "О денежном  содержании   муниципальных служащих  администрации Нижнезаимского муниципального образования" следующие изменения:</w:t>
      </w:r>
    </w:p>
    <w:p w:rsidR="00733208" w:rsidRPr="00733208" w:rsidRDefault="00733208" w:rsidP="00733208">
      <w:pPr>
        <w:pStyle w:val="aa"/>
        <w:suppressAutoHyphens/>
        <w:spacing w:after="0" w:line="240" w:lineRule="atLeast"/>
        <w:ind w:left="0" w:right="142" w:firstLine="708"/>
        <w:jc w:val="both"/>
        <w:rPr>
          <w:rFonts w:ascii="Arial" w:hAnsi="Arial" w:cs="Arial"/>
          <w:sz w:val="24"/>
          <w:szCs w:val="24"/>
        </w:rPr>
      </w:pPr>
      <w:r w:rsidRPr="00733208">
        <w:rPr>
          <w:rFonts w:ascii="Arial" w:hAnsi="Arial" w:cs="Arial"/>
          <w:sz w:val="24"/>
          <w:szCs w:val="24"/>
        </w:rPr>
        <w:t>1)  В статье 19:</w:t>
      </w:r>
    </w:p>
    <w:p w:rsidR="00733208" w:rsidRPr="00733208" w:rsidRDefault="00733208" w:rsidP="00733208">
      <w:pPr>
        <w:pStyle w:val="aa"/>
        <w:suppressAutoHyphens/>
        <w:spacing w:after="0" w:line="240" w:lineRule="atLeast"/>
        <w:ind w:left="0" w:right="142" w:firstLine="708"/>
        <w:jc w:val="both"/>
        <w:rPr>
          <w:rFonts w:ascii="Arial" w:hAnsi="Arial" w:cs="Arial"/>
          <w:sz w:val="24"/>
          <w:szCs w:val="24"/>
        </w:rPr>
      </w:pPr>
      <w:r w:rsidRPr="00733208">
        <w:rPr>
          <w:rFonts w:ascii="Arial" w:hAnsi="Arial" w:cs="Arial"/>
          <w:sz w:val="24"/>
          <w:szCs w:val="24"/>
        </w:rPr>
        <w:t>В пункте 4 части 1 изложить в следующей редакции:</w:t>
      </w:r>
    </w:p>
    <w:p w:rsidR="00733208" w:rsidRPr="00733208" w:rsidRDefault="00733208" w:rsidP="00733208">
      <w:pPr>
        <w:suppressAutoHyphens/>
        <w:spacing w:after="0" w:line="240" w:lineRule="atLeast"/>
        <w:ind w:right="142" w:firstLine="708"/>
        <w:jc w:val="both"/>
        <w:rPr>
          <w:rFonts w:ascii="Arial" w:hAnsi="Arial" w:cs="Arial"/>
          <w:sz w:val="24"/>
          <w:szCs w:val="24"/>
        </w:rPr>
      </w:pPr>
      <w:r w:rsidRPr="00733208">
        <w:rPr>
          <w:rFonts w:ascii="Arial" w:hAnsi="Arial" w:cs="Arial"/>
          <w:sz w:val="24"/>
          <w:szCs w:val="24"/>
        </w:rPr>
        <w:t>"4) ежемесячного денежного поощрения для муниципальных служащих - в размере 40 должностных окладов";</w:t>
      </w:r>
    </w:p>
    <w:p w:rsidR="00733208" w:rsidRPr="00733208" w:rsidRDefault="00733208" w:rsidP="00733208">
      <w:pPr>
        <w:suppressAutoHyphens/>
        <w:spacing w:after="0" w:line="240" w:lineRule="atLeast"/>
        <w:ind w:right="142" w:firstLine="708"/>
        <w:jc w:val="both"/>
        <w:rPr>
          <w:rFonts w:ascii="Arial" w:hAnsi="Arial" w:cs="Arial"/>
          <w:sz w:val="24"/>
          <w:szCs w:val="24"/>
        </w:rPr>
      </w:pPr>
      <w:r w:rsidRPr="00733208">
        <w:rPr>
          <w:rFonts w:ascii="Arial" w:hAnsi="Arial" w:cs="Arial"/>
          <w:sz w:val="24"/>
          <w:szCs w:val="24"/>
        </w:rPr>
        <w:t>В пункте 7 части 1 цифру "3" заменить цифрой "5";</w:t>
      </w:r>
    </w:p>
    <w:p w:rsidR="00733208" w:rsidRPr="00733208" w:rsidRDefault="00733208" w:rsidP="00733208">
      <w:pPr>
        <w:suppressAutoHyphens/>
        <w:spacing w:after="0" w:line="240" w:lineRule="atLeast"/>
        <w:ind w:right="142" w:firstLine="708"/>
        <w:jc w:val="both"/>
        <w:rPr>
          <w:rFonts w:ascii="Arial" w:hAnsi="Arial" w:cs="Arial"/>
          <w:sz w:val="24"/>
          <w:szCs w:val="24"/>
        </w:rPr>
      </w:pPr>
      <w:r w:rsidRPr="00733208">
        <w:rPr>
          <w:rFonts w:ascii="Arial" w:hAnsi="Arial" w:cs="Arial"/>
          <w:sz w:val="24"/>
          <w:szCs w:val="24"/>
        </w:rPr>
        <w:t>Часть 2 изложить в следующей редакции:</w:t>
      </w:r>
    </w:p>
    <w:p w:rsidR="00733208" w:rsidRPr="00733208" w:rsidRDefault="00733208" w:rsidP="00733208">
      <w:pPr>
        <w:suppressAutoHyphens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33208">
        <w:rPr>
          <w:rFonts w:ascii="Arial" w:hAnsi="Arial" w:cs="Arial"/>
          <w:sz w:val="24"/>
          <w:szCs w:val="24"/>
        </w:rPr>
        <w:t xml:space="preserve">"2. Норматив формирования расходов на оплату труда муниципальных служащих определяется из расчета 86,5 должностного оклада муниципальных служащих в соответствии с замещаемыми ими должностями муниципальной службы (далее - должностные оклады муниципальных служащих) в год. При этом </w:t>
      </w:r>
      <w:r w:rsidRPr="00733208">
        <w:rPr>
          <w:rFonts w:ascii="Arial" w:hAnsi="Arial" w:cs="Arial"/>
          <w:sz w:val="24"/>
          <w:szCs w:val="24"/>
        </w:rPr>
        <w:lastRenderedPageBreak/>
        <w:t xml:space="preserve">должностной оклад муниципального служащего не может превышать должностного оклада государственного гражданского служащего Иркутской области, замещающего соответствующую должность государственной гражданской службы Иркутской области,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 октября 2007 года №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области"."; </w:t>
      </w:r>
    </w:p>
    <w:p w:rsidR="00733208" w:rsidRPr="00733208" w:rsidRDefault="00733208" w:rsidP="00733208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33208">
        <w:rPr>
          <w:rFonts w:ascii="Arial" w:hAnsi="Arial" w:cs="Arial"/>
          <w:sz w:val="24"/>
          <w:szCs w:val="24"/>
        </w:rPr>
        <w:t xml:space="preserve">Дополнить  частью 5 в следующей редакции: </w:t>
      </w:r>
    </w:p>
    <w:p w:rsidR="00733208" w:rsidRPr="00733208" w:rsidRDefault="00733208" w:rsidP="0073320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733208">
        <w:rPr>
          <w:rFonts w:ascii="Arial" w:hAnsi="Arial" w:cs="Arial"/>
          <w:sz w:val="24"/>
          <w:szCs w:val="24"/>
        </w:rPr>
        <w:t>"5. При наличии экономии фонда оплаты труда муниципальных служащих по итогам текущего финансового года может быть выплачена премия (дополн</w:t>
      </w:r>
      <w:r w:rsidRPr="00733208">
        <w:rPr>
          <w:rFonts w:ascii="Arial" w:hAnsi="Arial" w:cs="Arial"/>
          <w:sz w:val="24"/>
          <w:szCs w:val="24"/>
        </w:rPr>
        <w:t>и</w:t>
      </w:r>
      <w:r w:rsidRPr="00733208">
        <w:rPr>
          <w:rFonts w:ascii="Arial" w:hAnsi="Arial" w:cs="Arial"/>
          <w:sz w:val="24"/>
          <w:szCs w:val="24"/>
        </w:rPr>
        <w:t>тельная выплата) в размере, установленном нормативным актом администрации Нижнезаимского муниц</w:t>
      </w:r>
      <w:r w:rsidRPr="00733208">
        <w:rPr>
          <w:rFonts w:ascii="Arial" w:hAnsi="Arial" w:cs="Arial"/>
          <w:sz w:val="24"/>
          <w:szCs w:val="24"/>
        </w:rPr>
        <w:t>и</w:t>
      </w:r>
      <w:r w:rsidRPr="00733208">
        <w:rPr>
          <w:rFonts w:ascii="Arial" w:hAnsi="Arial" w:cs="Arial"/>
          <w:sz w:val="24"/>
          <w:szCs w:val="24"/>
        </w:rPr>
        <w:t>пального образования.".</w:t>
      </w:r>
    </w:p>
    <w:p w:rsidR="00BD36E9" w:rsidRPr="00733208" w:rsidRDefault="00733208" w:rsidP="00733208">
      <w:pPr>
        <w:pStyle w:val="aa"/>
        <w:suppressAutoHyphens/>
        <w:spacing w:after="0" w:line="240" w:lineRule="atLea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733208">
        <w:rPr>
          <w:rFonts w:ascii="Arial" w:hAnsi="Arial" w:cs="Arial"/>
          <w:sz w:val="24"/>
          <w:szCs w:val="24"/>
        </w:rPr>
        <w:t>2) Приложение № 2 изложить в следующей редакции:</w:t>
      </w:r>
    </w:p>
    <w:p w:rsidR="001A17FC" w:rsidRPr="000D626C" w:rsidRDefault="001A17FC" w:rsidP="0073320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A17FC" w:rsidRDefault="00733208" w:rsidP="001A17FC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1A17FC" w:rsidRDefault="00733208" w:rsidP="001A17FC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</w:t>
      </w:r>
      <w:r w:rsidR="001A17FC">
        <w:rPr>
          <w:rFonts w:ascii="Courier New" w:hAnsi="Courier New" w:cs="Courier New"/>
        </w:rPr>
        <w:t xml:space="preserve"> </w:t>
      </w:r>
      <w:r w:rsidR="001A17FC" w:rsidRPr="00203875">
        <w:rPr>
          <w:rFonts w:ascii="Courier New" w:hAnsi="Courier New" w:cs="Courier New"/>
        </w:rPr>
        <w:t>Думы Нижнезаимского</w:t>
      </w:r>
    </w:p>
    <w:p w:rsidR="001A17FC" w:rsidRPr="00203875" w:rsidRDefault="001A17FC" w:rsidP="001A17FC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1A17FC" w:rsidRDefault="001A17FC" w:rsidP="001A17FC">
      <w:pPr>
        <w:spacing w:after="0"/>
        <w:jc w:val="right"/>
        <w:rPr>
          <w:rFonts w:ascii="Courier New" w:hAnsi="Courier New" w:cs="Courier New"/>
        </w:rPr>
      </w:pPr>
      <w:r w:rsidRPr="00203875">
        <w:rPr>
          <w:rFonts w:ascii="Courier New" w:hAnsi="Courier New" w:cs="Courier New"/>
        </w:rPr>
        <w:t>от</w:t>
      </w:r>
      <w:r w:rsidR="00733208">
        <w:rPr>
          <w:rFonts w:ascii="Courier New" w:hAnsi="Courier New" w:cs="Courier New"/>
        </w:rPr>
        <w:t xml:space="preserve"> 04.02.2021</w:t>
      </w:r>
      <w:r w:rsidRPr="00203875">
        <w:rPr>
          <w:rFonts w:ascii="Courier New" w:hAnsi="Courier New" w:cs="Courier New"/>
        </w:rPr>
        <w:t>г. №</w:t>
      </w:r>
      <w:r w:rsidR="00733208">
        <w:rPr>
          <w:rFonts w:ascii="Courier New" w:hAnsi="Courier New" w:cs="Courier New"/>
        </w:rPr>
        <w:t>83</w:t>
      </w:r>
    </w:p>
    <w:p w:rsidR="001A17FC" w:rsidRDefault="00733208" w:rsidP="00733208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РАЗМЕРЫ ДОЛЖНОСТНЫХ ОКЛАДОВ И ЕЖЕМЕСЯЧНОГО ДЕНЕЖНОГО ПООЩРЕНИЯ МУНИЦИПАЛЬНЫХ СЛУЖ</w:t>
      </w:r>
      <w:r>
        <w:rPr>
          <w:sz w:val="32"/>
          <w:szCs w:val="32"/>
        </w:rPr>
        <w:t>А</w:t>
      </w:r>
      <w:r>
        <w:rPr>
          <w:sz w:val="32"/>
          <w:szCs w:val="32"/>
        </w:rPr>
        <w:t>ЩИХ АДМИНИСТРАЦИИ НИЖНЕЗАИМСКОГО</w:t>
      </w:r>
      <w:r w:rsidR="001A17FC" w:rsidRPr="001A17FC">
        <w:rPr>
          <w:sz w:val="32"/>
          <w:szCs w:val="32"/>
        </w:rPr>
        <w:t xml:space="preserve"> МУНИЦ</w:t>
      </w:r>
      <w:r w:rsidR="001A17FC" w:rsidRPr="001A17FC">
        <w:rPr>
          <w:sz w:val="32"/>
          <w:szCs w:val="32"/>
        </w:rPr>
        <w:t>И</w:t>
      </w:r>
      <w:r w:rsidR="001A17FC" w:rsidRPr="001A17FC">
        <w:rPr>
          <w:sz w:val="32"/>
          <w:szCs w:val="32"/>
        </w:rPr>
        <w:t>ПАЛЬ</w:t>
      </w:r>
      <w:r>
        <w:rPr>
          <w:sz w:val="32"/>
          <w:szCs w:val="32"/>
        </w:rPr>
        <w:t>НОГО</w:t>
      </w:r>
      <w:r w:rsidR="001A17FC" w:rsidRPr="001A17FC">
        <w:rPr>
          <w:sz w:val="32"/>
          <w:szCs w:val="32"/>
        </w:rPr>
        <w:t xml:space="preserve"> ОБРАЗО</w:t>
      </w:r>
      <w:r>
        <w:rPr>
          <w:sz w:val="32"/>
          <w:szCs w:val="32"/>
        </w:rPr>
        <w:t>ВАНИЯ</w:t>
      </w:r>
    </w:p>
    <w:p w:rsidR="00D64EAA" w:rsidRDefault="00D64EAA" w:rsidP="00733208">
      <w:pPr>
        <w:pStyle w:val="ConsPlusTitle"/>
        <w:jc w:val="center"/>
        <w:rPr>
          <w:sz w:val="32"/>
          <w:szCs w:val="32"/>
        </w:rPr>
      </w:pPr>
    </w:p>
    <w:tbl>
      <w:tblPr>
        <w:tblStyle w:val="af7"/>
        <w:tblW w:w="0" w:type="auto"/>
        <w:tblLook w:val="04A0"/>
      </w:tblPr>
      <w:tblGrid>
        <w:gridCol w:w="3190"/>
        <w:gridCol w:w="3190"/>
        <w:gridCol w:w="3191"/>
      </w:tblGrid>
      <w:tr w:rsidR="00733208" w:rsidTr="000113F3">
        <w:tc>
          <w:tcPr>
            <w:tcW w:w="3190" w:type="dxa"/>
            <w:vAlign w:val="center"/>
          </w:tcPr>
          <w:p w:rsidR="00733208" w:rsidRPr="00D64EAA" w:rsidRDefault="00733208" w:rsidP="000113F3">
            <w:pPr>
              <w:snapToGrid w:val="0"/>
              <w:spacing w:before="100" w:beforeAutospacing="1" w:after="100" w:afterAutospacing="1" w:line="240" w:lineRule="atLeast"/>
              <w:ind w:right="-57"/>
              <w:jc w:val="center"/>
              <w:rPr>
                <w:rFonts w:ascii="Courier New" w:hAnsi="Courier New" w:cs="Courier New"/>
              </w:rPr>
            </w:pPr>
            <w:r w:rsidRPr="00D64EAA">
              <w:rPr>
                <w:rFonts w:ascii="Courier New" w:hAnsi="Courier New" w:cs="Courier New"/>
              </w:rPr>
              <w:t>Наименование должн</w:t>
            </w:r>
            <w:r w:rsidRPr="00D64EAA">
              <w:rPr>
                <w:rFonts w:ascii="Courier New" w:hAnsi="Courier New" w:cs="Courier New"/>
              </w:rPr>
              <w:t>о</w:t>
            </w:r>
            <w:r w:rsidRPr="00D64EAA">
              <w:rPr>
                <w:rFonts w:ascii="Courier New" w:hAnsi="Courier New" w:cs="Courier New"/>
              </w:rPr>
              <w:t>стей</w:t>
            </w:r>
          </w:p>
        </w:tc>
        <w:tc>
          <w:tcPr>
            <w:tcW w:w="3190" w:type="dxa"/>
          </w:tcPr>
          <w:p w:rsidR="00733208" w:rsidRPr="00D64EAA" w:rsidRDefault="00733208" w:rsidP="000113F3">
            <w:pPr>
              <w:snapToGrid w:val="0"/>
              <w:spacing w:before="100" w:beforeAutospacing="1" w:after="100" w:afterAutospacing="1" w:line="240" w:lineRule="atLeast"/>
              <w:ind w:left="-91" w:right="-60"/>
              <w:jc w:val="center"/>
              <w:rPr>
                <w:rFonts w:ascii="Courier New" w:hAnsi="Courier New" w:cs="Courier New"/>
              </w:rPr>
            </w:pPr>
            <w:r w:rsidRPr="00D64EAA">
              <w:rPr>
                <w:rFonts w:ascii="Courier New" w:hAnsi="Courier New" w:cs="Courier New"/>
              </w:rPr>
              <w:t>Должностной оклад</w:t>
            </w:r>
          </w:p>
          <w:p w:rsidR="00733208" w:rsidRPr="00D64EAA" w:rsidRDefault="00733208" w:rsidP="000113F3">
            <w:pPr>
              <w:spacing w:before="100" w:beforeAutospacing="1" w:after="100" w:afterAutospacing="1" w:line="240" w:lineRule="atLeast"/>
              <w:ind w:left="-91" w:right="-60"/>
              <w:jc w:val="center"/>
              <w:rPr>
                <w:rFonts w:ascii="Courier New" w:hAnsi="Courier New" w:cs="Courier New"/>
              </w:rPr>
            </w:pPr>
            <w:r w:rsidRPr="00D64EAA">
              <w:rPr>
                <w:rFonts w:ascii="Courier New" w:hAnsi="Courier New" w:cs="Courier New"/>
              </w:rPr>
              <w:t>(рублей в месяц)</w:t>
            </w:r>
          </w:p>
        </w:tc>
        <w:tc>
          <w:tcPr>
            <w:tcW w:w="3191" w:type="dxa"/>
          </w:tcPr>
          <w:p w:rsidR="00733208" w:rsidRPr="00D64EAA" w:rsidRDefault="00733208" w:rsidP="000113F3">
            <w:pPr>
              <w:snapToGrid w:val="0"/>
              <w:spacing w:before="100" w:beforeAutospacing="1" w:after="100" w:afterAutospacing="1" w:line="240" w:lineRule="atLeast"/>
              <w:ind w:left="-91" w:right="-49"/>
              <w:jc w:val="center"/>
              <w:rPr>
                <w:rFonts w:ascii="Courier New" w:hAnsi="Courier New" w:cs="Courier New"/>
              </w:rPr>
            </w:pPr>
            <w:r w:rsidRPr="00D64EAA">
              <w:rPr>
                <w:rFonts w:ascii="Courier New" w:hAnsi="Courier New" w:cs="Courier New"/>
              </w:rPr>
              <w:t>Ежемесячное денежное поощрение (должностных окл</w:t>
            </w:r>
            <w:r w:rsidRPr="00D64EAA">
              <w:rPr>
                <w:rFonts w:ascii="Courier New" w:hAnsi="Courier New" w:cs="Courier New"/>
              </w:rPr>
              <w:t>а</w:t>
            </w:r>
            <w:r w:rsidRPr="00D64EAA">
              <w:rPr>
                <w:rFonts w:ascii="Courier New" w:hAnsi="Courier New" w:cs="Courier New"/>
              </w:rPr>
              <w:t>дов в месяц)</w:t>
            </w:r>
          </w:p>
        </w:tc>
      </w:tr>
      <w:tr w:rsidR="00733208" w:rsidTr="000113F3">
        <w:tc>
          <w:tcPr>
            <w:tcW w:w="3190" w:type="dxa"/>
          </w:tcPr>
          <w:p w:rsidR="00733208" w:rsidRPr="00D64EAA" w:rsidRDefault="00733208" w:rsidP="000113F3">
            <w:pPr>
              <w:snapToGrid w:val="0"/>
              <w:spacing w:before="100" w:beforeAutospacing="1" w:after="100" w:afterAutospacing="1" w:line="240" w:lineRule="atLeast"/>
              <w:ind w:right="-57"/>
              <w:rPr>
                <w:rFonts w:ascii="Courier New" w:hAnsi="Courier New" w:cs="Courier New"/>
                <w:b/>
              </w:rPr>
            </w:pPr>
            <w:r w:rsidRPr="00D64EAA">
              <w:rPr>
                <w:rFonts w:ascii="Courier New" w:hAnsi="Courier New" w:cs="Courier New"/>
                <w:b/>
              </w:rPr>
              <w:t>Младшие должности</w:t>
            </w:r>
          </w:p>
        </w:tc>
        <w:tc>
          <w:tcPr>
            <w:tcW w:w="3190" w:type="dxa"/>
            <w:vAlign w:val="center"/>
          </w:tcPr>
          <w:p w:rsidR="00733208" w:rsidRPr="00D64EAA" w:rsidRDefault="00733208" w:rsidP="000113F3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Courier New" w:hAnsi="Courier New" w:cs="Courier New"/>
                <w:shd w:val="clear" w:color="auto" w:fill="FF0000"/>
              </w:rPr>
            </w:pPr>
          </w:p>
        </w:tc>
        <w:tc>
          <w:tcPr>
            <w:tcW w:w="3191" w:type="dxa"/>
            <w:vAlign w:val="center"/>
          </w:tcPr>
          <w:p w:rsidR="00733208" w:rsidRPr="00D64EAA" w:rsidRDefault="00733208" w:rsidP="000113F3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Courier New" w:hAnsi="Courier New" w:cs="Courier New"/>
                <w:shd w:val="clear" w:color="auto" w:fill="FF0000"/>
              </w:rPr>
            </w:pPr>
          </w:p>
        </w:tc>
      </w:tr>
      <w:tr w:rsidR="00733208" w:rsidTr="000113F3">
        <w:tc>
          <w:tcPr>
            <w:tcW w:w="3190" w:type="dxa"/>
          </w:tcPr>
          <w:p w:rsidR="00733208" w:rsidRPr="00D64EAA" w:rsidRDefault="00733208" w:rsidP="000113F3">
            <w:pPr>
              <w:snapToGrid w:val="0"/>
              <w:spacing w:before="100" w:beforeAutospacing="1" w:after="100" w:afterAutospacing="1" w:line="240" w:lineRule="atLeast"/>
              <w:ind w:right="-57"/>
              <w:jc w:val="both"/>
              <w:rPr>
                <w:rFonts w:ascii="Courier New" w:hAnsi="Courier New" w:cs="Courier New"/>
              </w:rPr>
            </w:pPr>
            <w:r w:rsidRPr="00D64EAA"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3190" w:type="dxa"/>
            <w:vAlign w:val="center"/>
          </w:tcPr>
          <w:p w:rsidR="00733208" w:rsidRPr="00D64EAA" w:rsidRDefault="00733208" w:rsidP="000113F3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Courier New" w:hAnsi="Courier New" w:cs="Courier New"/>
              </w:rPr>
            </w:pPr>
            <w:r w:rsidRPr="00D64EAA">
              <w:rPr>
                <w:rFonts w:ascii="Courier New" w:hAnsi="Courier New" w:cs="Courier New"/>
              </w:rPr>
              <w:t>5049,00</w:t>
            </w:r>
          </w:p>
        </w:tc>
        <w:tc>
          <w:tcPr>
            <w:tcW w:w="3191" w:type="dxa"/>
            <w:vAlign w:val="center"/>
          </w:tcPr>
          <w:p w:rsidR="00733208" w:rsidRPr="00D64EAA" w:rsidRDefault="00733208" w:rsidP="000113F3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Courier New" w:hAnsi="Courier New" w:cs="Courier New"/>
              </w:rPr>
            </w:pPr>
            <w:r w:rsidRPr="00D64EAA">
              <w:rPr>
                <w:rFonts w:ascii="Courier New" w:hAnsi="Courier New" w:cs="Courier New"/>
              </w:rPr>
              <w:t>1,0 - 3,0</w:t>
            </w:r>
          </w:p>
        </w:tc>
      </w:tr>
      <w:tr w:rsidR="00733208" w:rsidTr="000113F3">
        <w:tc>
          <w:tcPr>
            <w:tcW w:w="3190" w:type="dxa"/>
          </w:tcPr>
          <w:p w:rsidR="00733208" w:rsidRPr="00D64EAA" w:rsidRDefault="00733208" w:rsidP="000113F3">
            <w:pPr>
              <w:snapToGrid w:val="0"/>
              <w:spacing w:before="100" w:beforeAutospacing="1" w:after="100" w:afterAutospacing="1" w:line="240" w:lineRule="atLeast"/>
              <w:ind w:right="-57"/>
              <w:jc w:val="both"/>
              <w:rPr>
                <w:rFonts w:ascii="Courier New" w:hAnsi="Courier New" w:cs="Courier New"/>
              </w:rPr>
            </w:pPr>
            <w:r w:rsidRPr="00D64EAA">
              <w:rPr>
                <w:rFonts w:ascii="Courier New" w:hAnsi="Courier New" w:cs="Courier New"/>
              </w:rPr>
              <w:t xml:space="preserve">Ведущий специалист </w:t>
            </w:r>
          </w:p>
        </w:tc>
        <w:tc>
          <w:tcPr>
            <w:tcW w:w="3190" w:type="dxa"/>
            <w:vAlign w:val="center"/>
          </w:tcPr>
          <w:p w:rsidR="00733208" w:rsidRPr="00D64EAA" w:rsidRDefault="00733208" w:rsidP="000113F3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Courier New" w:hAnsi="Courier New" w:cs="Courier New"/>
              </w:rPr>
            </w:pPr>
            <w:r w:rsidRPr="00D64EAA">
              <w:rPr>
                <w:rFonts w:ascii="Courier New" w:hAnsi="Courier New" w:cs="Courier New"/>
              </w:rPr>
              <w:t>5049,00</w:t>
            </w:r>
          </w:p>
        </w:tc>
        <w:tc>
          <w:tcPr>
            <w:tcW w:w="3191" w:type="dxa"/>
            <w:vAlign w:val="center"/>
          </w:tcPr>
          <w:p w:rsidR="00733208" w:rsidRPr="00D64EAA" w:rsidRDefault="00733208" w:rsidP="000113F3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Courier New" w:hAnsi="Courier New" w:cs="Courier New"/>
              </w:rPr>
            </w:pPr>
            <w:r w:rsidRPr="00D64EAA">
              <w:rPr>
                <w:rFonts w:ascii="Courier New" w:hAnsi="Courier New" w:cs="Courier New"/>
              </w:rPr>
              <w:t>1,0 - 3,0</w:t>
            </w:r>
          </w:p>
        </w:tc>
      </w:tr>
    </w:tbl>
    <w:p w:rsidR="00D64EAA" w:rsidRDefault="00D64EAA" w:rsidP="00D64EA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D64EAA" w:rsidRPr="00D64EAA" w:rsidRDefault="00D64EAA" w:rsidP="00D64EA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64EAA">
        <w:rPr>
          <w:rFonts w:ascii="Arial" w:hAnsi="Arial" w:cs="Arial"/>
          <w:sz w:val="24"/>
          <w:szCs w:val="24"/>
        </w:rPr>
        <w:t xml:space="preserve">2. </w:t>
      </w:r>
      <w:r w:rsidRPr="00D64EAA">
        <w:rPr>
          <w:rFonts w:ascii="Arial" w:hAnsi="Arial" w:cs="Arial"/>
          <w:snapToGrid w:val="0"/>
          <w:sz w:val="24"/>
          <w:szCs w:val="24"/>
        </w:rPr>
        <w:t>Настоящее решение вступает в силу с момента подписания и распр</w:t>
      </w:r>
      <w:r w:rsidRPr="00D64EAA">
        <w:rPr>
          <w:rFonts w:ascii="Arial" w:hAnsi="Arial" w:cs="Arial"/>
          <w:snapToGrid w:val="0"/>
          <w:sz w:val="24"/>
          <w:szCs w:val="24"/>
        </w:rPr>
        <w:t>о</w:t>
      </w:r>
      <w:r w:rsidRPr="00D64EAA">
        <w:rPr>
          <w:rFonts w:ascii="Arial" w:hAnsi="Arial" w:cs="Arial"/>
          <w:snapToGrid w:val="0"/>
          <w:sz w:val="24"/>
          <w:szCs w:val="24"/>
        </w:rPr>
        <w:t>страняется на правоотношения, возникшие с 01 января 2021</w:t>
      </w:r>
      <w:r w:rsidRPr="00D64EAA">
        <w:rPr>
          <w:rFonts w:ascii="Arial" w:hAnsi="Arial" w:cs="Arial"/>
          <w:sz w:val="24"/>
          <w:szCs w:val="24"/>
        </w:rPr>
        <w:t xml:space="preserve"> года.</w:t>
      </w:r>
    </w:p>
    <w:p w:rsidR="00733208" w:rsidRDefault="00D64EAA" w:rsidP="00D64EAA">
      <w:pPr>
        <w:pStyle w:val="ConsPlusTitle"/>
        <w:jc w:val="center"/>
        <w:rPr>
          <w:b w:val="0"/>
          <w:sz w:val="24"/>
          <w:szCs w:val="24"/>
        </w:rPr>
      </w:pPr>
      <w:r w:rsidRPr="00D64EAA">
        <w:rPr>
          <w:b w:val="0"/>
          <w:sz w:val="24"/>
          <w:szCs w:val="24"/>
        </w:rPr>
        <w:t>3. Контроль за исполнением настоящего решения оставляю за собой.</w:t>
      </w:r>
    </w:p>
    <w:p w:rsidR="00D64EAA" w:rsidRDefault="00D64EAA" w:rsidP="00D64EAA">
      <w:pPr>
        <w:pStyle w:val="ConsPlusTitle"/>
        <w:jc w:val="center"/>
        <w:rPr>
          <w:b w:val="0"/>
          <w:sz w:val="24"/>
          <w:szCs w:val="24"/>
        </w:rPr>
      </w:pPr>
    </w:p>
    <w:p w:rsidR="00D64EAA" w:rsidRDefault="00D64EAA" w:rsidP="00D64EAA">
      <w:pPr>
        <w:pStyle w:val="ConsPlusTitle"/>
        <w:jc w:val="center"/>
        <w:rPr>
          <w:b w:val="0"/>
          <w:sz w:val="24"/>
          <w:szCs w:val="24"/>
        </w:rPr>
      </w:pPr>
    </w:p>
    <w:p w:rsidR="00D64EAA" w:rsidRDefault="00D64EAA" w:rsidP="00D64EAA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Нижнезаимского</w:t>
      </w:r>
    </w:p>
    <w:p w:rsidR="00D64EAA" w:rsidRDefault="00D64EAA" w:rsidP="00D64EAA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муниципального образования</w:t>
      </w:r>
    </w:p>
    <w:p w:rsidR="00D64EAA" w:rsidRDefault="00D64EAA" w:rsidP="00D64EAA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С.В. Киселев</w:t>
      </w:r>
    </w:p>
    <w:p w:rsidR="00AB2CE0" w:rsidRDefault="00AB2CE0" w:rsidP="00AB2CE0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AB2CE0" w:rsidRDefault="00AB2CE0" w:rsidP="00AB2CE0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Решению </w:t>
      </w:r>
      <w:r w:rsidRPr="00203875">
        <w:rPr>
          <w:rFonts w:ascii="Courier New" w:hAnsi="Courier New" w:cs="Courier New"/>
        </w:rPr>
        <w:t>Думы Нижнезаимского</w:t>
      </w:r>
    </w:p>
    <w:p w:rsidR="00AB2CE0" w:rsidRPr="00203875" w:rsidRDefault="00AB2CE0" w:rsidP="00AB2CE0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D64EAA" w:rsidRPr="00AB2CE0" w:rsidRDefault="00AB2CE0" w:rsidP="00AB2CE0">
      <w:pPr>
        <w:spacing w:after="0"/>
        <w:jc w:val="right"/>
        <w:rPr>
          <w:rFonts w:ascii="Courier New" w:hAnsi="Courier New" w:cs="Courier New"/>
        </w:rPr>
      </w:pPr>
      <w:r w:rsidRPr="00203875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04.02.2021</w:t>
      </w:r>
      <w:r w:rsidRPr="00203875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83</w:t>
      </w:r>
    </w:p>
    <w:p w:rsidR="00D64EAA" w:rsidRPr="00D64EAA" w:rsidRDefault="00D64EAA" w:rsidP="00D64EAA">
      <w:pPr>
        <w:pStyle w:val="ConsPlusTitle"/>
        <w:jc w:val="center"/>
        <w:rPr>
          <w:b w:val="0"/>
          <w:sz w:val="32"/>
          <w:szCs w:val="32"/>
        </w:rPr>
      </w:pPr>
    </w:p>
    <w:p w:rsidR="001A17FC" w:rsidRPr="00AB2CE0" w:rsidRDefault="00AB2CE0" w:rsidP="001A17FC">
      <w:pPr>
        <w:pStyle w:val="ConsPlusTitle"/>
        <w:jc w:val="center"/>
        <w:rPr>
          <w:sz w:val="30"/>
          <w:szCs w:val="30"/>
        </w:rPr>
      </w:pPr>
      <w:r w:rsidRPr="00AB2CE0">
        <w:rPr>
          <w:sz w:val="30"/>
          <w:szCs w:val="30"/>
        </w:rPr>
        <w:t>ПОЛОЖЕНИЕ</w:t>
      </w:r>
    </w:p>
    <w:p w:rsidR="00AB2CE0" w:rsidRPr="00AB2CE0" w:rsidRDefault="00AB2CE0" w:rsidP="001A17FC">
      <w:pPr>
        <w:pStyle w:val="ConsPlusTitle"/>
        <w:jc w:val="center"/>
        <w:rPr>
          <w:sz w:val="30"/>
          <w:szCs w:val="30"/>
        </w:rPr>
      </w:pPr>
      <w:r w:rsidRPr="00AB2CE0">
        <w:rPr>
          <w:sz w:val="30"/>
          <w:szCs w:val="30"/>
        </w:rPr>
        <w:t>О ДЕНЕЖНОМ СОДЕРЖАНИИ МУНИЦИПАЛЬНЫХ СЛ</w:t>
      </w:r>
      <w:r w:rsidRPr="00AB2CE0">
        <w:rPr>
          <w:sz w:val="30"/>
          <w:szCs w:val="30"/>
        </w:rPr>
        <w:t>У</w:t>
      </w:r>
      <w:r w:rsidRPr="00AB2CE0">
        <w:rPr>
          <w:sz w:val="30"/>
          <w:szCs w:val="30"/>
        </w:rPr>
        <w:t>ЖАЩИХ АДМИНИСТРАЦИИ НИЖНЕЗАИМСКОГО МУН</w:t>
      </w:r>
      <w:r w:rsidRPr="00AB2CE0">
        <w:rPr>
          <w:sz w:val="30"/>
          <w:szCs w:val="30"/>
        </w:rPr>
        <w:t>И</w:t>
      </w:r>
      <w:r w:rsidRPr="00AB2CE0">
        <w:rPr>
          <w:sz w:val="30"/>
          <w:szCs w:val="30"/>
        </w:rPr>
        <w:t>ЦИПАЛЬНОГО ОБРАЗОВАНИЯ</w:t>
      </w:r>
    </w:p>
    <w:p w:rsidR="00AB2CE0" w:rsidRPr="00AB2CE0" w:rsidRDefault="00AB2CE0" w:rsidP="001A17FC">
      <w:pPr>
        <w:pStyle w:val="ConsPlusTitle"/>
        <w:jc w:val="center"/>
        <w:rPr>
          <w:sz w:val="30"/>
          <w:szCs w:val="30"/>
        </w:rPr>
      </w:pPr>
    </w:p>
    <w:p w:rsidR="00AB2CE0" w:rsidRPr="00AB2CE0" w:rsidRDefault="00AB2CE0" w:rsidP="00AB2CE0">
      <w:pPr>
        <w:spacing w:after="0"/>
        <w:ind w:firstLine="708"/>
        <w:jc w:val="both"/>
        <w:rPr>
          <w:rFonts w:ascii="Arial" w:hAnsi="Arial" w:cs="Arial"/>
        </w:rPr>
      </w:pPr>
      <w:bookmarkStart w:id="0" w:name="sub_5550"/>
      <w:r w:rsidRPr="00AB2CE0">
        <w:rPr>
          <w:rFonts w:ascii="Arial" w:hAnsi="Arial" w:cs="Arial"/>
        </w:rPr>
        <w:t>Настоящее Положение разработано в соответствии с Трудовым кодексом Росси</w:t>
      </w:r>
      <w:r w:rsidRPr="00AB2CE0">
        <w:rPr>
          <w:rFonts w:ascii="Arial" w:hAnsi="Arial" w:cs="Arial"/>
        </w:rPr>
        <w:t>й</w:t>
      </w:r>
      <w:r w:rsidRPr="00AB2CE0">
        <w:rPr>
          <w:rFonts w:ascii="Arial" w:hAnsi="Arial" w:cs="Arial"/>
        </w:rPr>
        <w:t>ской Федерации, Федеральным законом "Об общих принципах организации местного с</w:t>
      </w:r>
      <w:r w:rsidRPr="00AB2CE0">
        <w:rPr>
          <w:rFonts w:ascii="Arial" w:hAnsi="Arial" w:cs="Arial"/>
        </w:rPr>
        <w:t>а</w:t>
      </w:r>
      <w:r w:rsidRPr="00AB2CE0">
        <w:rPr>
          <w:rFonts w:ascii="Arial" w:hAnsi="Arial" w:cs="Arial"/>
        </w:rPr>
        <w:t>моуправления в Российской Федерации", Федеральным законом "Об основах муниц</w:t>
      </w:r>
      <w:r w:rsidRPr="00AB2CE0">
        <w:rPr>
          <w:rFonts w:ascii="Arial" w:hAnsi="Arial" w:cs="Arial"/>
        </w:rPr>
        <w:t>и</w:t>
      </w:r>
      <w:r w:rsidRPr="00AB2CE0">
        <w:rPr>
          <w:rFonts w:ascii="Arial" w:hAnsi="Arial" w:cs="Arial"/>
        </w:rPr>
        <w:t>пальной службы в Российской Федерации", Уставом Нижнезаимского муниципального о</w:t>
      </w:r>
      <w:r w:rsidRPr="00AB2CE0">
        <w:rPr>
          <w:rFonts w:ascii="Arial" w:hAnsi="Arial" w:cs="Arial"/>
        </w:rPr>
        <w:t>б</w:t>
      </w:r>
      <w:r w:rsidRPr="00AB2CE0">
        <w:rPr>
          <w:rFonts w:ascii="Arial" w:hAnsi="Arial" w:cs="Arial"/>
        </w:rPr>
        <w:t>разования и иными нормативными правовыми актами в сфере оплаты труда муниципал</w:t>
      </w:r>
      <w:r w:rsidRPr="00AB2CE0">
        <w:rPr>
          <w:rFonts w:ascii="Arial" w:hAnsi="Arial" w:cs="Arial"/>
        </w:rPr>
        <w:t>ь</w:t>
      </w:r>
      <w:r w:rsidRPr="00AB2CE0">
        <w:rPr>
          <w:rFonts w:ascii="Arial" w:hAnsi="Arial" w:cs="Arial"/>
        </w:rPr>
        <w:t>ных служащих.</w:t>
      </w:r>
    </w:p>
    <w:bookmarkEnd w:id="0"/>
    <w:p w:rsidR="00AB2CE0" w:rsidRPr="00AB2CE0" w:rsidRDefault="00AB2CE0" w:rsidP="00AB2CE0">
      <w:pPr>
        <w:spacing w:after="0"/>
        <w:ind w:firstLine="708"/>
        <w:jc w:val="both"/>
        <w:rPr>
          <w:rFonts w:ascii="Arial" w:hAnsi="Arial" w:cs="Arial"/>
        </w:rPr>
      </w:pPr>
      <w:r w:rsidRPr="00AB2CE0">
        <w:rPr>
          <w:rFonts w:ascii="Arial" w:hAnsi="Arial" w:cs="Arial"/>
        </w:rPr>
        <w:t>Настоящее Положение распространяется на муниципальных служащих админис</w:t>
      </w:r>
      <w:r w:rsidRPr="00AB2CE0">
        <w:rPr>
          <w:rFonts w:ascii="Arial" w:hAnsi="Arial" w:cs="Arial"/>
        </w:rPr>
        <w:t>т</w:t>
      </w:r>
      <w:r w:rsidRPr="00AB2CE0">
        <w:rPr>
          <w:rFonts w:ascii="Arial" w:hAnsi="Arial" w:cs="Arial"/>
        </w:rPr>
        <w:t>рации Нижнезаимского муниципального образования (далее - муниципальные служащие).</w:t>
      </w:r>
    </w:p>
    <w:p w:rsidR="00AB2CE0" w:rsidRPr="00AB2CE0" w:rsidRDefault="00AB2CE0" w:rsidP="001A17FC">
      <w:pPr>
        <w:pStyle w:val="ConsPlusTitle"/>
        <w:jc w:val="center"/>
        <w:rPr>
          <w:sz w:val="32"/>
          <w:szCs w:val="32"/>
        </w:rPr>
      </w:pPr>
    </w:p>
    <w:p w:rsidR="001A17FC" w:rsidRPr="00314F81" w:rsidRDefault="00FA2AD0" w:rsidP="00AB2CE0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314F81">
        <w:rPr>
          <w:rFonts w:ascii="Arial" w:hAnsi="Arial" w:cs="Arial"/>
          <w:b/>
          <w:sz w:val="30"/>
          <w:szCs w:val="32"/>
        </w:rPr>
        <w:t>СТАТЬЯ</w:t>
      </w:r>
      <w:r w:rsidR="001A17FC" w:rsidRPr="00314F81">
        <w:rPr>
          <w:rFonts w:ascii="Arial" w:hAnsi="Arial" w:cs="Arial"/>
          <w:b/>
          <w:sz w:val="30"/>
          <w:szCs w:val="32"/>
        </w:rPr>
        <w:t xml:space="preserve"> 1. </w:t>
      </w:r>
      <w:r w:rsidRPr="00314F81">
        <w:rPr>
          <w:rFonts w:ascii="Arial" w:hAnsi="Arial" w:cs="Arial"/>
          <w:b/>
          <w:sz w:val="30"/>
          <w:szCs w:val="32"/>
        </w:rPr>
        <w:t>ДЕНЕЖНОЕ СОДЕРЖАНИЕ МУНИЦИПАЛЬНЫХ СЛУЖАЩИХ</w:t>
      </w:r>
    </w:p>
    <w:p w:rsidR="00FA2AD0" w:rsidRPr="00FA2AD0" w:rsidRDefault="00FA2AD0" w:rsidP="00FA2AD0">
      <w:pPr>
        <w:pStyle w:val="af1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A2AD0">
        <w:rPr>
          <w:rFonts w:ascii="Arial" w:hAnsi="Arial" w:cs="Arial"/>
          <w:sz w:val="24"/>
          <w:szCs w:val="24"/>
        </w:rPr>
        <w:t>Оплата</w:t>
      </w:r>
      <w:r w:rsidR="001A17FC" w:rsidRPr="00FA2AD0">
        <w:rPr>
          <w:rFonts w:ascii="Arial" w:hAnsi="Arial" w:cs="Arial"/>
          <w:sz w:val="24"/>
          <w:szCs w:val="24"/>
        </w:rPr>
        <w:t xml:space="preserve"> </w:t>
      </w:r>
      <w:r w:rsidRPr="00FA2AD0">
        <w:rPr>
          <w:rFonts w:ascii="Arial" w:hAnsi="Arial" w:cs="Arial"/>
          <w:sz w:val="24"/>
          <w:szCs w:val="24"/>
        </w:rPr>
        <w:t>труда муниципального служащего осуществляется с учетом соо</w:t>
      </w:r>
      <w:r w:rsidRPr="00FA2AD0">
        <w:rPr>
          <w:rFonts w:ascii="Arial" w:hAnsi="Arial" w:cs="Arial"/>
          <w:sz w:val="24"/>
          <w:szCs w:val="24"/>
        </w:rPr>
        <w:t>т</w:t>
      </w:r>
      <w:r w:rsidRPr="00FA2AD0">
        <w:rPr>
          <w:rFonts w:ascii="Arial" w:hAnsi="Arial" w:cs="Arial"/>
          <w:sz w:val="24"/>
          <w:szCs w:val="24"/>
        </w:rPr>
        <w:t>носительности основных условий оплаты труда муниципальных служащих и гос</w:t>
      </w:r>
      <w:r w:rsidRPr="00FA2AD0">
        <w:rPr>
          <w:rFonts w:ascii="Arial" w:hAnsi="Arial" w:cs="Arial"/>
          <w:sz w:val="24"/>
          <w:szCs w:val="24"/>
        </w:rPr>
        <w:t>у</w:t>
      </w:r>
      <w:r w:rsidRPr="00FA2AD0">
        <w:rPr>
          <w:rFonts w:ascii="Arial" w:hAnsi="Arial" w:cs="Arial"/>
          <w:sz w:val="24"/>
          <w:szCs w:val="24"/>
        </w:rPr>
        <w:t>дарственных гражданских служащих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сл</w:t>
      </w:r>
      <w:r w:rsidRPr="00FA2AD0">
        <w:rPr>
          <w:rFonts w:ascii="Arial" w:hAnsi="Arial" w:cs="Arial"/>
          <w:sz w:val="24"/>
          <w:szCs w:val="24"/>
        </w:rPr>
        <w:t>е</w:t>
      </w:r>
      <w:r w:rsidRPr="00FA2AD0">
        <w:rPr>
          <w:rFonts w:ascii="Arial" w:hAnsi="Arial" w:cs="Arial"/>
          <w:sz w:val="24"/>
          <w:szCs w:val="24"/>
        </w:rPr>
        <w:t>дующих дополнительных выплат:</w:t>
      </w:r>
    </w:p>
    <w:p w:rsidR="00FA2AD0" w:rsidRPr="00FA2AD0" w:rsidRDefault="00FA2AD0" w:rsidP="00FA2AD0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A2AD0">
        <w:rPr>
          <w:rFonts w:ascii="Arial" w:hAnsi="Arial" w:cs="Arial"/>
          <w:sz w:val="24"/>
          <w:szCs w:val="24"/>
        </w:rPr>
        <w:t>1) ежемесячная надбавка к должностному окладу за классный чин;</w:t>
      </w:r>
    </w:p>
    <w:p w:rsidR="00FA2AD0" w:rsidRPr="00FA2AD0" w:rsidRDefault="00FA2AD0" w:rsidP="00FA2AD0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A2AD0">
        <w:rPr>
          <w:rFonts w:ascii="Arial" w:hAnsi="Arial" w:cs="Arial"/>
          <w:sz w:val="24"/>
          <w:szCs w:val="24"/>
        </w:rPr>
        <w:t>2) ежемесячная надбавка к должностному окладу за выслугу лет на мун</w:t>
      </w:r>
      <w:r w:rsidRPr="00FA2AD0">
        <w:rPr>
          <w:rFonts w:ascii="Arial" w:hAnsi="Arial" w:cs="Arial"/>
          <w:sz w:val="24"/>
          <w:szCs w:val="24"/>
        </w:rPr>
        <w:t>и</w:t>
      </w:r>
      <w:r w:rsidRPr="00FA2AD0">
        <w:rPr>
          <w:rFonts w:ascii="Arial" w:hAnsi="Arial" w:cs="Arial"/>
          <w:sz w:val="24"/>
          <w:szCs w:val="24"/>
        </w:rPr>
        <w:t>ципальной службе;</w:t>
      </w:r>
    </w:p>
    <w:p w:rsidR="00FA2AD0" w:rsidRPr="00FA2AD0" w:rsidRDefault="00FA2AD0" w:rsidP="00FA2AD0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A2AD0">
        <w:rPr>
          <w:rFonts w:ascii="Arial" w:hAnsi="Arial" w:cs="Arial"/>
          <w:sz w:val="24"/>
          <w:szCs w:val="24"/>
        </w:rPr>
        <w:t>3) ежемесячная надбавка к должностному окладу за особые условия мун</w:t>
      </w:r>
      <w:r w:rsidRPr="00FA2AD0">
        <w:rPr>
          <w:rFonts w:ascii="Arial" w:hAnsi="Arial" w:cs="Arial"/>
          <w:sz w:val="24"/>
          <w:szCs w:val="24"/>
        </w:rPr>
        <w:t>и</w:t>
      </w:r>
      <w:r w:rsidRPr="00FA2AD0">
        <w:rPr>
          <w:rFonts w:ascii="Arial" w:hAnsi="Arial" w:cs="Arial"/>
          <w:sz w:val="24"/>
          <w:szCs w:val="24"/>
        </w:rPr>
        <w:t>ципальной службы;</w:t>
      </w:r>
    </w:p>
    <w:p w:rsidR="00FA2AD0" w:rsidRPr="00FA2AD0" w:rsidRDefault="00FA2AD0" w:rsidP="00FA2AD0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A2AD0">
        <w:rPr>
          <w:rFonts w:ascii="Arial" w:hAnsi="Arial" w:cs="Arial"/>
          <w:sz w:val="24"/>
          <w:szCs w:val="24"/>
        </w:rPr>
        <w:t>4) ежемесячная процентная надбавка к должностному окладу за работу со сведениями, с</w:t>
      </w:r>
      <w:r w:rsidRPr="00FA2AD0">
        <w:rPr>
          <w:rFonts w:ascii="Arial" w:hAnsi="Arial" w:cs="Arial"/>
          <w:sz w:val="24"/>
          <w:szCs w:val="24"/>
        </w:rPr>
        <w:t>о</w:t>
      </w:r>
      <w:r w:rsidRPr="00FA2AD0">
        <w:rPr>
          <w:rFonts w:ascii="Arial" w:hAnsi="Arial" w:cs="Arial"/>
          <w:sz w:val="24"/>
          <w:szCs w:val="24"/>
        </w:rPr>
        <w:t>ставляющими государственную тайну;</w:t>
      </w:r>
    </w:p>
    <w:p w:rsidR="00FA2AD0" w:rsidRPr="00FA2AD0" w:rsidRDefault="00FA2AD0" w:rsidP="00FA2AD0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A2AD0">
        <w:rPr>
          <w:rFonts w:ascii="Arial" w:hAnsi="Arial" w:cs="Arial"/>
          <w:sz w:val="24"/>
          <w:szCs w:val="24"/>
        </w:rPr>
        <w:t>5) премии за выполнение особо важных и сложных заданий;</w:t>
      </w:r>
    </w:p>
    <w:p w:rsidR="00FA2AD0" w:rsidRPr="00FA2AD0" w:rsidRDefault="00FA2AD0" w:rsidP="00FA2AD0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A2AD0">
        <w:rPr>
          <w:rFonts w:ascii="Arial" w:hAnsi="Arial" w:cs="Arial"/>
          <w:sz w:val="24"/>
          <w:szCs w:val="24"/>
        </w:rPr>
        <w:t>6) ежемесячное денежное поощрение;</w:t>
      </w:r>
    </w:p>
    <w:p w:rsidR="00FA2AD0" w:rsidRPr="00FA2AD0" w:rsidRDefault="00FA2AD0" w:rsidP="00FA2AD0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A2AD0">
        <w:rPr>
          <w:rFonts w:ascii="Arial" w:hAnsi="Arial" w:cs="Arial"/>
          <w:sz w:val="24"/>
          <w:szCs w:val="24"/>
        </w:rPr>
        <w:t>7) единовременная выплата при предоставлении ежегодного оплачиваем</w:t>
      </w:r>
      <w:r w:rsidRPr="00FA2AD0">
        <w:rPr>
          <w:rFonts w:ascii="Arial" w:hAnsi="Arial" w:cs="Arial"/>
          <w:sz w:val="24"/>
          <w:szCs w:val="24"/>
        </w:rPr>
        <w:t>о</w:t>
      </w:r>
      <w:r w:rsidRPr="00FA2AD0">
        <w:rPr>
          <w:rFonts w:ascii="Arial" w:hAnsi="Arial" w:cs="Arial"/>
          <w:sz w:val="24"/>
          <w:szCs w:val="24"/>
        </w:rPr>
        <w:t>го отпуска и материальная помощь, выплачиваемые за счет средств фонда опл</w:t>
      </w:r>
      <w:r w:rsidRPr="00FA2AD0">
        <w:rPr>
          <w:rFonts w:ascii="Arial" w:hAnsi="Arial" w:cs="Arial"/>
          <w:sz w:val="24"/>
          <w:szCs w:val="24"/>
        </w:rPr>
        <w:t>а</w:t>
      </w:r>
      <w:r w:rsidRPr="00FA2AD0">
        <w:rPr>
          <w:rFonts w:ascii="Arial" w:hAnsi="Arial" w:cs="Arial"/>
          <w:sz w:val="24"/>
          <w:szCs w:val="24"/>
        </w:rPr>
        <w:t>ты труда муниципальных служ</w:t>
      </w:r>
      <w:r w:rsidRPr="00FA2AD0">
        <w:rPr>
          <w:rFonts w:ascii="Arial" w:hAnsi="Arial" w:cs="Arial"/>
          <w:sz w:val="24"/>
          <w:szCs w:val="24"/>
        </w:rPr>
        <w:t>а</w:t>
      </w:r>
      <w:r w:rsidRPr="00FA2AD0">
        <w:rPr>
          <w:rFonts w:ascii="Arial" w:hAnsi="Arial" w:cs="Arial"/>
          <w:sz w:val="24"/>
          <w:szCs w:val="24"/>
        </w:rPr>
        <w:t>щих.</w:t>
      </w:r>
    </w:p>
    <w:p w:rsidR="00FA2AD0" w:rsidRPr="00FA2AD0" w:rsidRDefault="00FA2AD0" w:rsidP="00FA2AD0">
      <w:pPr>
        <w:spacing w:after="0"/>
        <w:ind w:firstLine="698"/>
        <w:jc w:val="both"/>
        <w:rPr>
          <w:rFonts w:ascii="Arial" w:hAnsi="Arial" w:cs="Arial"/>
          <w:sz w:val="24"/>
          <w:szCs w:val="24"/>
        </w:rPr>
      </w:pPr>
      <w:r w:rsidRPr="00FA2AD0">
        <w:rPr>
          <w:rFonts w:ascii="Arial" w:hAnsi="Arial" w:cs="Arial"/>
          <w:sz w:val="24"/>
          <w:szCs w:val="24"/>
        </w:rPr>
        <w:t>2. Муниципальным служащим начисляется районный коэффициент и пр</w:t>
      </w:r>
      <w:r w:rsidRPr="00FA2AD0">
        <w:rPr>
          <w:rFonts w:ascii="Arial" w:hAnsi="Arial" w:cs="Arial"/>
          <w:sz w:val="24"/>
          <w:szCs w:val="24"/>
        </w:rPr>
        <w:t>о</w:t>
      </w:r>
      <w:r w:rsidRPr="00FA2AD0">
        <w:rPr>
          <w:rFonts w:ascii="Arial" w:hAnsi="Arial" w:cs="Arial"/>
          <w:sz w:val="24"/>
          <w:szCs w:val="24"/>
        </w:rPr>
        <w:t>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FA2AD0" w:rsidRDefault="00FA2AD0" w:rsidP="00FA2AD0">
      <w:pPr>
        <w:ind w:firstLine="698"/>
        <w:jc w:val="both"/>
        <w:rPr>
          <w:rFonts w:ascii="Arial" w:hAnsi="Arial" w:cs="Arial"/>
          <w:sz w:val="24"/>
          <w:szCs w:val="24"/>
        </w:rPr>
      </w:pPr>
      <w:bookmarkStart w:id="1" w:name="sub_14"/>
      <w:r w:rsidRPr="00FA2AD0">
        <w:rPr>
          <w:rFonts w:ascii="Arial" w:hAnsi="Arial" w:cs="Arial"/>
          <w:sz w:val="24"/>
          <w:szCs w:val="24"/>
        </w:rPr>
        <w:t>3. Денежное содержание и другие выплаты муниципальным служащим в</w:t>
      </w:r>
      <w:r w:rsidRPr="00FA2AD0">
        <w:rPr>
          <w:rFonts w:ascii="Arial" w:hAnsi="Arial" w:cs="Arial"/>
          <w:sz w:val="24"/>
          <w:szCs w:val="24"/>
        </w:rPr>
        <w:t>ы</w:t>
      </w:r>
      <w:r w:rsidRPr="00FA2AD0">
        <w:rPr>
          <w:rFonts w:ascii="Arial" w:hAnsi="Arial" w:cs="Arial"/>
          <w:sz w:val="24"/>
          <w:szCs w:val="24"/>
        </w:rPr>
        <w:t>плачиваются за счет средств бюджета Нижнезаимского муниципального образ</w:t>
      </w:r>
      <w:r w:rsidRPr="00FA2AD0">
        <w:rPr>
          <w:rFonts w:ascii="Arial" w:hAnsi="Arial" w:cs="Arial"/>
          <w:sz w:val="24"/>
          <w:szCs w:val="24"/>
        </w:rPr>
        <w:t>о</w:t>
      </w:r>
      <w:r w:rsidRPr="00FA2AD0">
        <w:rPr>
          <w:rFonts w:ascii="Arial" w:hAnsi="Arial" w:cs="Arial"/>
          <w:sz w:val="24"/>
          <w:szCs w:val="24"/>
        </w:rPr>
        <w:t>вания.</w:t>
      </w:r>
      <w:bookmarkEnd w:id="1"/>
    </w:p>
    <w:p w:rsidR="001A17FC" w:rsidRPr="00314F81" w:rsidRDefault="00FA2AD0" w:rsidP="00FA2AD0">
      <w:pPr>
        <w:spacing w:after="0"/>
        <w:ind w:firstLine="698"/>
        <w:jc w:val="center"/>
        <w:rPr>
          <w:rFonts w:ascii="Arial" w:hAnsi="Arial" w:cs="Arial"/>
          <w:b/>
          <w:sz w:val="30"/>
          <w:szCs w:val="32"/>
        </w:rPr>
      </w:pPr>
      <w:r w:rsidRPr="00314F81">
        <w:rPr>
          <w:rFonts w:ascii="Arial" w:hAnsi="Arial" w:cs="Arial"/>
          <w:b/>
          <w:sz w:val="30"/>
          <w:szCs w:val="32"/>
        </w:rPr>
        <w:t>СТАТЬЯ</w:t>
      </w:r>
      <w:r w:rsidR="001A17FC" w:rsidRPr="00314F81">
        <w:rPr>
          <w:rFonts w:ascii="Arial" w:hAnsi="Arial" w:cs="Arial"/>
          <w:b/>
          <w:sz w:val="30"/>
          <w:szCs w:val="32"/>
        </w:rPr>
        <w:t xml:space="preserve"> 2. </w:t>
      </w:r>
      <w:r w:rsidRPr="00314F81">
        <w:rPr>
          <w:rFonts w:ascii="Arial" w:hAnsi="Arial" w:cs="Arial"/>
          <w:b/>
          <w:sz w:val="30"/>
          <w:szCs w:val="32"/>
        </w:rPr>
        <w:t>ПОРЯДОК РЕШЕНИЯ ВОПРОСОВ О ДЕНЕ</w:t>
      </w:r>
      <w:r w:rsidRPr="00314F81">
        <w:rPr>
          <w:rFonts w:ascii="Arial" w:hAnsi="Arial" w:cs="Arial"/>
          <w:b/>
          <w:sz w:val="30"/>
          <w:szCs w:val="32"/>
        </w:rPr>
        <w:t>Ж</w:t>
      </w:r>
      <w:r w:rsidRPr="00314F81">
        <w:rPr>
          <w:rFonts w:ascii="Arial" w:hAnsi="Arial" w:cs="Arial"/>
          <w:b/>
          <w:sz w:val="30"/>
          <w:szCs w:val="32"/>
        </w:rPr>
        <w:t>НОМ СОДЕРЖАНИИ</w:t>
      </w:r>
    </w:p>
    <w:p w:rsidR="00FA2AD0" w:rsidRPr="00FA2AD0" w:rsidRDefault="00FA2AD0" w:rsidP="00FA2AD0">
      <w:pPr>
        <w:spacing w:after="0"/>
        <w:ind w:firstLine="698"/>
        <w:jc w:val="center"/>
        <w:rPr>
          <w:rFonts w:ascii="Arial" w:hAnsi="Arial" w:cs="Arial"/>
          <w:sz w:val="24"/>
          <w:szCs w:val="24"/>
        </w:rPr>
      </w:pPr>
    </w:p>
    <w:p w:rsidR="00CA52B6" w:rsidRDefault="00FA2AD0" w:rsidP="00FA2AD0">
      <w:pPr>
        <w:spacing w:after="0"/>
        <w:ind w:firstLine="698"/>
        <w:jc w:val="both"/>
        <w:rPr>
          <w:rFonts w:ascii="Arial" w:hAnsi="Arial" w:cs="Arial"/>
          <w:sz w:val="24"/>
          <w:szCs w:val="24"/>
        </w:rPr>
      </w:pPr>
      <w:r w:rsidRPr="00FA2AD0">
        <w:rPr>
          <w:rFonts w:ascii="Arial" w:hAnsi="Arial" w:cs="Arial"/>
          <w:sz w:val="24"/>
          <w:szCs w:val="24"/>
        </w:rPr>
        <w:t>Решение вопросов о денежном содержании в случаях, предусмотренных настоящим Положением, осуществляется главой администрации Нижнезаимского муниципал</w:t>
      </w:r>
      <w:r w:rsidRPr="00FA2AD0">
        <w:rPr>
          <w:rFonts w:ascii="Arial" w:hAnsi="Arial" w:cs="Arial"/>
          <w:sz w:val="24"/>
          <w:szCs w:val="24"/>
        </w:rPr>
        <w:t>ь</w:t>
      </w:r>
      <w:r w:rsidRPr="00FA2AD0">
        <w:rPr>
          <w:rFonts w:ascii="Arial" w:hAnsi="Arial" w:cs="Arial"/>
          <w:sz w:val="24"/>
          <w:szCs w:val="24"/>
        </w:rPr>
        <w:t xml:space="preserve">ного образования. </w:t>
      </w:r>
    </w:p>
    <w:p w:rsidR="00FA2AD0" w:rsidRPr="00FA2AD0" w:rsidRDefault="00FA2AD0" w:rsidP="00FA2AD0">
      <w:pPr>
        <w:spacing w:after="0"/>
        <w:ind w:firstLine="698"/>
        <w:jc w:val="both"/>
        <w:rPr>
          <w:rFonts w:ascii="Arial" w:hAnsi="Arial" w:cs="Arial"/>
          <w:sz w:val="24"/>
          <w:szCs w:val="24"/>
        </w:rPr>
      </w:pPr>
    </w:p>
    <w:p w:rsidR="00CA52B6" w:rsidRPr="00314F81" w:rsidRDefault="00FA2AD0" w:rsidP="00FA2AD0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314F81">
        <w:rPr>
          <w:rFonts w:ascii="Arial" w:hAnsi="Arial" w:cs="Arial"/>
          <w:b/>
          <w:sz w:val="30"/>
          <w:szCs w:val="32"/>
        </w:rPr>
        <w:t>СТАТЬЯ</w:t>
      </w:r>
      <w:r w:rsidR="00CA52B6" w:rsidRPr="00314F81">
        <w:rPr>
          <w:rFonts w:ascii="Arial" w:hAnsi="Arial" w:cs="Arial"/>
          <w:b/>
          <w:sz w:val="30"/>
          <w:szCs w:val="32"/>
        </w:rPr>
        <w:t xml:space="preserve"> 3. </w:t>
      </w:r>
      <w:r w:rsidRPr="00314F81">
        <w:rPr>
          <w:rFonts w:ascii="Arial" w:hAnsi="Arial" w:cs="Arial"/>
          <w:b/>
          <w:sz w:val="30"/>
          <w:szCs w:val="32"/>
        </w:rPr>
        <w:t>РАЗМЕРЫ ДОЛЖНОСТНЫХ ОКЛАДОВ МУН</w:t>
      </w:r>
      <w:r w:rsidRPr="00314F81">
        <w:rPr>
          <w:rFonts w:ascii="Arial" w:hAnsi="Arial" w:cs="Arial"/>
          <w:b/>
          <w:sz w:val="30"/>
          <w:szCs w:val="32"/>
        </w:rPr>
        <w:t>И</w:t>
      </w:r>
      <w:r w:rsidRPr="00314F81">
        <w:rPr>
          <w:rFonts w:ascii="Arial" w:hAnsi="Arial" w:cs="Arial"/>
          <w:b/>
          <w:sz w:val="30"/>
          <w:szCs w:val="32"/>
        </w:rPr>
        <w:t>ЦИПАЛЬНЫХ СЛУЖАЩИХ</w:t>
      </w:r>
    </w:p>
    <w:p w:rsidR="00CA52B6" w:rsidRDefault="00CA52B6" w:rsidP="00CA52B6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2"/>
        </w:rPr>
      </w:pPr>
    </w:p>
    <w:p w:rsidR="00FA2AD0" w:rsidRPr="00FA2AD0" w:rsidRDefault="00FA2AD0" w:rsidP="00FA2AD0">
      <w:pPr>
        <w:spacing w:after="0"/>
        <w:ind w:firstLine="698"/>
        <w:jc w:val="both"/>
        <w:rPr>
          <w:rFonts w:ascii="Arial" w:hAnsi="Arial" w:cs="Arial"/>
          <w:sz w:val="24"/>
          <w:szCs w:val="24"/>
        </w:rPr>
      </w:pPr>
      <w:r w:rsidRPr="00FA2AD0">
        <w:rPr>
          <w:rFonts w:ascii="Arial" w:hAnsi="Arial" w:cs="Arial"/>
          <w:sz w:val="24"/>
          <w:szCs w:val="24"/>
        </w:rPr>
        <w:t>1. Размеры должностных окладов муниципальных служащих определяются в зависимости от должности муниципальной службы в соответствии с требов</w:t>
      </w:r>
      <w:r w:rsidRPr="00FA2AD0">
        <w:rPr>
          <w:rFonts w:ascii="Arial" w:hAnsi="Arial" w:cs="Arial"/>
          <w:sz w:val="24"/>
          <w:szCs w:val="24"/>
        </w:rPr>
        <w:t>а</w:t>
      </w:r>
      <w:r w:rsidRPr="00FA2AD0">
        <w:rPr>
          <w:rFonts w:ascii="Arial" w:hAnsi="Arial" w:cs="Arial"/>
          <w:sz w:val="24"/>
          <w:szCs w:val="24"/>
        </w:rPr>
        <w:t>ниями законодательства и насто</w:t>
      </w:r>
      <w:r w:rsidRPr="00FA2AD0">
        <w:rPr>
          <w:rFonts w:ascii="Arial" w:hAnsi="Arial" w:cs="Arial"/>
          <w:sz w:val="24"/>
          <w:szCs w:val="24"/>
        </w:rPr>
        <w:t>я</w:t>
      </w:r>
      <w:r w:rsidRPr="00FA2AD0">
        <w:rPr>
          <w:rFonts w:ascii="Arial" w:hAnsi="Arial" w:cs="Arial"/>
          <w:sz w:val="24"/>
          <w:szCs w:val="24"/>
        </w:rPr>
        <w:t>щей статьи.</w:t>
      </w:r>
    </w:p>
    <w:p w:rsidR="00FA2AD0" w:rsidRPr="00FA2AD0" w:rsidRDefault="00FA2AD0" w:rsidP="00FA2AD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sub_33"/>
      <w:r w:rsidRPr="00FA2AD0">
        <w:rPr>
          <w:rFonts w:ascii="Arial" w:hAnsi="Arial" w:cs="Arial"/>
          <w:sz w:val="24"/>
          <w:szCs w:val="24"/>
        </w:rPr>
        <w:t>2. Должностные оклады утверждаются решением Думы Нижнезаимского муниципального образования и указываются в трудовом договоре, заключаемом с муниципал</w:t>
      </w:r>
      <w:r w:rsidRPr="00FA2AD0">
        <w:rPr>
          <w:rFonts w:ascii="Arial" w:hAnsi="Arial" w:cs="Arial"/>
          <w:sz w:val="24"/>
          <w:szCs w:val="24"/>
        </w:rPr>
        <w:t>ь</w:t>
      </w:r>
      <w:r w:rsidRPr="00FA2AD0">
        <w:rPr>
          <w:rFonts w:ascii="Arial" w:hAnsi="Arial" w:cs="Arial"/>
          <w:sz w:val="24"/>
          <w:szCs w:val="24"/>
        </w:rPr>
        <w:t>ным служащим.</w:t>
      </w:r>
    </w:p>
    <w:bookmarkEnd w:id="2"/>
    <w:p w:rsidR="00CA52B6" w:rsidRDefault="00FA2AD0" w:rsidP="00FA2AD0">
      <w:pPr>
        <w:autoSpaceDE w:val="0"/>
        <w:spacing w:after="0"/>
        <w:ind w:firstLine="698"/>
        <w:jc w:val="both"/>
        <w:rPr>
          <w:rFonts w:ascii="Arial" w:hAnsi="Arial" w:cs="Arial"/>
          <w:sz w:val="24"/>
          <w:szCs w:val="24"/>
        </w:rPr>
      </w:pPr>
      <w:r w:rsidRPr="00FA2AD0">
        <w:rPr>
          <w:rFonts w:ascii="Arial" w:hAnsi="Arial" w:cs="Arial"/>
          <w:sz w:val="24"/>
          <w:szCs w:val="24"/>
        </w:rPr>
        <w:t>3. Увеличение (индексация) должностных окладов муниципальных служ</w:t>
      </w:r>
      <w:r w:rsidRPr="00FA2AD0">
        <w:rPr>
          <w:rFonts w:ascii="Arial" w:hAnsi="Arial" w:cs="Arial"/>
          <w:sz w:val="24"/>
          <w:szCs w:val="24"/>
        </w:rPr>
        <w:t>а</w:t>
      </w:r>
      <w:r w:rsidRPr="00FA2AD0">
        <w:rPr>
          <w:rFonts w:ascii="Arial" w:hAnsi="Arial" w:cs="Arial"/>
          <w:sz w:val="24"/>
          <w:szCs w:val="24"/>
        </w:rPr>
        <w:t>щих производится при повышении должностных окладов государственных гра</w:t>
      </w:r>
      <w:r w:rsidRPr="00FA2AD0">
        <w:rPr>
          <w:rFonts w:ascii="Arial" w:hAnsi="Arial" w:cs="Arial"/>
          <w:sz w:val="24"/>
          <w:szCs w:val="24"/>
        </w:rPr>
        <w:t>ж</w:t>
      </w:r>
      <w:r w:rsidRPr="00FA2AD0">
        <w:rPr>
          <w:rFonts w:ascii="Arial" w:hAnsi="Arial" w:cs="Arial"/>
          <w:sz w:val="24"/>
          <w:szCs w:val="24"/>
        </w:rPr>
        <w:t>данских служащих Иркутской о</w:t>
      </w:r>
      <w:r w:rsidRPr="00FA2AD0">
        <w:rPr>
          <w:rFonts w:ascii="Arial" w:hAnsi="Arial" w:cs="Arial"/>
          <w:sz w:val="24"/>
          <w:szCs w:val="24"/>
        </w:rPr>
        <w:t>б</w:t>
      </w:r>
      <w:r w:rsidRPr="00FA2AD0">
        <w:rPr>
          <w:rFonts w:ascii="Arial" w:hAnsi="Arial" w:cs="Arial"/>
          <w:sz w:val="24"/>
          <w:szCs w:val="24"/>
        </w:rPr>
        <w:t>ласти.</w:t>
      </w:r>
    </w:p>
    <w:p w:rsidR="00FA2AD0" w:rsidRPr="00FA2AD0" w:rsidRDefault="00FA2AD0" w:rsidP="00FA2AD0">
      <w:pPr>
        <w:autoSpaceDE w:val="0"/>
        <w:spacing w:after="0"/>
        <w:ind w:firstLine="698"/>
        <w:jc w:val="both"/>
        <w:rPr>
          <w:rFonts w:ascii="Arial" w:hAnsi="Arial" w:cs="Arial"/>
          <w:sz w:val="24"/>
          <w:szCs w:val="24"/>
        </w:rPr>
      </w:pPr>
    </w:p>
    <w:p w:rsidR="00CA52B6" w:rsidRPr="00314F81" w:rsidRDefault="00FA2AD0" w:rsidP="00FA2AD0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314F81">
        <w:rPr>
          <w:rFonts w:ascii="Arial" w:hAnsi="Arial" w:cs="Arial"/>
          <w:b/>
          <w:sz w:val="30"/>
          <w:szCs w:val="32"/>
        </w:rPr>
        <w:t xml:space="preserve">СТАТЬЯ </w:t>
      </w:r>
      <w:r w:rsidR="00CA52B6" w:rsidRPr="00314F81">
        <w:rPr>
          <w:rFonts w:ascii="Arial" w:hAnsi="Arial" w:cs="Arial"/>
          <w:b/>
          <w:sz w:val="30"/>
          <w:szCs w:val="32"/>
        </w:rPr>
        <w:t xml:space="preserve">4. </w:t>
      </w:r>
      <w:r w:rsidRPr="00314F81">
        <w:rPr>
          <w:rFonts w:ascii="Arial" w:hAnsi="Arial" w:cs="Arial"/>
          <w:b/>
          <w:sz w:val="30"/>
          <w:szCs w:val="32"/>
        </w:rPr>
        <w:t>РАЗМЕРЫ ЕЖЕМЕСЯЧНЫХ НАДБАВОК К ДОЛЖНОСТНЫМ ОКЛАДАМ ЗА КЛАССНЫЕ ЧИНЫ М</w:t>
      </w:r>
      <w:r w:rsidRPr="00314F81">
        <w:rPr>
          <w:rFonts w:ascii="Arial" w:hAnsi="Arial" w:cs="Arial"/>
          <w:b/>
          <w:sz w:val="30"/>
          <w:szCs w:val="32"/>
        </w:rPr>
        <w:t>У</w:t>
      </w:r>
      <w:r w:rsidRPr="00314F81">
        <w:rPr>
          <w:rFonts w:ascii="Arial" w:hAnsi="Arial" w:cs="Arial"/>
          <w:b/>
          <w:sz w:val="30"/>
          <w:szCs w:val="32"/>
        </w:rPr>
        <w:t>НИЦИПАЛЬНЫХ СЛУЖАЩИХ</w:t>
      </w:r>
    </w:p>
    <w:p w:rsidR="00CA52B6" w:rsidRDefault="00CA52B6" w:rsidP="00CA52B6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2"/>
        </w:rPr>
      </w:pPr>
    </w:p>
    <w:p w:rsidR="0030494D" w:rsidRPr="0030494D" w:rsidRDefault="0030494D" w:rsidP="0030494D">
      <w:pPr>
        <w:spacing w:after="0"/>
        <w:ind w:firstLine="698"/>
        <w:jc w:val="both"/>
        <w:rPr>
          <w:rFonts w:ascii="Arial" w:hAnsi="Arial" w:cs="Arial"/>
          <w:sz w:val="24"/>
          <w:szCs w:val="24"/>
        </w:rPr>
      </w:pPr>
      <w:r w:rsidRPr="0030494D">
        <w:rPr>
          <w:rStyle w:val="af8"/>
          <w:rFonts w:ascii="Arial" w:hAnsi="Arial" w:cs="Arial"/>
          <w:b w:val="0"/>
          <w:color w:val="auto"/>
          <w:sz w:val="24"/>
          <w:szCs w:val="24"/>
        </w:rPr>
        <w:t>1. Р</w:t>
      </w:r>
      <w:r w:rsidRPr="0030494D">
        <w:rPr>
          <w:rFonts w:ascii="Arial" w:hAnsi="Arial" w:cs="Arial"/>
          <w:sz w:val="24"/>
          <w:szCs w:val="24"/>
        </w:rPr>
        <w:t>азмеры ежемесячных надбавок к должностным окладам за классные чины муниципальных служащих присваиваются в соответствии с замещаемой должностью муниципальной службы в пределах группы должностей муниципал</w:t>
      </w:r>
      <w:r w:rsidRPr="0030494D">
        <w:rPr>
          <w:rFonts w:ascii="Arial" w:hAnsi="Arial" w:cs="Arial"/>
          <w:sz w:val="24"/>
          <w:szCs w:val="24"/>
        </w:rPr>
        <w:t>ь</w:t>
      </w:r>
      <w:r w:rsidRPr="0030494D">
        <w:rPr>
          <w:rFonts w:ascii="Arial" w:hAnsi="Arial" w:cs="Arial"/>
          <w:sz w:val="24"/>
          <w:szCs w:val="24"/>
        </w:rPr>
        <w:t>ной службы и утверждаются решением Думы Нижнезаимского муниципального образования.</w:t>
      </w:r>
    </w:p>
    <w:p w:rsidR="00CA52B6" w:rsidRDefault="0030494D" w:rsidP="0030494D">
      <w:pPr>
        <w:spacing w:after="0"/>
        <w:ind w:firstLine="698"/>
        <w:jc w:val="both"/>
        <w:rPr>
          <w:rFonts w:ascii="Arial" w:hAnsi="Arial" w:cs="Arial"/>
          <w:sz w:val="24"/>
          <w:szCs w:val="24"/>
        </w:rPr>
      </w:pPr>
      <w:r w:rsidRPr="0030494D">
        <w:rPr>
          <w:rFonts w:ascii="Arial" w:hAnsi="Arial" w:cs="Arial"/>
          <w:sz w:val="24"/>
          <w:szCs w:val="24"/>
        </w:rPr>
        <w:t>2. Установление ежемесячной надбавки к должностному окладу за клас</w:t>
      </w:r>
      <w:r w:rsidRPr="0030494D">
        <w:rPr>
          <w:rFonts w:ascii="Arial" w:hAnsi="Arial" w:cs="Arial"/>
          <w:sz w:val="24"/>
          <w:szCs w:val="24"/>
        </w:rPr>
        <w:t>с</w:t>
      </w:r>
      <w:r w:rsidRPr="0030494D">
        <w:rPr>
          <w:rFonts w:ascii="Arial" w:hAnsi="Arial" w:cs="Arial"/>
          <w:sz w:val="24"/>
          <w:szCs w:val="24"/>
        </w:rPr>
        <w:t>ные чины оформляется распоряжением главы администрации Нижн</w:t>
      </w:r>
      <w:r w:rsidRPr="0030494D">
        <w:rPr>
          <w:rFonts w:ascii="Arial" w:hAnsi="Arial" w:cs="Arial"/>
          <w:sz w:val="24"/>
          <w:szCs w:val="24"/>
        </w:rPr>
        <w:t>е</w:t>
      </w:r>
      <w:r w:rsidRPr="0030494D">
        <w:rPr>
          <w:rFonts w:ascii="Arial" w:hAnsi="Arial" w:cs="Arial"/>
          <w:sz w:val="24"/>
          <w:szCs w:val="24"/>
        </w:rPr>
        <w:t>заимского муниципального о</w:t>
      </w:r>
      <w:r w:rsidRPr="0030494D">
        <w:rPr>
          <w:rFonts w:ascii="Arial" w:hAnsi="Arial" w:cs="Arial"/>
          <w:sz w:val="24"/>
          <w:szCs w:val="24"/>
        </w:rPr>
        <w:t>б</w:t>
      </w:r>
      <w:r w:rsidRPr="0030494D">
        <w:rPr>
          <w:rFonts w:ascii="Arial" w:hAnsi="Arial" w:cs="Arial"/>
          <w:sz w:val="24"/>
          <w:szCs w:val="24"/>
        </w:rPr>
        <w:t>разования.</w:t>
      </w:r>
    </w:p>
    <w:p w:rsidR="0030494D" w:rsidRPr="0030494D" w:rsidRDefault="0030494D" w:rsidP="0030494D">
      <w:pPr>
        <w:spacing w:after="0"/>
        <w:ind w:firstLine="698"/>
        <w:jc w:val="both"/>
        <w:rPr>
          <w:rFonts w:ascii="Arial" w:hAnsi="Arial" w:cs="Arial"/>
          <w:sz w:val="24"/>
          <w:szCs w:val="24"/>
        </w:rPr>
      </w:pPr>
    </w:p>
    <w:p w:rsidR="00CA52B6" w:rsidRPr="00314F81" w:rsidRDefault="0030494D" w:rsidP="0030494D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314F81">
        <w:rPr>
          <w:rFonts w:ascii="Arial" w:hAnsi="Arial" w:cs="Arial"/>
          <w:b/>
          <w:sz w:val="30"/>
          <w:szCs w:val="32"/>
        </w:rPr>
        <w:t>СТАТЬЯ</w:t>
      </w:r>
      <w:r w:rsidR="00CA52B6" w:rsidRPr="00314F81">
        <w:rPr>
          <w:rFonts w:ascii="Arial" w:hAnsi="Arial" w:cs="Arial"/>
          <w:b/>
          <w:sz w:val="30"/>
          <w:szCs w:val="32"/>
        </w:rPr>
        <w:t xml:space="preserve"> 5. </w:t>
      </w:r>
      <w:r w:rsidRPr="00314F81">
        <w:rPr>
          <w:rFonts w:ascii="Arial" w:hAnsi="Arial" w:cs="Arial"/>
          <w:b/>
          <w:sz w:val="30"/>
          <w:szCs w:val="32"/>
        </w:rPr>
        <w:t>РАЗМЕРЫ НАДБАВОК К ДОЛЖНОСНОМУ О</w:t>
      </w:r>
      <w:r w:rsidRPr="00314F81">
        <w:rPr>
          <w:rFonts w:ascii="Arial" w:hAnsi="Arial" w:cs="Arial"/>
          <w:b/>
          <w:sz w:val="30"/>
          <w:szCs w:val="32"/>
        </w:rPr>
        <w:t>К</w:t>
      </w:r>
      <w:r w:rsidRPr="00314F81">
        <w:rPr>
          <w:rFonts w:ascii="Arial" w:hAnsi="Arial" w:cs="Arial"/>
          <w:b/>
          <w:sz w:val="30"/>
          <w:szCs w:val="32"/>
        </w:rPr>
        <w:t>ЛАДУ ЗА ВЫСЛУГУ ЛЕТ</w:t>
      </w:r>
    </w:p>
    <w:p w:rsidR="00CA52B6" w:rsidRDefault="00CA52B6" w:rsidP="00CA52B6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2"/>
        </w:rPr>
      </w:pPr>
    </w:p>
    <w:p w:rsidR="0030494D" w:rsidRPr="0030494D" w:rsidRDefault="0030494D" w:rsidP="0030494D">
      <w:pPr>
        <w:spacing w:after="0"/>
        <w:ind w:firstLine="698"/>
        <w:jc w:val="both"/>
        <w:rPr>
          <w:rFonts w:ascii="Arial" w:hAnsi="Arial" w:cs="Arial"/>
          <w:sz w:val="24"/>
          <w:szCs w:val="24"/>
        </w:rPr>
      </w:pPr>
      <w:r w:rsidRPr="0030494D">
        <w:rPr>
          <w:rFonts w:ascii="Arial" w:hAnsi="Arial" w:cs="Arial"/>
          <w:sz w:val="24"/>
          <w:szCs w:val="24"/>
        </w:rPr>
        <w:t>1. Выплата муниципальным служащим ежемесячных надбавок к должнос</w:t>
      </w:r>
      <w:r w:rsidRPr="0030494D">
        <w:rPr>
          <w:rFonts w:ascii="Arial" w:hAnsi="Arial" w:cs="Arial"/>
          <w:sz w:val="24"/>
          <w:szCs w:val="24"/>
        </w:rPr>
        <w:t>т</w:t>
      </w:r>
      <w:r w:rsidRPr="0030494D">
        <w:rPr>
          <w:rFonts w:ascii="Arial" w:hAnsi="Arial" w:cs="Arial"/>
          <w:sz w:val="24"/>
          <w:szCs w:val="24"/>
        </w:rPr>
        <w:t>ному окладу за выслугу лет производится дифференцированно в зависимости от общего стажа замещения муниципальной должности, дающего право на получ</w:t>
      </w:r>
      <w:r w:rsidRPr="0030494D">
        <w:rPr>
          <w:rFonts w:ascii="Arial" w:hAnsi="Arial" w:cs="Arial"/>
          <w:sz w:val="24"/>
          <w:szCs w:val="24"/>
        </w:rPr>
        <w:t>е</w:t>
      </w:r>
      <w:r w:rsidRPr="0030494D">
        <w:rPr>
          <w:rFonts w:ascii="Arial" w:hAnsi="Arial" w:cs="Arial"/>
          <w:sz w:val="24"/>
          <w:szCs w:val="24"/>
        </w:rPr>
        <w:t>ние этой надбавки, в следующих размерах:</w:t>
      </w:r>
    </w:p>
    <w:p w:rsidR="0030494D" w:rsidRPr="0030494D" w:rsidRDefault="0030494D" w:rsidP="0030494D">
      <w:pPr>
        <w:spacing w:after="0"/>
        <w:ind w:firstLine="698"/>
        <w:jc w:val="both"/>
        <w:rPr>
          <w:rFonts w:ascii="Arial" w:hAnsi="Arial" w:cs="Arial"/>
          <w:sz w:val="24"/>
          <w:szCs w:val="24"/>
        </w:rPr>
      </w:pPr>
      <w:r w:rsidRPr="0030494D">
        <w:rPr>
          <w:rFonts w:ascii="Arial" w:hAnsi="Arial" w:cs="Arial"/>
          <w:sz w:val="24"/>
          <w:szCs w:val="24"/>
        </w:rPr>
        <w:t>- 10% от установленного должностного оклада - лицу, имеющему стаж з</w:t>
      </w:r>
      <w:r w:rsidRPr="0030494D">
        <w:rPr>
          <w:rFonts w:ascii="Arial" w:hAnsi="Arial" w:cs="Arial"/>
          <w:sz w:val="24"/>
          <w:szCs w:val="24"/>
        </w:rPr>
        <w:t>а</w:t>
      </w:r>
      <w:r w:rsidRPr="0030494D">
        <w:rPr>
          <w:rFonts w:ascii="Arial" w:hAnsi="Arial" w:cs="Arial"/>
          <w:sz w:val="24"/>
          <w:szCs w:val="24"/>
        </w:rPr>
        <w:t>мещения мун</w:t>
      </w:r>
      <w:r w:rsidRPr="0030494D">
        <w:rPr>
          <w:rFonts w:ascii="Arial" w:hAnsi="Arial" w:cs="Arial"/>
          <w:sz w:val="24"/>
          <w:szCs w:val="24"/>
        </w:rPr>
        <w:t>и</w:t>
      </w:r>
      <w:r w:rsidRPr="0030494D">
        <w:rPr>
          <w:rFonts w:ascii="Arial" w:hAnsi="Arial" w:cs="Arial"/>
          <w:sz w:val="24"/>
          <w:szCs w:val="24"/>
        </w:rPr>
        <w:t>ципальных должностей от 1 года до 5 лет;</w:t>
      </w:r>
    </w:p>
    <w:p w:rsidR="0030494D" w:rsidRPr="0030494D" w:rsidRDefault="0030494D" w:rsidP="0030494D">
      <w:pPr>
        <w:spacing w:after="0"/>
        <w:ind w:firstLine="698"/>
        <w:jc w:val="both"/>
        <w:rPr>
          <w:rFonts w:ascii="Arial" w:hAnsi="Arial" w:cs="Arial"/>
          <w:sz w:val="24"/>
          <w:szCs w:val="24"/>
        </w:rPr>
      </w:pPr>
      <w:r w:rsidRPr="0030494D">
        <w:rPr>
          <w:rFonts w:ascii="Arial" w:hAnsi="Arial" w:cs="Arial"/>
          <w:sz w:val="24"/>
          <w:szCs w:val="24"/>
        </w:rPr>
        <w:t>- 15% от установленного должностного оклада - лицу, имеющему стаж з</w:t>
      </w:r>
      <w:r w:rsidRPr="0030494D">
        <w:rPr>
          <w:rFonts w:ascii="Arial" w:hAnsi="Arial" w:cs="Arial"/>
          <w:sz w:val="24"/>
          <w:szCs w:val="24"/>
        </w:rPr>
        <w:t>а</w:t>
      </w:r>
      <w:r w:rsidRPr="0030494D">
        <w:rPr>
          <w:rFonts w:ascii="Arial" w:hAnsi="Arial" w:cs="Arial"/>
          <w:sz w:val="24"/>
          <w:szCs w:val="24"/>
        </w:rPr>
        <w:t>мещения мун</w:t>
      </w:r>
      <w:r w:rsidRPr="0030494D">
        <w:rPr>
          <w:rFonts w:ascii="Arial" w:hAnsi="Arial" w:cs="Arial"/>
          <w:sz w:val="24"/>
          <w:szCs w:val="24"/>
        </w:rPr>
        <w:t>и</w:t>
      </w:r>
      <w:r w:rsidRPr="0030494D">
        <w:rPr>
          <w:rFonts w:ascii="Arial" w:hAnsi="Arial" w:cs="Arial"/>
          <w:sz w:val="24"/>
          <w:szCs w:val="24"/>
        </w:rPr>
        <w:t>ципальных должностей от 5 года до 10 лет;</w:t>
      </w:r>
    </w:p>
    <w:p w:rsidR="0030494D" w:rsidRPr="0030494D" w:rsidRDefault="0030494D" w:rsidP="0030494D">
      <w:pPr>
        <w:spacing w:after="0"/>
        <w:ind w:firstLine="698"/>
        <w:jc w:val="both"/>
        <w:rPr>
          <w:rFonts w:ascii="Arial" w:hAnsi="Arial" w:cs="Arial"/>
          <w:sz w:val="24"/>
          <w:szCs w:val="24"/>
        </w:rPr>
      </w:pPr>
      <w:r w:rsidRPr="0030494D">
        <w:rPr>
          <w:rFonts w:ascii="Arial" w:hAnsi="Arial" w:cs="Arial"/>
          <w:sz w:val="24"/>
          <w:szCs w:val="24"/>
        </w:rPr>
        <w:t>- 20% от установленного должностного оклада - лицу, имеющему стаж з</w:t>
      </w:r>
      <w:r w:rsidRPr="0030494D">
        <w:rPr>
          <w:rFonts w:ascii="Arial" w:hAnsi="Arial" w:cs="Arial"/>
          <w:sz w:val="24"/>
          <w:szCs w:val="24"/>
        </w:rPr>
        <w:t>а</w:t>
      </w:r>
      <w:r w:rsidRPr="0030494D">
        <w:rPr>
          <w:rFonts w:ascii="Arial" w:hAnsi="Arial" w:cs="Arial"/>
          <w:sz w:val="24"/>
          <w:szCs w:val="24"/>
        </w:rPr>
        <w:t>мещения мун</w:t>
      </w:r>
      <w:r w:rsidRPr="0030494D">
        <w:rPr>
          <w:rFonts w:ascii="Arial" w:hAnsi="Arial" w:cs="Arial"/>
          <w:sz w:val="24"/>
          <w:szCs w:val="24"/>
        </w:rPr>
        <w:t>и</w:t>
      </w:r>
      <w:r w:rsidRPr="0030494D">
        <w:rPr>
          <w:rFonts w:ascii="Arial" w:hAnsi="Arial" w:cs="Arial"/>
          <w:sz w:val="24"/>
          <w:szCs w:val="24"/>
        </w:rPr>
        <w:t>ципальных должностей от 10 лет до 15 лет;</w:t>
      </w:r>
    </w:p>
    <w:p w:rsidR="00CA52B6" w:rsidRDefault="0030494D" w:rsidP="0030494D">
      <w:pPr>
        <w:spacing w:after="0"/>
        <w:ind w:firstLine="698"/>
        <w:jc w:val="both"/>
        <w:rPr>
          <w:rFonts w:ascii="Arial" w:hAnsi="Arial" w:cs="Arial"/>
          <w:sz w:val="24"/>
          <w:szCs w:val="24"/>
        </w:rPr>
      </w:pPr>
      <w:r w:rsidRPr="0030494D">
        <w:rPr>
          <w:rFonts w:ascii="Arial" w:hAnsi="Arial" w:cs="Arial"/>
          <w:sz w:val="24"/>
          <w:szCs w:val="24"/>
        </w:rPr>
        <w:t>- 30% от установленного должностного оклада - лицу, имеющему стаж з</w:t>
      </w:r>
      <w:r w:rsidRPr="0030494D">
        <w:rPr>
          <w:rFonts w:ascii="Arial" w:hAnsi="Arial" w:cs="Arial"/>
          <w:sz w:val="24"/>
          <w:szCs w:val="24"/>
        </w:rPr>
        <w:t>а</w:t>
      </w:r>
      <w:r w:rsidRPr="0030494D">
        <w:rPr>
          <w:rFonts w:ascii="Arial" w:hAnsi="Arial" w:cs="Arial"/>
          <w:sz w:val="24"/>
          <w:szCs w:val="24"/>
        </w:rPr>
        <w:t>мещения мун</w:t>
      </w:r>
      <w:r w:rsidRPr="0030494D">
        <w:rPr>
          <w:rFonts w:ascii="Arial" w:hAnsi="Arial" w:cs="Arial"/>
          <w:sz w:val="24"/>
          <w:szCs w:val="24"/>
        </w:rPr>
        <w:t>и</w:t>
      </w:r>
      <w:r w:rsidRPr="0030494D">
        <w:rPr>
          <w:rFonts w:ascii="Arial" w:hAnsi="Arial" w:cs="Arial"/>
          <w:sz w:val="24"/>
          <w:szCs w:val="24"/>
        </w:rPr>
        <w:t>ципальных должностей от 15 лет и выше.</w:t>
      </w:r>
    </w:p>
    <w:p w:rsidR="0030494D" w:rsidRPr="0030494D" w:rsidRDefault="0030494D" w:rsidP="0030494D">
      <w:pPr>
        <w:spacing w:after="0"/>
        <w:ind w:firstLine="698"/>
        <w:jc w:val="both"/>
        <w:rPr>
          <w:rFonts w:ascii="Arial" w:hAnsi="Arial" w:cs="Arial"/>
          <w:sz w:val="24"/>
          <w:szCs w:val="24"/>
        </w:rPr>
      </w:pPr>
    </w:p>
    <w:p w:rsidR="00CA52B6" w:rsidRPr="00314F81" w:rsidRDefault="0030494D" w:rsidP="0030494D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314F81">
        <w:rPr>
          <w:rFonts w:ascii="Arial" w:hAnsi="Arial" w:cs="Arial"/>
          <w:b/>
          <w:sz w:val="30"/>
          <w:szCs w:val="32"/>
        </w:rPr>
        <w:t>СТАТЬЯ</w:t>
      </w:r>
      <w:r w:rsidR="00CA52B6" w:rsidRPr="00314F81">
        <w:rPr>
          <w:rFonts w:ascii="Arial" w:hAnsi="Arial" w:cs="Arial"/>
          <w:b/>
          <w:sz w:val="30"/>
          <w:szCs w:val="32"/>
        </w:rPr>
        <w:t xml:space="preserve"> 6. </w:t>
      </w:r>
      <w:r w:rsidRPr="00314F81">
        <w:rPr>
          <w:rFonts w:ascii="Arial" w:hAnsi="Arial" w:cs="Arial"/>
          <w:b/>
          <w:sz w:val="30"/>
          <w:szCs w:val="32"/>
        </w:rPr>
        <w:t>ИСЧИСЛЕНИЕ СТАЖА ЗЕМЕЩЕНИЯ МУНИЦ</w:t>
      </w:r>
      <w:r w:rsidRPr="00314F81">
        <w:rPr>
          <w:rFonts w:ascii="Arial" w:hAnsi="Arial" w:cs="Arial"/>
          <w:b/>
          <w:sz w:val="30"/>
          <w:szCs w:val="32"/>
        </w:rPr>
        <w:t>И</w:t>
      </w:r>
      <w:r w:rsidRPr="00314F81">
        <w:rPr>
          <w:rFonts w:ascii="Arial" w:hAnsi="Arial" w:cs="Arial"/>
          <w:b/>
          <w:sz w:val="30"/>
          <w:szCs w:val="32"/>
        </w:rPr>
        <w:t>ПАЛЬНОЙ ДОЛЖНОСТИ, ДАЮЩЕГО ПРАВО НА ПОЛ</w:t>
      </w:r>
      <w:r w:rsidRPr="00314F81">
        <w:rPr>
          <w:rFonts w:ascii="Arial" w:hAnsi="Arial" w:cs="Arial"/>
          <w:b/>
          <w:sz w:val="30"/>
          <w:szCs w:val="32"/>
        </w:rPr>
        <w:t>У</w:t>
      </w:r>
      <w:r w:rsidRPr="00314F81">
        <w:rPr>
          <w:rFonts w:ascii="Arial" w:hAnsi="Arial" w:cs="Arial"/>
          <w:b/>
          <w:sz w:val="30"/>
          <w:szCs w:val="32"/>
        </w:rPr>
        <w:t>ЧЕНИЕ НАДБАВОК ЗА ВЫСЛУГУ ЛЕТ</w:t>
      </w:r>
    </w:p>
    <w:p w:rsidR="006B0D63" w:rsidRDefault="006B0D63" w:rsidP="00CA52B6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2"/>
        </w:rPr>
      </w:pPr>
    </w:p>
    <w:p w:rsidR="0030494D" w:rsidRPr="0030494D" w:rsidRDefault="0030494D" w:rsidP="0030494D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0494D">
        <w:rPr>
          <w:rFonts w:ascii="Arial" w:hAnsi="Arial" w:cs="Arial"/>
          <w:sz w:val="24"/>
          <w:szCs w:val="24"/>
        </w:rPr>
        <w:lastRenderedPageBreak/>
        <w:t xml:space="preserve">1. </w:t>
      </w:r>
      <w:bookmarkStart w:id="3" w:name="sub_8000"/>
      <w:r w:rsidRPr="0030494D">
        <w:rPr>
          <w:rFonts w:ascii="Arial" w:hAnsi="Arial" w:cs="Arial"/>
          <w:sz w:val="24"/>
          <w:szCs w:val="24"/>
        </w:rPr>
        <w:t>В стаж муниципальной службы, дающий право на установление ежем</w:t>
      </w:r>
      <w:r w:rsidRPr="0030494D">
        <w:rPr>
          <w:rFonts w:ascii="Arial" w:hAnsi="Arial" w:cs="Arial"/>
          <w:sz w:val="24"/>
          <w:szCs w:val="24"/>
        </w:rPr>
        <w:t>е</w:t>
      </w:r>
      <w:r w:rsidRPr="0030494D">
        <w:rPr>
          <w:rFonts w:ascii="Arial" w:hAnsi="Arial" w:cs="Arial"/>
          <w:sz w:val="24"/>
          <w:szCs w:val="24"/>
        </w:rPr>
        <w:t>сячной надбавки за выслугу лет муниципальным служащим, включаются периоды работы, включенные в перечень периодов, утвержденные Законом Иркутской о</w:t>
      </w:r>
      <w:r w:rsidRPr="0030494D">
        <w:rPr>
          <w:rFonts w:ascii="Arial" w:hAnsi="Arial" w:cs="Arial"/>
          <w:sz w:val="24"/>
          <w:szCs w:val="24"/>
        </w:rPr>
        <w:t>б</w:t>
      </w:r>
      <w:r w:rsidRPr="0030494D">
        <w:rPr>
          <w:rFonts w:ascii="Arial" w:hAnsi="Arial" w:cs="Arial"/>
          <w:sz w:val="24"/>
          <w:szCs w:val="24"/>
        </w:rPr>
        <w:t>ласти  от 15.10.2007 г. № 88-оз "Об отдельных в</w:t>
      </w:r>
      <w:r w:rsidRPr="0030494D">
        <w:rPr>
          <w:rFonts w:ascii="Arial" w:hAnsi="Arial" w:cs="Arial"/>
          <w:sz w:val="24"/>
          <w:szCs w:val="24"/>
        </w:rPr>
        <w:t>о</w:t>
      </w:r>
      <w:r w:rsidRPr="0030494D">
        <w:rPr>
          <w:rFonts w:ascii="Arial" w:hAnsi="Arial" w:cs="Arial"/>
          <w:sz w:val="24"/>
          <w:szCs w:val="24"/>
        </w:rPr>
        <w:t>просах муниципальной службы в Иркутской области", Законом Иркутской области от 12.12.2016 г. №107-ОЗ «О вн</w:t>
      </w:r>
      <w:r w:rsidRPr="0030494D">
        <w:rPr>
          <w:rFonts w:ascii="Arial" w:hAnsi="Arial" w:cs="Arial"/>
          <w:sz w:val="24"/>
          <w:szCs w:val="24"/>
        </w:rPr>
        <w:t>е</w:t>
      </w:r>
      <w:r w:rsidRPr="0030494D">
        <w:rPr>
          <w:rFonts w:ascii="Arial" w:hAnsi="Arial" w:cs="Arial"/>
          <w:sz w:val="24"/>
          <w:szCs w:val="24"/>
        </w:rPr>
        <w:t>сении изменений в отдельные законодательные акты, а также о признании о</w:t>
      </w:r>
      <w:r w:rsidRPr="0030494D">
        <w:rPr>
          <w:rFonts w:ascii="Arial" w:hAnsi="Arial" w:cs="Arial"/>
          <w:sz w:val="24"/>
          <w:szCs w:val="24"/>
        </w:rPr>
        <w:t>т</w:t>
      </w:r>
      <w:r w:rsidRPr="0030494D">
        <w:rPr>
          <w:rFonts w:ascii="Arial" w:hAnsi="Arial" w:cs="Arial"/>
          <w:sz w:val="24"/>
          <w:szCs w:val="24"/>
        </w:rPr>
        <w:t>дель</w:t>
      </w:r>
      <w:r>
        <w:rPr>
          <w:rFonts w:ascii="Arial" w:hAnsi="Arial" w:cs="Arial"/>
          <w:sz w:val="24"/>
          <w:szCs w:val="24"/>
        </w:rPr>
        <w:t>ных законов Иркутской области»</w:t>
      </w:r>
      <w:r w:rsidRPr="0030494D">
        <w:rPr>
          <w:rFonts w:ascii="Arial" w:hAnsi="Arial" w:cs="Arial"/>
          <w:sz w:val="24"/>
          <w:szCs w:val="24"/>
        </w:rPr>
        <w:t>".</w:t>
      </w:r>
    </w:p>
    <w:p w:rsidR="0030494D" w:rsidRDefault="0030494D" w:rsidP="0030494D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0494D">
        <w:rPr>
          <w:rFonts w:ascii="Arial" w:hAnsi="Arial" w:cs="Arial"/>
          <w:sz w:val="24"/>
          <w:szCs w:val="24"/>
        </w:rPr>
        <w:t>2. Порядок установления стажа замещения муниципальной должности, дающего право на получение надбавки за выслугу лет, устанавливается распор</w:t>
      </w:r>
      <w:r w:rsidRPr="0030494D">
        <w:rPr>
          <w:rFonts w:ascii="Arial" w:hAnsi="Arial" w:cs="Arial"/>
          <w:sz w:val="24"/>
          <w:szCs w:val="24"/>
        </w:rPr>
        <w:t>я</w:t>
      </w:r>
      <w:r w:rsidRPr="0030494D">
        <w:rPr>
          <w:rFonts w:ascii="Arial" w:hAnsi="Arial" w:cs="Arial"/>
          <w:sz w:val="24"/>
          <w:szCs w:val="24"/>
        </w:rPr>
        <w:t>жением главы администрации  Ни</w:t>
      </w:r>
      <w:r w:rsidRPr="0030494D">
        <w:rPr>
          <w:rFonts w:ascii="Arial" w:hAnsi="Arial" w:cs="Arial"/>
          <w:sz w:val="24"/>
          <w:szCs w:val="24"/>
        </w:rPr>
        <w:t>ж</w:t>
      </w:r>
      <w:r w:rsidRPr="0030494D">
        <w:rPr>
          <w:rFonts w:ascii="Arial" w:hAnsi="Arial" w:cs="Arial"/>
          <w:sz w:val="24"/>
          <w:szCs w:val="24"/>
        </w:rPr>
        <w:t xml:space="preserve">незаимского муниципального образования. </w:t>
      </w:r>
      <w:bookmarkEnd w:id="3"/>
    </w:p>
    <w:p w:rsidR="0030494D" w:rsidRPr="0030494D" w:rsidRDefault="0030494D" w:rsidP="0030494D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0494D" w:rsidRDefault="0030494D" w:rsidP="0030494D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30494D">
        <w:rPr>
          <w:rFonts w:ascii="Arial" w:hAnsi="Arial" w:cs="Arial"/>
          <w:b/>
          <w:sz w:val="30"/>
          <w:szCs w:val="32"/>
        </w:rPr>
        <w:t>СТАТЬЯ 7. ПОРЯДОК НАЧИСЛЕНИЯ И ВЫПЛАТЫ НА</w:t>
      </w:r>
      <w:r w:rsidRPr="0030494D">
        <w:rPr>
          <w:rFonts w:ascii="Arial" w:hAnsi="Arial" w:cs="Arial"/>
          <w:b/>
          <w:sz w:val="30"/>
          <w:szCs w:val="32"/>
        </w:rPr>
        <w:t>Д</w:t>
      </w:r>
      <w:r w:rsidRPr="0030494D">
        <w:rPr>
          <w:rFonts w:ascii="Arial" w:hAnsi="Arial" w:cs="Arial"/>
          <w:b/>
          <w:sz w:val="30"/>
          <w:szCs w:val="32"/>
        </w:rPr>
        <w:t>БАВКИ ЗА ВЫСЛУГУ ЛЕТ</w:t>
      </w:r>
    </w:p>
    <w:p w:rsidR="0030494D" w:rsidRDefault="0030494D" w:rsidP="0030494D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</w:p>
    <w:p w:rsidR="0030494D" w:rsidRPr="0030494D" w:rsidRDefault="0030494D" w:rsidP="0030494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sub_91"/>
      <w:r w:rsidRPr="0030494D">
        <w:rPr>
          <w:rFonts w:ascii="Arial" w:hAnsi="Arial" w:cs="Arial"/>
          <w:sz w:val="24"/>
          <w:szCs w:val="24"/>
        </w:rPr>
        <w:t>1. Надбавка за выслугу лет начисляется исходя из должностного оклада муниципального служащего без учета доплат и надбавок, и выплачивается еж</w:t>
      </w:r>
      <w:r w:rsidRPr="0030494D">
        <w:rPr>
          <w:rFonts w:ascii="Arial" w:hAnsi="Arial" w:cs="Arial"/>
          <w:sz w:val="24"/>
          <w:szCs w:val="24"/>
        </w:rPr>
        <w:t>е</w:t>
      </w:r>
      <w:r w:rsidRPr="0030494D">
        <w:rPr>
          <w:rFonts w:ascii="Arial" w:hAnsi="Arial" w:cs="Arial"/>
          <w:sz w:val="24"/>
          <w:szCs w:val="24"/>
        </w:rPr>
        <w:t>месячно одн</w:t>
      </w:r>
      <w:r w:rsidRPr="0030494D">
        <w:rPr>
          <w:rFonts w:ascii="Arial" w:hAnsi="Arial" w:cs="Arial"/>
          <w:sz w:val="24"/>
          <w:szCs w:val="24"/>
        </w:rPr>
        <w:t>о</w:t>
      </w:r>
      <w:r w:rsidRPr="0030494D">
        <w:rPr>
          <w:rFonts w:ascii="Arial" w:hAnsi="Arial" w:cs="Arial"/>
          <w:sz w:val="24"/>
          <w:szCs w:val="24"/>
        </w:rPr>
        <w:t>временно с заработной платой.</w:t>
      </w:r>
    </w:p>
    <w:p w:rsidR="0030494D" w:rsidRPr="0030494D" w:rsidRDefault="0030494D" w:rsidP="0030494D">
      <w:pPr>
        <w:spacing w:after="0"/>
        <w:ind w:firstLine="698"/>
        <w:jc w:val="both"/>
        <w:rPr>
          <w:rFonts w:ascii="Arial" w:hAnsi="Arial" w:cs="Arial"/>
          <w:sz w:val="24"/>
          <w:szCs w:val="24"/>
        </w:rPr>
      </w:pPr>
      <w:bookmarkStart w:id="5" w:name="sub_92"/>
      <w:bookmarkEnd w:id="4"/>
      <w:r w:rsidRPr="0030494D">
        <w:rPr>
          <w:rFonts w:ascii="Arial" w:hAnsi="Arial" w:cs="Arial"/>
          <w:sz w:val="24"/>
          <w:szCs w:val="24"/>
        </w:rPr>
        <w:t>2. Ежемесячная надбавка за выслугу лет учитывается во всех случаях и</w:t>
      </w:r>
      <w:r w:rsidRPr="0030494D">
        <w:rPr>
          <w:rFonts w:ascii="Arial" w:hAnsi="Arial" w:cs="Arial"/>
          <w:sz w:val="24"/>
          <w:szCs w:val="24"/>
        </w:rPr>
        <w:t>с</w:t>
      </w:r>
      <w:r w:rsidRPr="0030494D">
        <w:rPr>
          <w:rFonts w:ascii="Arial" w:hAnsi="Arial" w:cs="Arial"/>
          <w:sz w:val="24"/>
          <w:szCs w:val="24"/>
        </w:rPr>
        <w:t>числения среднего заработка.</w:t>
      </w:r>
    </w:p>
    <w:p w:rsidR="0030494D" w:rsidRPr="0030494D" w:rsidRDefault="0030494D" w:rsidP="0030494D">
      <w:pPr>
        <w:spacing w:after="0"/>
        <w:ind w:firstLine="698"/>
        <w:jc w:val="both"/>
        <w:rPr>
          <w:rFonts w:ascii="Arial" w:hAnsi="Arial" w:cs="Arial"/>
          <w:sz w:val="24"/>
          <w:szCs w:val="24"/>
        </w:rPr>
      </w:pPr>
      <w:bookmarkStart w:id="6" w:name="sub_93"/>
      <w:bookmarkEnd w:id="5"/>
      <w:r w:rsidRPr="0030494D">
        <w:rPr>
          <w:rFonts w:ascii="Arial" w:hAnsi="Arial" w:cs="Arial"/>
          <w:sz w:val="24"/>
          <w:szCs w:val="24"/>
        </w:rPr>
        <w:t>3. Ежемесячная надбавка за выслугу лет выплачивается с момента возни</w:t>
      </w:r>
      <w:r w:rsidRPr="0030494D">
        <w:rPr>
          <w:rFonts w:ascii="Arial" w:hAnsi="Arial" w:cs="Arial"/>
          <w:sz w:val="24"/>
          <w:szCs w:val="24"/>
        </w:rPr>
        <w:t>к</w:t>
      </w:r>
      <w:r w:rsidRPr="0030494D">
        <w:rPr>
          <w:rFonts w:ascii="Arial" w:hAnsi="Arial" w:cs="Arial"/>
          <w:sz w:val="24"/>
          <w:szCs w:val="24"/>
        </w:rPr>
        <w:t>новения права на назначение или изменение размера этой надбавки.</w:t>
      </w:r>
    </w:p>
    <w:bookmarkEnd w:id="6"/>
    <w:p w:rsidR="0030494D" w:rsidRPr="0030494D" w:rsidRDefault="0030494D" w:rsidP="0030494D">
      <w:pPr>
        <w:spacing w:after="0"/>
        <w:ind w:firstLine="698"/>
        <w:jc w:val="both"/>
        <w:rPr>
          <w:rFonts w:ascii="Arial" w:hAnsi="Arial" w:cs="Arial"/>
          <w:sz w:val="24"/>
          <w:szCs w:val="24"/>
        </w:rPr>
      </w:pPr>
      <w:r w:rsidRPr="0030494D">
        <w:rPr>
          <w:rFonts w:ascii="Arial" w:hAnsi="Arial" w:cs="Arial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наступило в период его пребыв</w:t>
      </w:r>
      <w:r w:rsidRPr="0030494D">
        <w:rPr>
          <w:rFonts w:ascii="Arial" w:hAnsi="Arial" w:cs="Arial"/>
          <w:sz w:val="24"/>
          <w:szCs w:val="24"/>
        </w:rPr>
        <w:t>а</w:t>
      </w:r>
      <w:r w:rsidRPr="0030494D">
        <w:rPr>
          <w:rFonts w:ascii="Arial" w:hAnsi="Arial" w:cs="Arial"/>
          <w:sz w:val="24"/>
          <w:szCs w:val="24"/>
        </w:rPr>
        <w:t>ния в очередном или дополнительном отпуске, а также в период его временной нетрудоспособности, выплата новой надбавки производится после окончания о</w:t>
      </w:r>
      <w:r w:rsidRPr="0030494D">
        <w:rPr>
          <w:rFonts w:ascii="Arial" w:hAnsi="Arial" w:cs="Arial"/>
          <w:sz w:val="24"/>
          <w:szCs w:val="24"/>
        </w:rPr>
        <w:t>т</w:t>
      </w:r>
      <w:r w:rsidRPr="0030494D">
        <w:rPr>
          <w:rFonts w:ascii="Arial" w:hAnsi="Arial" w:cs="Arial"/>
          <w:sz w:val="24"/>
          <w:szCs w:val="24"/>
        </w:rPr>
        <w:t>пуска, временной нетрудоспосо</w:t>
      </w:r>
      <w:r w:rsidRPr="0030494D">
        <w:rPr>
          <w:rFonts w:ascii="Arial" w:hAnsi="Arial" w:cs="Arial"/>
          <w:sz w:val="24"/>
          <w:szCs w:val="24"/>
        </w:rPr>
        <w:t>б</w:t>
      </w:r>
      <w:r w:rsidRPr="0030494D">
        <w:rPr>
          <w:rFonts w:ascii="Arial" w:hAnsi="Arial" w:cs="Arial"/>
          <w:sz w:val="24"/>
          <w:szCs w:val="24"/>
        </w:rPr>
        <w:t>ности.</w:t>
      </w:r>
    </w:p>
    <w:p w:rsidR="0030494D" w:rsidRPr="0030494D" w:rsidRDefault="0030494D" w:rsidP="0030494D">
      <w:pPr>
        <w:spacing w:after="0"/>
        <w:ind w:firstLine="698"/>
        <w:jc w:val="both"/>
        <w:rPr>
          <w:rFonts w:ascii="Arial" w:hAnsi="Arial" w:cs="Arial"/>
          <w:sz w:val="24"/>
          <w:szCs w:val="24"/>
        </w:rPr>
      </w:pPr>
      <w:r w:rsidRPr="0030494D">
        <w:rPr>
          <w:rFonts w:ascii="Arial" w:hAnsi="Arial" w:cs="Arial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обязанностей, при переподготовке или повышении квалификации с о</w:t>
      </w:r>
      <w:r w:rsidRPr="0030494D">
        <w:rPr>
          <w:rFonts w:ascii="Arial" w:hAnsi="Arial" w:cs="Arial"/>
          <w:sz w:val="24"/>
          <w:szCs w:val="24"/>
        </w:rPr>
        <w:t>т</w:t>
      </w:r>
      <w:r w:rsidRPr="0030494D">
        <w:rPr>
          <w:rFonts w:ascii="Arial" w:hAnsi="Arial" w:cs="Arial"/>
          <w:sz w:val="24"/>
          <w:szCs w:val="24"/>
        </w:rPr>
        <w:t>рывом от работы в учебном учреждении, где за слушателями сохраняется сре</w:t>
      </w:r>
      <w:r w:rsidRPr="0030494D">
        <w:rPr>
          <w:rFonts w:ascii="Arial" w:hAnsi="Arial" w:cs="Arial"/>
          <w:sz w:val="24"/>
          <w:szCs w:val="24"/>
        </w:rPr>
        <w:t>д</w:t>
      </w:r>
      <w:r w:rsidRPr="0030494D">
        <w:rPr>
          <w:rFonts w:ascii="Arial" w:hAnsi="Arial" w:cs="Arial"/>
          <w:sz w:val="24"/>
          <w:szCs w:val="24"/>
        </w:rPr>
        <w:t>няя заработная плата, и в других аналогичных случаях, при которых за работн</w:t>
      </w:r>
      <w:r w:rsidRPr="0030494D">
        <w:rPr>
          <w:rFonts w:ascii="Arial" w:hAnsi="Arial" w:cs="Arial"/>
          <w:sz w:val="24"/>
          <w:szCs w:val="24"/>
        </w:rPr>
        <w:t>и</w:t>
      </w:r>
      <w:r w:rsidRPr="0030494D">
        <w:rPr>
          <w:rFonts w:ascii="Arial" w:hAnsi="Arial" w:cs="Arial"/>
          <w:sz w:val="24"/>
          <w:szCs w:val="24"/>
        </w:rPr>
        <w:t>ком сохраняется средний заработок, ему устанавливается указанная надбавка с момента наступления этого права, и произв</w:t>
      </w:r>
      <w:r w:rsidRPr="0030494D">
        <w:rPr>
          <w:rFonts w:ascii="Arial" w:hAnsi="Arial" w:cs="Arial"/>
          <w:sz w:val="24"/>
          <w:szCs w:val="24"/>
        </w:rPr>
        <w:t>о</w:t>
      </w:r>
      <w:r w:rsidRPr="0030494D">
        <w:rPr>
          <w:rFonts w:ascii="Arial" w:hAnsi="Arial" w:cs="Arial"/>
          <w:sz w:val="24"/>
          <w:szCs w:val="24"/>
        </w:rPr>
        <w:t>дится соответствующий перерасчет среднего заработка.</w:t>
      </w:r>
    </w:p>
    <w:p w:rsidR="0030494D" w:rsidRPr="0030494D" w:rsidRDefault="0030494D" w:rsidP="0030494D">
      <w:pPr>
        <w:spacing w:after="0"/>
        <w:ind w:firstLine="698"/>
        <w:jc w:val="both"/>
        <w:rPr>
          <w:rFonts w:ascii="Arial" w:hAnsi="Arial" w:cs="Arial"/>
          <w:sz w:val="24"/>
          <w:szCs w:val="24"/>
        </w:rPr>
      </w:pPr>
      <w:bookmarkStart w:id="7" w:name="sub_94"/>
      <w:r w:rsidRPr="0030494D">
        <w:rPr>
          <w:rFonts w:ascii="Arial" w:hAnsi="Arial" w:cs="Arial"/>
          <w:sz w:val="24"/>
          <w:szCs w:val="24"/>
        </w:rPr>
        <w:t>4. Установление ежемесячной надбавки за выслугу лет оформляется ра</w:t>
      </w:r>
      <w:r w:rsidRPr="0030494D">
        <w:rPr>
          <w:rFonts w:ascii="Arial" w:hAnsi="Arial" w:cs="Arial"/>
          <w:sz w:val="24"/>
          <w:szCs w:val="24"/>
        </w:rPr>
        <w:t>с</w:t>
      </w:r>
      <w:r w:rsidRPr="0030494D">
        <w:rPr>
          <w:rFonts w:ascii="Arial" w:hAnsi="Arial" w:cs="Arial"/>
          <w:sz w:val="24"/>
          <w:szCs w:val="24"/>
        </w:rPr>
        <w:t>поряжением главы администрации Нижнезаимского муниципального образования.</w:t>
      </w:r>
    </w:p>
    <w:p w:rsidR="0030494D" w:rsidRDefault="0030494D" w:rsidP="0030494D">
      <w:pPr>
        <w:spacing w:after="0"/>
        <w:ind w:firstLine="698"/>
        <w:jc w:val="both"/>
        <w:rPr>
          <w:rFonts w:ascii="Arial" w:hAnsi="Arial" w:cs="Arial"/>
          <w:sz w:val="24"/>
          <w:szCs w:val="24"/>
        </w:rPr>
      </w:pPr>
      <w:r w:rsidRPr="0030494D">
        <w:rPr>
          <w:rFonts w:ascii="Arial" w:hAnsi="Arial" w:cs="Arial"/>
          <w:sz w:val="24"/>
          <w:szCs w:val="24"/>
        </w:rPr>
        <w:t>5. При увольнении муниципального служащего надбавка за выслугу лет н</w:t>
      </w:r>
      <w:r w:rsidRPr="0030494D">
        <w:rPr>
          <w:rFonts w:ascii="Arial" w:hAnsi="Arial" w:cs="Arial"/>
          <w:sz w:val="24"/>
          <w:szCs w:val="24"/>
        </w:rPr>
        <w:t>а</w:t>
      </w:r>
      <w:r w:rsidRPr="0030494D">
        <w:rPr>
          <w:rFonts w:ascii="Arial" w:hAnsi="Arial" w:cs="Arial"/>
          <w:sz w:val="24"/>
          <w:szCs w:val="24"/>
        </w:rPr>
        <w:t>числяется пропорционально отработанному времени, и её выплата производится при оконч</w:t>
      </w:r>
      <w:r w:rsidRPr="0030494D">
        <w:rPr>
          <w:rFonts w:ascii="Arial" w:hAnsi="Arial" w:cs="Arial"/>
          <w:sz w:val="24"/>
          <w:szCs w:val="24"/>
        </w:rPr>
        <w:t>а</w:t>
      </w:r>
      <w:r w:rsidRPr="0030494D">
        <w:rPr>
          <w:rFonts w:ascii="Arial" w:hAnsi="Arial" w:cs="Arial"/>
          <w:sz w:val="24"/>
          <w:szCs w:val="24"/>
        </w:rPr>
        <w:t>тельном расчете.</w:t>
      </w:r>
      <w:bookmarkEnd w:id="7"/>
    </w:p>
    <w:p w:rsidR="00406B70" w:rsidRPr="0030494D" w:rsidRDefault="00406B70" w:rsidP="0030494D">
      <w:pPr>
        <w:spacing w:after="0"/>
        <w:ind w:firstLine="698"/>
        <w:jc w:val="both"/>
        <w:rPr>
          <w:rFonts w:ascii="Arial" w:hAnsi="Arial" w:cs="Arial"/>
          <w:sz w:val="24"/>
          <w:szCs w:val="24"/>
        </w:rPr>
      </w:pPr>
    </w:p>
    <w:p w:rsidR="0030494D" w:rsidRDefault="0030494D" w:rsidP="0030494D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30494D">
        <w:rPr>
          <w:rFonts w:ascii="Arial" w:hAnsi="Arial" w:cs="Arial"/>
          <w:b/>
          <w:sz w:val="30"/>
          <w:szCs w:val="32"/>
        </w:rPr>
        <w:t>СТАТЬЯ</w:t>
      </w:r>
      <w:r w:rsidR="00406B70">
        <w:rPr>
          <w:rFonts w:ascii="Arial" w:hAnsi="Arial" w:cs="Arial"/>
          <w:b/>
          <w:sz w:val="30"/>
          <w:szCs w:val="32"/>
        </w:rPr>
        <w:t xml:space="preserve"> 8</w:t>
      </w:r>
      <w:r w:rsidRPr="0030494D">
        <w:rPr>
          <w:rFonts w:ascii="Arial" w:hAnsi="Arial" w:cs="Arial"/>
          <w:b/>
          <w:sz w:val="30"/>
          <w:szCs w:val="32"/>
        </w:rPr>
        <w:t xml:space="preserve">. </w:t>
      </w:r>
      <w:r w:rsidR="00406B70">
        <w:rPr>
          <w:rFonts w:ascii="Arial" w:hAnsi="Arial" w:cs="Arial"/>
          <w:b/>
          <w:sz w:val="30"/>
          <w:szCs w:val="32"/>
        </w:rPr>
        <w:t>РАЗМЕРЫ ЕЖЕМЕСЯЧНОЙ НАДБАВКИ К ДОЛЖНОСТНОМУ ОКЛАДУ ЗА ОСОБЫЕ</w:t>
      </w:r>
      <w:r w:rsidRPr="0030494D">
        <w:rPr>
          <w:rFonts w:ascii="Arial" w:hAnsi="Arial" w:cs="Arial"/>
          <w:b/>
          <w:sz w:val="30"/>
          <w:szCs w:val="32"/>
        </w:rPr>
        <w:t xml:space="preserve"> </w:t>
      </w:r>
      <w:r w:rsidR="00406B70">
        <w:rPr>
          <w:rFonts w:ascii="Arial" w:hAnsi="Arial" w:cs="Arial"/>
          <w:b/>
          <w:sz w:val="30"/>
          <w:szCs w:val="32"/>
        </w:rPr>
        <w:t>УСЛОВИЯ М</w:t>
      </w:r>
      <w:r w:rsidR="00406B70">
        <w:rPr>
          <w:rFonts w:ascii="Arial" w:hAnsi="Arial" w:cs="Arial"/>
          <w:b/>
          <w:sz w:val="30"/>
          <w:szCs w:val="32"/>
        </w:rPr>
        <w:t>У</w:t>
      </w:r>
      <w:r w:rsidR="00406B70">
        <w:rPr>
          <w:rFonts w:ascii="Arial" w:hAnsi="Arial" w:cs="Arial"/>
          <w:b/>
          <w:sz w:val="30"/>
          <w:szCs w:val="32"/>
        </w:rPr>
        <w:t>НИЦИПАЛЬНОЙ СЛУЖБЫ</w:t>
      </w:r>
    </w:p>
    <w:p w:rsidR="00406B70" w:rsidRDefault="00406B70" w:rsidP="0030494D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</w:p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06B70">
        <w:rPr>
          <w:rFonts w:ascii="Arial" w:hAnsi="Arial" w:cs="Arial"/>
          <w:sz w:val="24"/>
          <w:szCs w:val="24"/>
        </w:rPr>
        <w:lastRenderedPageBreak/>
        <w:t>1. Ежемесячная надбавка за особые условия муниципальной службы уст</w:t>
      </w:r>
      <w:r w:rsidRPr="00406B70">
        <w:rPr>
          <w:rFonts w:ascii="Arial" w:hAnsi="Arial" w:cs="Arial"/>
          <w:sz w:val="24"/>
          <w:szCs w:val="24"/>
        </w:rPr>
        <w:t>а</w:t>
      </w:r>
      <w:r w:rsidRPr="00406B70">
        <w:rPr>
          <w:rFonts w:ascii="Arial" w:hAnsi="Arial" w:cs="Arial"/>
          <w:sz w:val="24"/>
          <w:szCs w:val="24"/>
        </w:rPr>
        <w:t>навливается в следующих размерах:</w:t>
      </w:r>
    </w:p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06B70">
        <w:rPr>
          <w:rFonts w:ascii="Arial" w:hAnsi="Arial" w:cs="Arial"/>
          <w:sz w:val="24"/>
          <w:szCs w:val="24"/>
        </w:rPr>
        <w:t>- по высшим должностям муниципальной службы - от 150 до 200 процентов дол</w:t>
      </w:r>
      <w:r w:rsidRPr="00406B70">
        <w:rPr>
          <w:rFonts w:ascii="Arial" w:hAnsi="Arial" w:cs="Arial"/>
          <w:sz w:val="24"/>
          <w:szCs w:val="24"/>
        </w:rPr>
        <w:t>ж</w:t>
      </w:r>
      <w:r w:rsidRPr="00406B70">
        <w:rPr>
          <w:rFonts w:ascii="Arial" w:hAnsi="Arial" w:cs="Arial"/>
          <w:sz w:val="24"/>
          <w:szCs w:val="24"/>
        </w:rPr>
        <w:t>ностного оклада;</w:t>
      </w:r>
    </w:p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06B70">
        <w:rPr>
          <w:rFonts w:ascii="Arial" w:hAnsi="Arial" w:cs="Arial"/>
          <w:sz w:val="24"/>
          <w:szCs w:val="24"/>
        </w:rPr>
        <w:t>- по главным должностям муниципальной службы - от 120 до 150 процентов дол</w:t>
      </w:r>
      <w:r w:rsidRPr="00406B70">
        <w:rPr>
          <w:rFonts w:ascii="Arial" w:hAnsi="Arial" w:cs="Arial"/>
          <w:sz w:val="24"/>
          <w:szCs w:val="24"/>
        </w:rPr>
        <w:t>ж</w:t>
      </w:r>
      <w:r w:rsidRPr="00406B70">
        <w:rPr>
          <w:rFonts w:ascii="Arial" w:hAnsi="Arial" w:cs="Arial"/>
          <w:sz w:val="24"/>
          <w:szCs w:val="24"/>
        </w:rPr>
        <w:t>ностного оклада;</w:t>
      </w:r>
    </w:p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06B70">
        <w:rPr>
          <w:rFonts w:ascii="Arial" w:hAnsi="Arial" w:cs="Arial"/>
          <w:sz w:val="24"/>
          <w:szCs w:val="24"/>
        </w:rPr>
        <w:t>- по ведущим должностям муниципальной службы - от 90 до 120 процентов дол</w:t>
      </w:r>
      <w:r w:rsidRPr="00406B70">
        <w:rPr>
          <w:rFonts w:ascii="Arial" w:hAnsi="Arial" w:cs="Arial"/>
          <w:sz w:val="24"/>
          <w:szCs w:val="24"/>
        </w:rPr>
        <w:t>ж</w:t>
      </w:r>
      <w:r w:rsidRPr="00406B70">
        <w:rPr>
          <w:rFonts w:ascii="Arial" w:hAnsi="Arial" w:cs="Arial"/>
          <w:sz w:val="24"/>
          <w:szCs w:val="24"/>
        </w:rPr>
        <w:t>ностного оклада;</w:t>
      </w:r>
    </w:p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06B70">
        <w:rPr>
          <w:rFonts w:ascii="Arial" w:hAnsi="Arial" w:cs="Arial"/>
          <w:sz w:val="24"/>
          <w:szCs w:val="24"/>
        </w:rPr>
        <w:t>- по старшим должностям муниципальной службы -  от 60 до 90 процентов должностного оклада;</w:t>
      </w:r>
    </w:p>
    <w:p w:rsid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06B70">
        <w:rPr>
          <w:rFonts w:ascii="Arial" w:hAnsi="Arial" w:cs="Arial"/>
          <w:sz w:val="24"/>
          <w:szCs w:val="24"/>
        </w:rPr>
        <w:t>- по младшим должностям муниципальной службы – от 30 до 60 процентов дол</w:t>
      </w:r>
      <w:r w:rsidRPr="00406B70">
        <w:rPr>
          <w:rFonts w:ascii="Arial" w:hAnsi="Arial" w:cs="Arial"/>
          <w:sz w:val="24"/>
          <w:szCs w:val="24"/>
        </w:rPr>
        <w:t>ж</w:t>
      </w:r>
      <w:r w:rsidRPr="00406B70">
        <w:rPr>
          <w:rFonts w:ascii="Arial" w:hAnsi="Arial" w:cs="Arial"/>
          <w:sz w:val="24"/>
          <w:szCs w:val="24"/>
        </w:rPr>
        <w:t>ностного оклада.</w:t>
      </w:r>
    </w:p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406B70" w:rsidRDefault="00406B70" w:rsidP="00406B70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30494D">
        <w:rPr>
          <w:rFonts w:ascii="Arial" w:hAnsi="Arial" w:cs="Arial"/>
          <w:b/>
          <w:sz w:val="30"/>
          <w:szCs w:val="32"/>
        </w:rPr>
        <w:t>СТАТЬЯ</w:t>
      </w:r>
      <w:r>
        <w:rPr>
          <w:rFonts w:ascii="Arial" w:hAnsi="Arial" w:cs="Arial"/>
          <w:b/>
          <w:sz w:val="30"/>
          <w:szCs w:val="32"/>
        </w:rPr>
        <w:t xml:space="preserve"> 9</w:t>
      </w:r>
      <w:r w:rsidRPr="0030494D">
        <w:rPr>
          <w:rFonts w:ascii="Arial" w:hAnsi="Arial" w:cs="Arial"/>
          <w:b/>
          <w:sz w:val="30"/>
          <w:szCs w:val="32"/>
        </w:rPr>
        <w:t xml:space="preserve">. </w:t>
      </w:r>
      <w:r>
        <w:rPr>
          <w:rFonts w:ascii="Arial" w:hAnsi="Arial" w:cs="Arial"/>
          <w:b/>
          <w:sz w:val="30"/>
          <w:szCs w:val="32"/>
        </w:rPr>
        <w:t>ПОРЯДОК И УСЛОВИЯ УСТАНОВЛЕНИЯ ЕЖЕМЕСЯЧНОЙ НАДБАВКИ ЗА ОСОБЫЕ</w:t>
      </w:r>
      <w:r w:rsidRPr="0030494D">
        <w:rPr>
          <w:rFonts w:ascii="Arial" w:hAnsi="Arial" w:cs="Arial"/>
          <w:b/>
          <w:sz w:val="30"/>
          <w:szCs w:val="32"/>
        </w:rPr>
        <w:t xml:space="preserve"> </w:t>
      </w:r>
      <w:r>
        <w:rPr>
          <w:rFonts w:ascii="Arial" w:hAnsi="Arial" w:cs="Arial"/>
          <w:b/>
          <w:sz w:val="30"/>
          <w:szCs w:val="32"/>
        </w:rPr>
        <w:t>УСЛОВИЯ М</w:t>
      </w:r>
      <w:r>
        <w:rPr>
          <w:rFonts w:ascii="Arial" w:hAnsi="Arial" w:cs="Arial"/>
          <w:b/>
          <w:sz w:val="30"/>
          <w:szCs w:val="32"/>
        </w:rPr>
        <w:t>У</w:t>
      </w:r>
      <w:r>
        <w:rPr>
          <w:rFonts w:ascii="Arial" w:hAnsi="Arial" w:cs="Arial"/>
          <w:b/>
          <w:sz w:val="30"/>
          <w:szCs w:val="32"/>
        </w:rPr>
        <w:t>НИЦИПАЛЬНОЙ СЛУЖБЫ</w:t>
      </w:r>
    </w:p>
    <w:p w:rsidR="00406B70" w:rsidRDefault="00406B70" w:rsidP="00406B70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</w:p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06B70">
        <w:rPr>
          <w:rFonts w:ascii="Arial" w:hAnsi="Arial" w:cs="Arial"/>
          <w:sz w:val="24"/>
          <w:szCs w:val="24"/>
        </w:rPr>
        <w:t>1. В течение испытательного срока ежемесячная надбавка за особые усл</w:t>
      </w:r>
      <w:r w:rsidRPr="00406B70">
        <w:rPr>
          <w:rFonts w:ascii="Arial" w:hAnsi="Arial" w:cs="Arial"/>
          <w:sz w:val="24"/>
          <w:szCs w:val="24"/>
        </w:rPr>
        <w:t>о</w:t>
      </w:r>
      <w:r w:rsidRPr="00406B70">
        <w:rPr>
          <w:rFonts w:ascii="Arial" w:hAnsi="Arial" w:cs="Arial"/>
          <w:sz w:val="24"/>
          <w:szCs w:val="24"/>
        </w:rPr>
        <w:t>вия муниципал</w:t>
      </w:r>
      <w:r w:rsidRPr="00406B70">
        <w:rPr>
          <w:rFonts w:ascii="Arial" w:hAnsi="Arial" w:cs="Arial"/>
          <w:sz w:val="24"/>
          <w:szCs w:val="24"/>
        </w:rPr>
        <w:t>ь</w:t>
      </w:r>
      <w:r w:rsidRPr="00406B70">
        <w:rPr>
          <w:rFonts w:ascii="Arial" w:hAnsi="Arial" w:cs="Arial"/>
          <w:sz w:val="24"/>
          <w:szCs w:val="24"/>
        </w:rPr>
        <w:t>ной службы не устанавливается.</w:t>
      </w:r>
    </w:p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8" w:name="sub_123"/>
      <w:r w:rsidRPr="00406B70">
        <w:rPr>
          <w:rFonts w:ascii="Arial" w:hAnsi="Arial" w:cs="Arial"/>
          <w:sz w:val="24"/>
          <w:szCs w:val="24"/>
        </w:rPr>
        <w:t>2. Ежемесячная надбавка за особые условия муниципальной службы уст</w:t>
      </w:r>
      <w:r w:rsidRPr="00406B70">
        <w:rPr>
          <w:rFonts w:ascii="Arial" w:hAnsi="Arial" w:cs="Arial"/>
          <w:sz w:val="24"/>
          <w:szCs w:val="24"/>
        </w:rPr>
        <w:t>а</w:t>
      </w:r>
      <w:r w:rsidRPr="00406B70">
        <w:rPr>
          <w:rFonts w:ascii="Arial" w:hAnsi="Arial" w:cs="Arial"/>
          <w:sz w:val="24"/>
          <w:szCs w:val="24"/>
        </w:rPr>
        <w:t>навливается распоряжением главы администрации Нижнезаимского муниципал</w:t>
      </w:r>
      <w:r w:rsidRPr="00406B70">
        <w:rPr>
          <w:rFonts w:ascii="Arial" w:hAnsi="Arial" w:cs="Arial"/>
          <w:sz w:val="24"/>
          <w:szCs w:val="24"/>
        </w:rPr>
        <w:t>ь</w:t>
      </w:r>
      <w:r w:rsidRPr="00406B70">
        <w:rPr>
          <w:rFonts w:ascii="Arial" w:hAnsi="Arial" w:cs="Arial"/>
          <w:sz w:val="24"/>
          <w:szCs w:val="24"/>
        </w:rPr>
        <w:t>ного образов</w:t>
      </w:r>
      <w:r w:rsidRPr="00406B70">
        <w:rPr>
          <w:rFonts w:ascii="Arial" w:hAnsi="Arial" w:cs="Arial"/>
          <w:sz w:val="24"/>
          <w:szCs w:val="24"/>
        </w:rPr>
        <w:t>а</w:t>
      </w:r>
      <w:r w:rsidRPr="00406B70">
        <w:rPr>
          <w:rFonts w:ascii="Arial" w:hAnsi="Arial" w:cs="Arial"/>
          <w:sz w:val="24"/>
          <w:szCs w:val="24"/>
        </w:rPr>
        <w:t xml:space="preserve">ния. </w:t>
      </w:r>
    </w:p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9" w:name="sub_124"/>
      <w:bookmarkEnd w:id="8"/>
      <w:r w:rsidRPr="00406B70">
        <w:rPr>
          <w:rFonts w:ascii="Arial" w:hAnsi="Arial" w:cs="Arial"/>
          <w:sz w:val="24"/>
          <w:szCs w:val="24"/>
        </w:rPr>
        <w:t>3. Ежемесячная надбавка за особые условия муниципальной службы уст</w:t>
      </w:r>
      <w:r w:rsidRPr="00406B70">
        <w:rPr>
          <w:rFonts w:ascii="Arial" w:hAnsi="Arial" w:cs="Arial"/>
          <w:sz w:val="24"/>
          <w:szCs w:val="24"/>
        </w:rPr>
        <w:t>а</w:t>
      </w:r>
      <w:r w:rsidRPr="00406B70">
        <w:rPr>
          <w:rFonts w:ascii="Arial" w:hAnsi="Arial" w:cs="Arial"/>
          <w:sz w:val="24"/>
          <w:szCs w:val="24"/>
        </w:rPr>
        <w:t>навливается муниципальным служащим при наличии одного или нескольких сл</w:t>
      </w:r>
      <w:r w:rsidRPr="00406B70">
        <w:rPr>
          <w:rFonts w:ascii="Arial" w:hAnsi="Arial" w:cs="Arial"/>
          <w:sz w:val="24"/>
          <w:szCs w:val="24"/>
        </w:rPr>
        <w:t>е</w:t>
      </w:r>
      <w:r w:rsidRPr="00406B70">
        <w:rPr>
          <w:rFonts w:ascii="Arial" w:hAnsi="Arial" w:cs="Arial"/>
          <w:sz w:val="24"/>
          <w:szCs w:val="24"/>
        </w:rPr>
        <w:t>дующих основ</w:t>
      </w:r>
      <w:r w:rsidRPr="00406B70">
        <w:rPr>
          <w:rFonts w:ascii="Arial" w:hAnsi="Arial" w:cs="Arial"/>
          <w:sz w:val="24"/>
          <w:szCs w:val="24"/>
        </w:rPr>
        <w:t>а</w:t>
      </w:r>
      <w:r w:rsidRPr="00406B70">
        <w:rPr>
          <w:rFonts w:ascii="Arial" w:hAnsi="Arial" w:cs="Arial"/>
          <w:sz w:val="24"/>
          <w:szCs w:val="24"/>
        </w:rPr>
        <w:t>ний:</w:t>
      </w:r>
    </w:p>
    <w:bookmarkEnd w:id="9"/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06B70">
        <w:rPr>
          <w:rFonts w:ascii="Arial" w:hAnsi="Arial" w:cs="Arial"/>
          <w:sz w:val="24"/>
          <w:szCs w:val="24"/>
        </w:rPr>
        <w:t>- сложность работы (выполнение заданий особой важности и сложности);</w:t>
      </w:r>
    </w:p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06B70">
        <w:rPr>
          <w:rFonts w:ascii="Arial" w:hAnsi="Arial" w:cs="Arial"/>
          <w:sz w:val="24"/>
          <w:szCs w:val="24"/>
        </w:rPr>
        <w:t>- напряженность работы (большей объем работы, необходимость выполн</w:t>
      </w:r>
      <w:r w:rsidRPr="00406B70">
        <w:rPr>
          <w:rFonts w:ascii="Arial" w:hAnsi="Arial" w:cs="Arial"/>
          <w:sz w:val="24"/>
          <w:szCs w:val="24"/>
        </w:rPr>
        <w:t>е</w:t>
      </w:r>
      <w:r w:rsidRPr="00406B70">
        <w:rPr>
          <w:rFonts w:ascii="Arial" w:hAnsi="Arial" w:cs="Arial"/>
          <w:sz w:val="24"/>
          <w:szCs w:val="24"/>
        </w:rPr>
        <w:t>ния работы в к</w:t>
      </w:r>
      <w:r w:rsidRPr="00406B70">
        <w:rPr>
          <w:rFonts w:ascii="Arial" w:hAnsi="Arial" w:cs="Arial"/>
          <w:sz w:val="24"/>
          <w:szCs w:val="24"/>
        </w:rPr>
        <w:t>о</w:t>
      </w:r>
      <w:r w:rsidRPr="00406B70">
        <w:rPr>
          <w:rFonts w:ascii="Arial" w:hAnsi="Arial" w:cs="Arial"/>
          <w:sz w:val="24"/>
          <w:szCs w:val="24"/>
        </w:rPr>
        <w:t>роткие сроки, оперативность в принятии решений);</w:t>
      </w:r>
    </w:p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06B70">
        <w:rPr>
          <w:rFonts w:ascii="Arial" w:hAnsi="Arial" w:cs="Arial"/>
          <w:sz w:val="24"/>
          <w:szCs w:val="24"/>
        </w:rPr>
        <w:t>- специальный режим работы (выполнение должностных обязанностей за пределами нормальной продолжительности рабочего времени, исполнение дол</w:t>
      </w:r>
      <w:r w:rsidRPr="00406B70">
        <w:rPr>
          <w:rFonts w:ascii="Arial" w:hAnsi="Arial" w:cs="Arial"/>
          <w:sz w:val="24"/>
          <w:szCs w:val="24"/>
        </w:rPr>
        <w:t>ж</w:t>
      </w:r>
      <w:r w:rsidRPr="00406B70">
        <w:rPr>
          <w:rFonts w:ascii="Arial" w:hAnsi="Arial" w:cs="Arial"/>
          <w:sz w:val="24"/>
          <w:szCs w:val="24"/>
        </w:rPr>
        <w:t>ностных об</w:t>
      </w:r>
      <w:r w:rsidRPr="00406B70">
        <w:rPr>
          <w:rFonts w:ascii="Arial" w:hAnsi="Arial" w:cs="Arial"/>
          <w:sz w:val="24"/>
          <w:szCs w:val="24"/>
        </w:rPr>
        <w:t>я</w:t>
      </w:r>
      <w:r w:rsidRPr="00406B70">
        <w:rPr>
          <w:rFonts w:ascii="Arial" w:hAnsi="Arial" w:cs="Arial"/>
          <w:sz w:val="24"/>
          <w:szCs w:val="24"/>
        </w:rPr>
        <w:t>занностей временно отсутствующих муниципальных служащих);</w:t>
      </w:r>
    </w:p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06B70">
        <w:rPr>
          <w:rFonts w:ascii="Arial" w:hAnsi="Arial" w:cs="Arial"/>
          <w:sz w:val="24"/>
          <w:szCs w:val="24"/>
        </w:rPr>
        <w:t>- высокие достижения в работе (квалифицированное и компетентное в</w:t>
      </w:r>
      <w:r w:rsidRPr="00406B70">
        <w:rPr>
          <w:rFonts w:ascii="Arial" w:hAnsi="Arial" w:cs="Arial"/>
          <w:sz w:val="24"/>
          <w:szCs w:val="24"/>
        </w:rPr>
        <w:t>ы</w:t>
      </w:r>
      <w:r w:rsidRPr="00406B70">
        <w:rPr>
          <w:rFonts w:ascii="Arial" w:hAnsi="Arial" w:cs="Arial"/>
          <w:sz w:val="24"/>
          <w:szCs w:val="24"/>
        </w:rPr>
        <w:t>полнение заданий, качество и своевременность исполняемых должностных об</w:t>
      </w:r>
      <w:r w:rsidRPr="00406B70">
        <w:rPr>
          <w:rFonts w:ascii="Arial" w:hAnsi="Arial" w:cs="Arial"/>
          <w:sz w:val="24"/>
          <w:szCs w:val="24"/>
        </w:rPr>
        <w:t>я</w:t>
      </w:r>
      <w:r w:rsidRPr="00406B70">
        <w:rPr>
          <w:rFonts w:ascii="Arial" w:hAnsi="Arial" w:cs="Arial"/>
          <w:sz w:val="24"/>
          <w:szCs w:val="24"/>
        </w:rPr>
        <w:t>занностей, принятие самостоятельных и правильных решений при исполнении должностных обязанностей);</w:t>
      </w:r>
    </w:p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06B70">
        <w:rPr>
          <w:rFonts w:ascii="Arial" w:hAnsi="Arial" w:cs="Arial"/>
          <w:sz w:val="24"/>
          <w:szCs w:val="24"/>
        </w:rPr>
        <w:t>- участие в нормотворчестве (в случае, если в основные должностные об</w:t>
      </w:r>
      <w:r w:rsidRPr="00406B70">
        <w:rPr>
          <w:rFonts w:ascii="Arial" w:hAnsi="Arial" w:cs="Arial"/>
          <w:sz w:val="24"/>
          <w:szCs w:val="24"/>
        </w:rPr>
        <w:t>я</w:t>
      </w:r>
      <w:r w:rsidRPr="00406B70">
        <w:rPr>
          <w:rFonts w:ascii="Arial" w:hAnsi="Arial" w:cs="Arial"/>
          <w:sz w:val="24"/>
          <w:szCs w:val="24"/>
        </w:rPr>
        <w:t>занности муниципального служащего входит проведение правовой экспертизы проектов правовых актов, подготовка и редактирование проектов правовых актов и их визирование в качестве юриста или испо</w:t>
      </w:r>
      <w:r w:rsidRPr="00406B70">
        <w:rPr>
          <w:rFonts w:ascii="Arial" w:hAnsi="Arial" w:cs="Arial"/>
          <w:sz w:val="24"/>
          <w:szCs w:val="24"/>
        </w:rPr>
        <w:t>л</w:t>
      </w:r>
      <w:r w:rsidRPr="00406B70">
        <w:rPr>
          <w:rFonts w:ascii="Arial" w:hAnsi="Arial" w:cs="Arial"/>
          <w:sz w:val="24"/>
          <w:szCs w:val="24"/>
        </w:rPr>
        <w:t>нителя);</w:t>
      </w:r>
    </w:p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06B70">
        <w:rPr>
          <w:rFonts w:ascii="Arial" w:hAnsi="Arial" w:cs="Arial"/>
          <w:sz w:val="24"/>
          <w:szCs w:val="24"/>
        </w:rPr>
        <w:t>- участие в работе комиссий и рабочих групп, образованных в администр</w:t>
      </w:r>
      <w:r w:rsidRPr="00406B70">
        <w:rPr>
          <w:rFonts w:ascii="Arial" w:hAnsi="Arial" w:cs="Arial"/>
          <w:sz w:val="24"/>
          <w:szCs w:val="24"/>
        </w:rPr>
        <w:t>а</w:t>
      </w:r>
      <w:r w:rsidRPr="00406B70">
        <w:rPr>
          <w:rFonts w:ascii="Arial" w:hAnsi="Arial" w:cs="Arial"/>
          <w:sz w:val="24"/>
          <w:szCs w:val="24"/>
        </w:rPr>
        <w:t>ции Нижнезаимского муниципального образования.</w:t>
      </w:r>
    </w:p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10" w:name="sub_125"/>
      <w:r w:rsidRPr="00406B70">
        <w:rPr>
          <w:rFonts w:ascii="Arial" w:hAnsi="Arial" w:cs="Arial"/>
          <w:sz w:val="24"/>
          <w:szCs w:val="24"/>
        </w:rPr>
        <w:t>4. Выплата ежемесячной надбавки за особые условия муниципальной службы прекращае</w:t>
      </w:r>
      <w:r w:rsidRPr="00406B70">
        <w:rPr>
          <w:rFonts w:ascii="Arial" w:hAnsi="Arial" w:cs="Arial"/>
          <w:sz w:val="24"/>
          <w:szCs w:val="24"/>
        </w:rPr>
        <w:t>т</w:t>
      </w:r>
      <w:r w:rsidRPr="00406B70">
        <w:rPr>
          <w:rFonts w:ascii="Arial" w:hAnsi="Arial" w:cs="Arial"/>
          <w:sz w:val="24"/>
          <w:szCs w:val="24"/>
        </w:rPr>
        <w:t>ся:</w:t>
      </w:r>
    </w:p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11" w:name="sub_1251"/>
      <w:bookmarkEnd w:id="10"/>
      <w:r w:rsidRPr="00406B70">
        <w:rPr>
          <w:rFonts w:ascii="Arial" w:hAnsi="Arial" w:cs="Arial"/>
          <w:sz w:val="24"/>
          <w:szCs w:val="24"/>
        </w:rPr>
        <w:t>1) по истечении срока, на который она была установлена;</w:t>
      </w:r>
    </w:p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12" w:name="sub_1252"/>
      <w:bookmarkEnd w:id="11"/>
      <w:r w:rsidRPr="00406B70">
        <w:rPr>
          <w:rFonts w:ascii="Arial" w:hAnsi="Arial" w:cs="Arial"/>
          <w:sz w:val="24"/>
          <w:szCs w:val="24"/>
        </w:rPr>
        <w:lastRenderedPageBreak/>
        <w:t xml:space="preserve">2) при отсутствии показателей, указанных в 3 </w:t>
      </w:r>
      <w:hyperlink r:id="rId8" w:anchor="sub_124" w:history="1">
        <w:r w:rsidRPr="00406B70">
          <w:rPr>
            <w:rStyle w:val="ae"/>
            <w:rFonts w:ascii="Arial" w:hAnsi="Arial" w:cs="Arial"/>
            <w:sz w:val="24"/>
            <w:szCs w:val="24"/>
          </w:rPr>
          <w:t>части</w:t>
        </w:r>
      </w:hyperlink>
      <w:r w:rsidRPr="00406B70">
        <w:rPr>
          <w:rFonts w:ascii="Arial" w:hAnsi="Arial" w:cs="Arial"/>
          <w:sz w:val="24"/>
          <w:szCs w:val="24"/>
        </w:rPr>
        <w:t xml:space="preserve"> настоящей статьи, на основании которых надбавка была установлена;</w:t>
      </w:r>
    </w:p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13" w:name="sub_1253"/>
      <w:bookmarkEnd w:id="12"/>
      <w:r w:rsidRPr="00406B70">
        <w:rPr>
          <w:rFonts w:ascii="Arial" w:hAnsi="Arial" w:cs="Arial"/>
          <w:sz w:val="24"/>
          <w:szCs w:val="24"/>
        </w:rPr>
        <w:t>3) привлечения к дисциплинарной ответственности.</w:t>
      </w:r>
    </w:p>
    <w:bookmarkEnd w:id="13"/>
    <w:p w:rsid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06B70">
        <w:rPr>
          <w:rFonts w:ascii="Arial" w:hAnsi="Arial" w:cs="Arial"/>
          <w:sz w:val="24"/>
          <w:szCs w:val="24"/>
        </w:rPr>
        <w:t>Прекращение выплаты надбавки за особые условия муниципальной службы в случаях, указанных в пунктах 2, 3</w:t>
      </w:r>
      <w:r w:rsidRPr="00406B70">
        <w:rPr>
          <w:rFonts w:ascii="Arial" w:hAnsi="Arial" w:cs="Arial"/>
          <w:b/>
          <w:sz w:val="24"/>
          <w:szCs w:val="24"/>
        </w:rPr>
        <w:t xml:space="preserve"> </w:t>
      </w:r>
      <w:r w:rsidRPr="00406B70">
        <w:rPr>
          <w:rFonts w:ascii="Arial" w:hAnsi="Arial" w:cs="Arial"/>
          <w:sz w:val="24"/>
          <w:szCs w:val="24"/>
        </w:rPr>
        <w:t>настоящей части оформляется правовым а</w:t>
      </w:r>
      <w:r w:rsidRPr="00406B70">
        <w:rPr>
          <w:rFonts w:ascii="Arial" w:hAnsi="Arial" w:cs="Arial"/>
          <w:sz w:val="24"/>
          <w:szCs w:val="24"/>
        </w:rPr>
        <w:t>к</w:t>
      </w:r>
      <w:r w:rsidRPr="00406B70">
        <w:rPr>
          <w:rFonts w:ascii="Arial" w:hAnsi="Arial" w:cs="Arial"/>
          <w:sz w:val="24"/>
          <w:szCs w:val="24"/>
        </w:rPr>
        <w:t>том глав администрации Нижн</w:t>
      </w:r>
      <w:r w:rsidRPr="00406B70">
        <w:rPr>
          <w:rFonts w:ascii="Arial" w:hAnsi="Arial" w:cs="Arial"/>
          <w:sz w:val="24"/>
          <w:szCs w:val="24"/>
        </w:rPr>
        <w:t>е</w:t>
      </w:r>
      <w:r w:rsidRPr="00406B70">
        <w:rPr>
          <w:rFonts w:ascii="Arial" w:hAnsi="Arial" w:cs="Arial"/>
          <w:sz w:val="24"/>
          <w:szCs w:val="24"/>
        </w:rPr>
        <w:t>заимского муниципального образования.</w:t>
      </w:r>
    </w:p>
    <w:p w:rsid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406B70" w:rsidRDefault="00406B70" w:rsidP="00406B70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406B70">
        <w:rPr>
          <w:rFonts w:ascii="Arial" w:hAnsi="Arial" w:cs="Arial"/>
          <w:sz w:val="24"/>
          <w:szCs w:val="24"/>
        </w:rPr>
        <w:t xml:space="preserve"> </w:t>
      </w:r>
      <w:r w:rsidRPr="0030494D">
        <w:rPr>
          <w:rFonts w:ascii="Arial" w:hAnsi="Arial" w:cs="Arial"/>
          <w:b/>
          <w:sz w:val="30"/>
          <w:szCs w:val="32"/>
        </w:rPr>
        <w:t>СТАТЬЯ</w:t>
      </w:r>
      <w:r>
        <w:rPr>
          <w:rFonts w:ascii="Arial" w:hAnsi="Arial" w:cs="Arial"/>
          <w:b/>
          <w:sz w:val="30"/>
          <w:szCs w:val="32"/>
        </w:rPr>
        <w:t xml:space="preserve"> 10</w:t>
      </w:r>
      <w:r w:rsidRPr="0030494D">
        <w:rPr>
          <w:rFonts w:ascii="Arial" w:hAnsi="Arial" w:cs="Arial"/>
          <w:b/>
          <w:sz w:val="30"/>
          <w:szCs w:val="32"/>
        </w:rPr>
        <w:t xml:space="preserve">. </w:t>
      </w:r>
      <w:r>
        <w:rPr>
          <w:rFonts w:ascii="Arial" w:hAnsi="Arial" w:cs="Arial"/>
          <w:b/>
          <w:sz w:val="30"/>
          <w:szCs w:val="32"/>
        </w:rPr>
        <w:t>ПОРЯДОК НАЧИСЛЕНИЯ И ВЫПЛАТЫ  ЕЖЕМЕСЯЧНОЙ НАДБАВКИ ЗА ОСОБЫЕ</w:t>
      </w:r>
      <w:r w:rsidRPr="0030494D">
        <w:rPr>
          <w:rFonts w:ascii="Arial" w:hAnsi="Arial" w:cs="Arial"/>
          <w:b/>
          <w:sz w:val="30"/>
          <w:szCs w:val="32"/>
        </w:rPr>
        <w:t xml:space="preserve"> </w:t>
      </w:r>
      <w:r>
        <w:rPr>
          <w:rFonts w:ascii="Arial" w:hAnsi="Arial" w:cs="Arial"/>
          <w:b/>
          <w:sz w:val="30"/>
          <w:szCs w:val="32"/>
        </w:rPr>
        <w:t>УСЛОВИЯ М</w:t>
      </w:r>
      <w:r>
        <w:rPr>
          <w:rFonts w:ascii="Arial" w:hAnsi="Arial" w:cs="Arial"/>
          <w:b/>
          <w:sz w:val="30"/>
          <w:szCs w:val="32"/>
        </w:rPr>
        <w:t>У</w:t>
      </w:r>
      <w:r>
        <w:rPr>
          <w:rFonts w:ascii="Arial" w:hAnsi="Arial" w:cs="Arial"/>
          <w:b/>
          <w:sz w:val="30"/>
          <w:szCs w:val="32"/>
        </w:rPr>
        <w:t>НИЦИПАЛЬНОЙ СЛУЖБЫ</w:t>
      </w:r>
    </w:p>
    <w:p w:rsidR="00406B70" w:rsidRDefault="00406B70" w:rsidP="00406B70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</w:p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C35D7">
        <w:rPr>
          <w:rFonts w:ascii="Times New Roman" w:hAnsi="Times New Roman" w:cs="Times New Roman"/>
          <w:szCs w:val="24"/>
        </w:rPr>
        <w:t xml:space="preserve">. </w:t>
      </w:r>
      <w:r w:rsidRPr="00406B70">
        <w:rPr>
          <w:rFonts w:ascii="Arial" w:hAnsi="Arial" w:cs="Arial"/>
          <w:sz w:val="24"/>
          <w:szCs w:val="24"/>
        </w:rPr>
        <w:t>Ежемесячная надбавка за особые условия муниципальной службы начи</w:t>
      </w:r>
      <w:r w:rsidRPr="00406B70">
        <w:rPr>
          <w:rFonts w:ascii="Arial" w:hAnsi="Arial" w:cs="Arial"/>
          <w:sz w:val="24"/>
          <w:szCs w:val="24"/>
        </w:rPr>
        <w:t>с</w:t>
      </w:r>
      <w:r w:rsidRPr="00406B70">
        <w:rPr>
          <w:rFonts w:ascii="Arial" w:hAnsi="Arial" w:cs="Arial"/>
          <w:sz w:val="24"/>
          <w:szCs w:val="24"/>
        </w:rPr>
        <w:t>ляется исходя из должностного оклада муниципального служащего, без учета д</w:t>
      </w:r>
      <w:r w:rsidRPr="00406B70">
        <w:rPr>
          <w:rFonts w:ascii="Arial" w:hAnsi="Arial" w:cs="Arial"/>
          <w:sz w:val="24"/>
          <w:szCs w:val="24"/>
        </w:rPr>
        <w:t>о</w:t>
      </w:r>
      <w:r w:rsidRPr="00406B70">
        <w:rPr>
          <w:rFonts w:ascii="Arial" w:hAnsi="Arial" w:cs="Arial"/>
          <w:sz w:val="24"/>
          <w:szCs w:val="24"/>
        </w:rPr>
        <w:t>плат и надбавок и выплачивается ежемесячно одновременно с заработной пл</w:t>
      </w:r>
      <w:r w:rsidRPr="00406B70">
        <w:rPr>
          <w:rFonts w:ascii="Arial" w:hAnsi="Arial" w:cs="Arial"/>
          <w:sz w:val="24"/>
          <w:szCs w:val="24"/>
        </w:rPr>
        <w:t>а</w:t>
      </w:r>
      <w:r w:rsidRPr="00406B70">
        <w:rPr>
          <w:rFonts w:ascii="Arial" w:hAnsi="Arial" w:cs="Arial"/>
          <w:sz w:val="24"/>
          <w:szCs w:val="24"/>
        </w:rPr>
        <w:t>той.</w:t>
      </w:r>
    </w:p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14" w:name="sub_132"/>
      <w:r w:rsidRPr="00406B70">
        <w:rPr>
          <w:rFonts w:ascii="Arial" w:hAnsi="Arial" w:cs="Arial"/>
          <w:sz w:val="24"/>
          <w:szCs w:val="24"/>
        </w:rPr>
        <w:t>2. Ежемесячная надбавка за особые условия муниципальной службы уч</w:t>
      </w:r>
      <w:r w:rsidRPr="00406B70">
        <w:rPr>
          <w:rFonts w:ascii="Arial" w:hAnsi="Arial" w:cs="Arial"/>
          <w:sz w:val="24"/>
          <w:szCs w:val="24"/>
        </w:rPr>
        <w:t>и</w:t>
      </w:r>
      <w:r w:rsidRPr="00406B70">
        <w:rPr>
          <w:rFonts w:ascii="Arial" w:hAnsi="Arial" w:cs="Arial"/>
          <w:sz w:val="24"/>
          <w:szCs w:val="24"/>
        </w:rPr>
        <w:t>тывается во всех случаях исчисления среднего заработка.</w:t>
      </w:r>
    </w:p>
    <w:p w:rsid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15" w:name="sub_133"/>
      <w:bookmarkEnd w:id="14"/>
      <w:r w:rsidRPr="00406B70">
        <w:rPr>
          <w:rFonts w:ascii="Arial" w:hAnsi="Arial" w:cs="Arial"/>
          <w:sz w:val="24"/>
          <w:szCs w:val="24"/>
        </w:rPr>
        <w:t>3. Ежемесячная надбавка за особые условия муниципальной службы в</w:t>
      </w:r>
      <w:r w:rsidRPr="00406B70">
        <w:rPr>
          <w:rFonts w:ascii="Arial" w:hAnsi="Arial" w:cs="Arial"/>
          <w:sz w:val="24"/>
          <w:szCs w:val="24"/>
        </w:rPr>
        <w:t>ы</w:t>
      </w:r>
      <w:r w:rsidRPr="00406B70">
        <w:rPr>
          <w:rFonts w:ascii="Arial" w:hAnsi="Arial" w:cs="Arial"/>
          <w:sz w:val="24"/>
          <w:szCs w:val="24"/>
        </w:rPr>
        <w:t>плачивается с момента назначения или изменения размера этой надбавки, уст</w:t>
      </w:r>
      <w:r w:rsidRPr="00406B70">
        <w:rPr>
          <w:rFonts w:ascii="Arial" w:hAnsi="Arial" w:cs="Arial"/>
          <w:sz w:val="24"/>
          <w:szCs w:val="24"/>
        </w:rPr>
        <w:t>а</w:t>
      </w:r>
      <w:r w:rsidRPr="00406B70">
        <w:rPr>
          <w:rFonts w:ascii="Arial" w:hAnsi="Arial" w:cs="Arial"/>
          <w:sz w:val="24"/>
          <w:szCs w:val="24"/>
        </w:rPr>
        <w:t>новленного распоряжением главы администрации Нижнезаимского муниципал</w:t>
      </w:r>
      <w:r w:rsidRPr="00406B70">
        <w:rPr>
          <w:rFonts w:ascii="Arial" w:hAnsi="Arial" w:cs="Arial"/>
          <w:sz w:val="24"/>
          <w:szCs w:val="24"/>
        </w:rPr>
        <w:t>ь</w:t>
      </w:r>
      <w:r w:rsidRPr="00406B70">
        <w:rPr>
          <w:rFonts w:ascii="Arial" w:hAnsi="Arial" w:cs="Arial"/>
          <w:sz w:val="24"/>
          <w:szCs w:val="24"/>
        </w:rPr>
        <w:t>ного образования.</w:t>
      </w:r>
    </w:p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bookmarkEnd w:id="15"/>
    <w:p w:rsidR="00406B70" w:rsidRDefault="00406B70" w:rsidP="00406B70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30494D">
        <w:rPr>
          <w:rFonts w:ascii="Arial" w:hAnsi="Arial" w:cs="Arial"/>
          <w:b/>
          <w:sz w:val="30"/>
          <w:szCs w:val="32"/>
        </w:rPr>
        <w:t>СТАТЬЯ</w:t>
      </w:r>
      <w:r>
        <w:rPr>
          <w:rFonts w:ascii="Arial" w:hAnsi="Arial" w:cs="Arial"/>
          <w:b/>
          <w:sz w:val="30"/>
          <w:szCs w:val="32"/>
        </w:rPr>
        <w:t xml:space="preserve"> 11</w:t>
      </w:r>
      <w:r w:rsidRPr="0030494D">
        <w:rPr>
          <w:rFonts w:ascii="Arial" w:hAnsi="Arial" w:cs="Arial"/>
          <w:b/>
          <w:sz w:val="30"/>
          <w:szCs w:val="32"/>
        </w:rPr>
        <w:t xml:space="preserve">. </w:t>
      </w:r>
      <w:r>
        <w:rPr>
          <w:rFonts w:ascii="Arial" w:hAnsi="Arial" w:cs="Arial"/>
          <w:b/>
          <w:sz w:val="30"/>
          <w:szCs w:val="32"/>
        </w:rPr>
        <w:t>ОСНОВАНИЯ ВЫПЛАТЫ  ЕЖЕМЕСЯЧНОГО ДЕНЕЖНОГО ПООЩРЕНИЯ</w:t>
      </w:r>
    </w:p>
    <w:p w:rsidR="00406B70" w:rsidRDefault="00406B70" w:rsidP="00406B70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</w:p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06B70">
        <w:rPr>
          <w:rFonts w:ascii="Arial" w:hAnsi="Arial" w:cs="Arial"/>
          <w:sz w:val="24"/>
          <w:szCs w:val="24"/>
        </w:rPr>
        <w:t>1. Ежемесячное денежное поощрение выплачивается за профессионал</w:t>
      </w:r>
      <w:r w:rsidRPr="00406B70">
        <w:rPr>
          <w:rFonts w:ascii="Arial" w:hAnsi="Arial" w:cs="Arial"/>
          <w:sz w:val="24"/>
          <w:szCs w:val="24"/>
        </w:rPr>
        <w:t>ь</w:t>
      </w:r>
      <w:r w:rsidRPr="00406B70">
        <w:rPr>
          <w:rFonts w:ascii="Arial" w:hAnsi="Arial" w:cs="Arial"/>
          <w:sz w:val="24"/>
          <w:szCs w:val="24"/>
        </w:rPr>
        <w:t>ное, компетентное исполнение должностных обязанностей, за другие достижения в работе при условии:</w:t>
      </w:r>
    </w:p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06B70">
        <w:rPr>
          <w:rFonts w:ascii="Arial" w:hAnsi="Arial" w:cs="Arial"/>
          <w:sz w:val="24"/>
          <w:szCs w:val="24"/>
        </w:rPr>
        <w:t>- выполнения плана работы администрации Нижнезаимского муниципальн</w:t>
      </w:r>
      <w:r w:rsidRPr="00406B70">
        <w:rPr>
          <w:rFonts w:ascii="Arial" w:hAnsi="Arial" w:cs="Arial"/>
          <w:sz w:val="24"/>
          <w:szCs w:val="24"/>
        </w:rPr>
        <w:t>о</w:t>
      </w:r>
      <w:r w:rsidRPr="00406B70">
        <w:rPr>
          <w:rFonts w:ascii="Arial" w:hAnsi="Arial" w:cs="Arial"/>
          <w:sz w:val="24"/>
          <w:szCs w:val="24"/>
        </w:rPr>
        <w:t>го образования;</w:t>
      </w:r>
    </w:p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06B70">
        <w:rPr>
          <w:rFonts w:ascii="Arial" w:hAnsi="Arial" w:cs="Arial"/>
          <w:sz w:val="24"/>
          <w:szCs w:val="24"/>
        </w:rPr>
        <w:t>- соблюдения исполнительской и трудовой дисциплины;</w:t>
      </w:r>
    </w:p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06B70">
        <w:rPr>
          <w:rFonts w:ascii="Arial" w:hAnsi="Arial" w:cs="Arial"/>
          <w:sz w:val="24"/>
          <w:szCs w:val="24"/>
        </w:rPr>
        <w:t>- отсутствия обоснованных жалоб от граждан на конкретного работника а</w:t>
      </w:r>
      <w:r w:rsidRPr="00406B70">
        <w:rPr>
          <w:rFonts w:ascii="Arial" w:hAnsi="Arial" w:cs="Arial"/>
          <w:sz w:val="24"/>
          <w:szCs w:val="24"/>
        </w:rPr>
        <w:t>д</w:t>
      </w:r>
      <w:r w:rsidRPr="00406B70">
        <w:rPr>
          <w:rFonts w:ascii="Arial" w:hAnsi="Arial" w:cs="Arial"/>
          <w:sz w:val="24"/>
          <w:szCs w:val="24"/>
        </w:rPr>
        <w:t>министрации Нижнезаимского муниципального образования.</w:t>
      </w:r>
    </w:p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16" w:name="sub_152"/>
      <w:r w:rsidRPr="00406B70">
        <w:rPr>
          <w:rFonts w:ascii="Arial" w:hAnsi="Arial" w:cs="Arial"/>
          <w:sz w:val="24"/>
          <w:szCs w:val="24"/>
        </w:rPr>
        <w:t>2. Ежемесячное денежное поощрение не начисляется за период:</w:t>
      </w:r>
    </w:p>
    <w:bookmarkEnd w:id="16"/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06B70">
        <w:rPr>
          <w:rFonts w:ascii="Arial" w:hAnsi="Arial" w:cs="Arial"/>
          <w:sz w:val="24"/>
          <w:szCs w:val="24"/>
        </w:rPr>
        <w:t>- временной нетрудоспособности;</w:t>
      </w:r>
    </w:p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06B70">
        <w:rPr>
          <w:rFonts w:ascii="Arial" w:hAnsi="Arial" w:cs="Arial"/>
          <w:sz w:val="24"/>
          <w:szCs w:val="24"/>
        </w:rPr>
        <w:t>- нахождения в очередном отпуске, учебном отпуске, отпуске по беременн</w:t>
      </w:r>
      <w:r w:rsidRPr="00406B70">
        <w:rPr>
          <w:rFonts w:ascii="Arial" w:hAnsi="Arial" w:cs="Arial"/>
          <w:sz w:val="24"/>
          <w:szCs w:val="24"/>
        </w:rPr>
        <w:t>о</w:t>
      </w:r>
      <w:r w:rsidRPr="00406B70">
        <w:rPr>
          <w:rFonts w:ascii="Arial" w:hAnsi="Arial" w:cs="Arial"/>
          <w:sz w:val="24"/>
          <w:szCs w:val="24"/>
        </w:rPr>
        <w:t>сти и родам, отпуске по уходу за ребенком;</w:t>
      </w:r>
    </w:p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06B70">
        <w:rPr>
          <w:rFonts w:ascii="Arial" w:hAnsi="Arial" w:cs="Arial"/>
          <w:sz w:val="24"/>
          <w:szCs w:val="24"/>
        </w:rPr>
        <w:t>- отпуска без сохранения заработной платы.</w:t>
      </w:r>
    </w:p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17" w:name="sub_153"/>
      <w:r w:rsidRPr="00406B70">
        <w:rPr>
          <w:rFonts w:ascii="Arial" w:hAnsi="Arial" w:cs="Arial"/>
          <w:sz w:val="24"/>
          <w:szCs w:val="24"/>
        </w:rPr>
        <w:t>3. Ежемесячное денежное поощрение выплачивается муниципальным сл</w:t>
      </w:r>
      <w:r w:rsidRPr="00406B70">
        <w:rPr>
          <w:rFonts w:ascii="Arial" w:hAnsi="Arial" w:cs="Arial"/>
          <w:sz w:val="24"/>
          <w:szCs w:val="24"/>
        </w:rPr>
        <w:t>у</w:t>
      </w:r>
      <w:r w:rsidRPr="00406B70">
        <w:rPr>
          <w:rFonts w:ascii="Arial" w:hAnsi="Arial" w:cs="Arial"/>
          <w:sz w:val="24"/>
          <w:szCs w:val="24"/>
        </w:rPr>
        <w:t>жащим, прораб</w:t>
      </w:r>
      <w:r w:rsidRPr="00406B70">
        <w:rPr>
          <w:rFonts w:ascii="Arial" w:hAnsi="Arial" w:cs="Arial"/>
          <w:sz w:val="24"/>
          <w:szCs w:val="24"/>
        </w:rPr>
        <w:t>о</w:t>
      </w:r>
      <w:r w:rsidRPr="00406B70">
        <w:rPr>
          <w:rFonts w:ascii="Arial" w:hAnsi="Arial" w:cs="Arial"/>
          <w:sz w:val="24"/>
          <w:szCs w:val="24"/>
        </w:rPr>
        <w:t>тавшим весь месяц, а также проработавшим неполный месяц в связи с выходом на пенсию (по старости, инвалидности), в связи обучением на курсах повышения квал</w:t>
      </w:r>
      <w:r w:rsidRPr="00406B70">
        <w:rPr>
          <w:rFonts w:ascii="Arial" w:hAnsi="Arial" w:cs="Arial"/>
          <w:sz w:val="24"/>
          <w:szCs w:val="24"/>
        </w:rPr>
        <w:t>и</w:t>
      </w:r>
      <w:r w:rsidRPr="00406B70">
        <w:rPr>
          <w:rFonts w:ascii="Arial" w:hAnsi="Arial" w:cs="Arial"/>
          <w:sz w:val="24"/>
          <w:szCs w:val="24"/>
        </w:rPr>
        <w:t>фикации с отрывом от службы по направлению органов местного  самоуправления.</w:t>
      </w:r>
    </w:p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18" w:name="sub_154"/>
      <w:bookmarkEnd w:id="17"/>
      <w:r w:rsidRPr="00406B70">
        <w:rPr>
          <w:rFonts w:ascii="Arial" w:hAnsi="Arial" w:cs="Arial"/>
          <w:sz w:val="24"/>
          <w:szCs w:val="24"/>
        </w:rPr>
        <w:lastRenderedPageBreak/>
        <w:t>4. Уволившимся муниципальным служащим производится выплата ежем</w:t>
      </w:r>
      <w:r w:rsidRPr="00406B70">
        <w:rPr>
          <w:rFonts w:ascii="Arial" w:hAnsi="Arial" w:cs="Arial"/>
          <w:sz w:val="24"/>
          <w:szCs w:val="24"/>
        </w:rPr>
        <w:t>е</w:t>
      </w:r>
      <w:r w:rsidRPr="00406B70">
        <w:rPr>
          <w:rFonts w:ascii="Arial" w:hAnsi="Arial" w:cs="Arial"/>
          <w:sz w:val="24"/>
          <w:szCs w:val="24"/>
        </w:rPr>
        <w:t>сячного денежного поощрения за фактически отработанное время в данном уче</w:t>
      </w:r>
      <w:r w:rsidRPr="00406B70">
        <w:rPr>
          <w:rFonts w:ascii="Arial" w:hAnsi="Arial" w:cs="Arial"/>
          <w:sz w:val="24"/>
          <w:szCs w:val="24"/>
        </w:rPr>
        <w:t>т</w:t>
      </w:r>
      <w:r w:rsidRPr="00406B70">
        <w:rPr>
          <w:rFonts w:ascii="Arial" w:hAnsi="Arial" w:cs="Arial"/>
          <w:sz w:val="24"/>
          <w:szCs w:val="24"/>
        </w:rPr>
        <w:t>ном периоде, кроме случая, пр</w:t>
      </w:r>
      <w:r w:rsidRPr="00406B70">
        <w:rPr>
          <w:rFonts w:ascii="Arial" w:hAnsi="Arial" w:cs="Arial"/>
          <w:sz w:val="24"/>
          <w:szCs w:val="24"/>
        </w:rPr>
        <w:t>е</w:t>
      </w:r>
      <w:r w:rsidRPr="00406B70">
        <w:rPr>
          <w:rFonts w:ascii="Arial" w:hAnsi="Arial" w:cs="Arial"/>
          <w:sz w:val="24"/>
          <w:szCs w:val="24"/>
        </w:rPr>
        <w:t xml:space="preserve">дусмотренного </w:t>
      </w:r>
      <w:hyperlink r:id="rId9" w:anchor="sub_155" w:history="1">
        <w:r w:rsidRPr="00406B70">
          <w:rPr>
            <w:rStyle w:val="ae"/>
            <w:rFonts w:ascii="Arial" w:hAnsi="Arial" w:cs="Arial"/>
            <w:sz w:val="24"/>
            <w:szCs w:val="24"/>
          </w:rPr>
          <w:t>частью 5</w:t>
        </w:r>
      </w:hyperlink>
      <w:r w:rsidRPr="00406B70">
        <w:rPr>
          <w:rFonts w:ascii="Arial" w:hAnsi="Arial" w:cs="Arial"/>
          <w:sz w:val="24"/>
          <w:szCs w:val="24"/>
        </w:rPr>
        <w:t xml:space="preserve"> настоящей статьи.</w:t>
      </w:r>
    </w:p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19" w:name="sub_155"/>
      <w:bookmarkEnd w:id="18"/>
      <w:r w:rsidRPr="00406B70">
        <w:rPr>
          <w:rFonts w:ascii="Arial" w:hAnsi="Arial" w:cs="Arial"/>
          <w:sz w:val="24"/>
          <w:szCs w:val="24"/>
        </w:rPr>
        <w:t>5. Муниципальным служащим, уволенным по инициативе должностного л</w:t>
      </w:r>
      <w:r w:rsidRPr="00406B70">
        <w:rPr>
          <w:rFonts w:ascii="Arial" w:hAnsi="Arial" w:cs="Arial"/>
          <w:sz w:val="24"/>
          <w:szCs w:val="24"/>
        </w:rPr>
        <w:t>и</w:t>
      </w:r>
      <w:r w:rsidRPr="00406B70">
        <w:rPr>
          <w:rFonts w:ascii="Arial" w:hAnsi="Arial" w:cs="Arial"/>
          <w:sz w:val="24"/>
          <w:szCs w:val="24"/>
        </w:rPr>
        <w:t>ца, обладающего правом назначения на должность муниципальной службы, за виновные де</w:t>
      </w:r>
      <w:r w:rsidRPr="00406B70">
        <w:rPr>
          <w:rFonts w:ascii="Arial" w:hAnsi="Arial" w:cs="Arial"/>
          <w:sz w:val="24"/>
          <w:szCs w:val="24"/>
        </w:rPr>
        <w:t>й</w:t>
      </w:r>
      <w:r w:rsidRPr="00406B70">
        <w:rPr>
          <w:rFonts w:ascii="Arial" w:hAnsi="Arial" w:cs="Arial"/>
          <w:sz w:val="24"/>
          <w:szCs w:val="24"/>
        </w:rPr>
        <w:t>ствия ежемесячное денежное поощрение не выплачивается.</w:t>
      </w:r>
    </w:p>
    <w:bookmarkEnd w:id="19"/>
    <w:p w:rsidR="00406B70" w:rsidRDefault="00406B70" w:rsidP="00406B70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</w:p>
    <w:p w:rsidR="00406B70" w:rsidRDefault="00406B70" w:rsidP="00406B70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30494D">
        <w:rPr>
          <w:rFonts w:ascii="Arial" w:hAnsi="Arial" w:cs="Arial"/>
          <w:b/>
          <w:sz w:val="30"/>
          <w:szCs w:val="32"/>
        </w:rPr>
        <w:t>СТАТЬЯ</w:t>
      </w:r>
      <w:r>
        <w:rPr>
          <w:rFonts w:ascii="Arial" w:hAnsi="Arial" w:cs="Arial"/>
          <w:b/>
          <w:sz w:val="30"/>
          <w:szCs w:val="32"/>
        </w:rPr>
        <w:t xml:space="preserve"> 12</w:t>
      </w:r>
      <w:r w:rsidRPr="0030494D">
        <w:rPr>
          <w:rFonts w:ascii="Arial" w:hAnsi="Arial" w:cs="Arial"/>
          <w:b/>
          <w:sz w:val="30"/>
          <w:szCs w:val="32"/>
        </w:rPr>
        <w:t xml:space="preserve">. </w:t>
      </w:r>
      <w:r w:rsidR="000113F3">
        <w:rPr>
          <w:rFonts w:ascii="Arial" w:hAnsi="Arial" w:cs="Arial"/>
          <w:b/>
          <w:sz w:val="30"/>
          <w:szCs w:val="32"/>
        </w:rPr>
        <w:t>ПОРЯДОК</w:t>
      </w:r>
      <w:r>
        <w:rPr>
          <w:rFonts w:ascii="Arial" w:hAnsi="Arial" w:cs="Arial"/>
          <w:b/>
          <w:sz w:val="30"/>
          <w:szCs w:val="32"/>
        </w:rPr>
        <w:t xml:space="preserve"> УСТАНОВЛЕНИЯ ЕЖЕМЕСЯЦНОГО ДЕНЕЖНОГО ПООЩР</w:t>
      </w:r>
      <w:r>
        <w:rPr>
          <w:rFonts w:ascii="Arial" w:hAnsi="Arial" w:cs="Arial"/>
          <w:b/>
          <w:sz w:val="30"/>
          <w:szCs w:val="32"/>
        </w:rPr>
        <w:t>Е</w:t>
      </w:r>
      <w:r>
        <w:rPr>
          <w:rFonts w:ascii="Arial" w:hAnsi="Arial" w:cs="Arial"/>
          <w:b/>
          <w:sz w:val="30"/>
          <w:szCs w:val="32"/>
        </w:rPr>
        <w:t>НИЯ</w:t>
      </w:r>
    </w:p>
    <w:p w:rsidR="00406B70" w:rsidRDefault="00406B70" w:rsidP="00406B70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</w:p>
    <w:p w:rsidR="00406B70" w:rsidRPr="00406B70" w:rsidRDefault="00406B70" w:rsidP="00406B70">
      <w:pPr>
        <w:pStyle w:val="ConsNormal"/>
        <w:widowControl/>
        <w:ind w:right="0" w:firstLine="709"/>
        <w:jc w:val="both"/>
        <w:rPr>
          <w:sz w:val="24"/>
        </w:rPr>
      </w:pPr>
      <w:bookmarkStart w:id="20" w:name="sub_161"/>
      <w:r w:rsidRPr="00406B70">
        <w:rPr>
          <w:sz w:val="24"/>
        </w:rPr>
        <w:t>1. Ежемесячное денежное поощрение муниципальных служащих осущест</w:t>
      </w:r>
      <w:r w:rsidRPr="00406B70">
        <w:rPr>
          <w:sz w:val="24"/>
        </w:rPr>
        <w:t>в</w:t>
      </w:r>
      <w:r w:rsidRPr="00406B70">
        <w:rPr>
          <w:sz w:val="24"/>
        </w:rPr>
        <w:t>ляется в пределах установленных правовым актом администрации Нижнезаи</w:t>
      </w:r>
      <w:r w:rsidRPr="00406B70">
        <w:rPr>
          <w:sz w:val="24"/>
        </w:rPr>
        <w:t>м</w:t>
      </w:r>
      <w:r w:rsidRPr="00406B70">
        <w:rPr>
          <w:sz w:val="24"/>
        </w:rPr>
        <w:t>ского муниципал</w:t>
      </w:r>
      <w:r w:rsidRPr="00406B70">
        <w:rPr>
          <w:sz w:val="24"/>
        </w:rPr>
        <w:t>ь</w:t>
      </w:r>
      <w:r w:rsidRPr="00406B70">
        <w:rPr>
          <w:sz w:val="24"/>
        </w:rPr>
        <w:t>ного образования.</w:t>
      </w:r>
    </w:p>
    <w:p w:rsidR="00406B70" w:rsidRPr="00406B70" w:rsidRDefault="00406B70" w:rsidP="00406B70">
      <w:pPr>
        <w:pStyle w:val="ConsNormal"/>
        <w:widowControl/>
        <w:ind w:right="0" w:firstLine="709"/>
        <w:jc w:val="both"/>
        <w:rPr>
          <w:sz w:val="24"/>
        </w:rPr>
      </w:pPr>
      <w:r w:rsidRPr="00406B70">
        <w:rPr>
          <w:sz w:val="24"/>
        </w:rPr>
        <w:t>2. Уменьшение размера ежемесячного денежного поощрения или лишение денежного поощрения производится на основании документов (докладных, об</w:t>
      </w:r>
      <w:r w:rsidRPr="00406B70">
        <w:rPr>
          <w:sz w:val="24"/>
        </w:rPr>
        <w:t>ъ</w:t>
      </w:r>
      <w:r w:rsidRPr="00406B70">
        <w:rPr>
          <w:sz w:val="24"/>
        </w:rPr>
        <w:t>яснительных работника) подтверждающих невыполнение муниципальным служ</w:t>
      </w:r>
      <w:r w:rsidRPr="00406B70">
        <w:rPr>
          <w:sz w:val="24"/>
        </w:rPr>
        <w:t>а</w:t>
      </w:r>
      <w:r w:rsidRPr="00406B70">
        <w:rPr>
          <w:sz w:val="24"/>
        </w:rPr>
        <w:t>щим своих обязанн</w:t>
      </w:r>
      <w:r w:rsidRPr="00406B70">
        <w:rPr>
          <w:sz w:val="24"/>
        </w:rPr>
        <w:t>о</w:t>
      </w:r>
      <w:r w:rsidRPr="00406B70">
        <w:rPr>
          <w:sz w:val="24"/>
        </w:rPr>
        <w:t>стей.</w:t>
      </w:r>
    </w:p>
    <w:p w:rsidR="00406B70" w:rsidRPr="00406B70" w:rsidRDefault="00406B70" w:rsidP="00406B70">
      <w:pPr>
        <w:pStyle w:val="ConsNormal"/>
        <w:widowControl/>
        <w:ind w:right="0" w:firstLine="709"/>
        <w:jc w:val="both"/>
        <w:rPr>
          <w:sz w:val="24"/>
        </w:rPr>
      </w:pPr>
      <w:r w:rsidRPr="00406B70">
        <w:rPr>
          <w:sz w:val="24"/>
        </w:rPr>
        <w:t>Полное или частичное лишение ежемесячного денежного поощрения пр</w:t>
      </w:r>
      <w:r w:rsidRPr="00406B70">
        <w:rPr>
          <w:sz w:val="24"/>
        </w:rPr>
        <w:t>о</w:t>
      </w:r>
      <w:r w:rsidRPr="00406B70">
        <w:rPr>
          <w:sz w:val="24"/>
        </w:rPr>
        <w:t>изводится за тот расчетный период, в котором были совершены нарушения, уп</w:t>
      </w:r>
      <w:r w:rsidRPr="00406B70">
        <w:rPr>
          <w:sz w:val="24"/>
        </w:rPr>
        <w:t>у</w:t>
      </w:r>
      <w:r w:rsidRPr="00406B70">
        <w:rPr>
          <w:sz w:val="24"/>
        </w:rPr>
        <w:t>щения в работе и поступило сообщение о них. Если упущения в работе обнаруж</w:t>
      </w:r>
      <w:r w:rsidRPr="00406B70">
        <w:rPr>
          <w:sz w:val="24"/>
        </w:rPr>
        <w:t>е</w:t>
      </w:r>
      <w:r w:rsidRPr="00406B70">
        <w:rPr>
          <w:sz w:val="24"/>
        </w:rPr>
        <w:t>ны после выплаты ежемесячного денежного поощрения, то лишение производи</w:t>
      </w:r>
      <w:r w:rsidRPr="00406B70">
        <w:rPr>
          <w:sz w:val="24"/>
        </w:rPr>
        <w:t>т</w:t>
      </w:r>
      <w:r w:rsidRPr="00406B70">
        <w:rPr>
          <w:sz w:val="24"/>
        </w:rPr>
        <w:t>ся за тот расчетный период, в котором обнаружены эти упущения.</w:t>
      </w:r>
      <w:bookmarkEnd w:id="20"/>
    </w:p>
    <w:p w:rsidR="00406B70" w:rsidRPr="00406B70" w:rsidRDefault="00406B70" w:rsidP="0040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406B70" w:rsidRDefault="00406B70" w:rsidP="00406B70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30494D">
        <w:rPr>
          <w:rFonts w:ascii="Arial" w:hAnsi="Arial" w:cs="Arial"/>
          <w:b/>
          <w:sz w:val="30"/>
          <w:szCs w:val="32"/>
        </w:rPr>
        <w:t>СТАТЬЯ</w:t>
      </w:r>
      <w:r w:rsidR="000113F3">
        <w:rPr>
          <w:rFonts w:ascii="Arial" w:hAnsi="Arial" w:cs="Arial"/>
          <w:b/>
          <w:sz w:val="30"/>
          <w:szCs w:val="32"/>
        </w:rPr>
        <w:t xml:space="preserve"> 13</w:t>
      </w:r>
      <w:r w:rsidRPr="0030494D">
        <w:rPr>
          <w:rFonts w:ascii="Arial" w:hAnsi="Arial" w:cs="Arial"/>
          <w:b/>
          <w:sz w:val="30"/>
          <w:szCs w:val="32"/>
        </w:rPr>
        <w:t xml:space="preserve">. </w:t>
      </w:r>
      <w:r w:rsidR="000113F3">
        <w:rPr>
          <w:rFonts w:ascii="Arial" w:hAnsi="Arial" w:cs="Arial"/>
          <w:b/>
          <w:sz w:val="30"/>
          <w:szCs w:val="32"/>
        </w:rPr>
        <w:t>ПОРЯДОК</w:t>
      </w:r>
      <w:r>
        <w:rPr>
          <w:rFonts w:ascii="Arial" w:hAnsi="Arial" w:cs="Arial"/>
          <w:b/>
          <w:sz w:val="30"/>
          <w:szCs w:val="32"/>
        </w:rPr>
        <w:t xml:space="preserve"> </w:t>
      </w:r>
      <w:r w:rsidR="000113F3">
        <w:rPr>
          <w:rFonts w:ascii="Arial" w:hAnsi="Arial" w:cs="Arial"/>
          <w:b/>
          <w:sz w:val="30"/>
          <w:szCs w:val="32"/>
        </w:rPr>
        <w:t>ОПРЕДЕ</w:t>
      </w:r>
      <w:r>
        <w:rPr>
          <w:rFonts w:ascii="Arial" w:hAnsi="Arial" w:cs="Arial"/>
          <w:b/>
          <w:sz w:val="30"/>
          <w:szCs w:val="32"/>
        </w:rPr>
        <w:t>ЛЕНИЯ</w:t>
      </w:r>
      <w:r w:rsidR="000113F3">
        <w:rPr>
          <w:rFonts w:ascii="Arial" w:hAnsi="Arial" w:cs="Arial"/>
          <w:b/>
          <w:sz w:val="30"/>
          <w:szCs w:val="32"/>
        </w:rPr>
        <w:t xml:space="preserve"> РАЗМЕРА</w:t>
      </w:r>
      <w:r>
        <w:rPr>
          <w:rFonts w:ascii="Arial" w:hAnsi="Arial" w:cs="Arial"/>
          <w:b/>
          <w:sz w:val="30"/>
          <w:szCs w:val="32"/>
        </w:rPr>
        <w:t xml:space="preserve"> ЕЖ</w:t>
      </w:r>
      <w:r>
        <w:rPr>
          <w:rFonts w:ascii="Arial" w:hAnsi="Arial" w:cs="Arial"/>
          <w:b/>
          <w:sz w:val="30"/>
          <w:szCs w:val="32"/>
        </w:rPr>
        <w:t>Е</w:t>
      </w:r>
      <w:r>
        <w:rPr>
          <w:rFonts w:ascii="Arial" w:hAnsi="Arial" w:cs="Arial"/>
          <w:b/>
          <w:sz w:val="30"/>
          <w:szCs w:val="32"/>
        </w:rPr>
        <w:t>МЕСЯЦНОГО ДЕНЕЖНОГО ПООЩР</w:t>
      </w:r>
      <w:r>
        <w:rPr>
          <w:rFonts w:ascii="Arial" w:hAnsi="Arial" w:cs="Arial"/>
          <w:b/>
          <w:sz w:val="30"/>
          <w:szCs w:val="32"/>
        </w:rPr>
        <w:t>Е</w:t>
      </w:r>
      <w:r>
        <w:rPr>
          <w:rFonts w:ascii="Arial" w:hAnsi="Arial" w:cs="Arial"/>
          <w:b/>
          <w:sz w:val="30"/>
          <w:szCs w:val="32"/>
        </w:rPr>
        <w:t>НИЯ</w:t>
      </w:r>
    </w:p>
    <w:p w:rsidR="00406B70" w:rsidRDefault="00406B70" w:rsidP="00406B70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21" w:name="sub_171"/>
      <w:r w:rsidRPr="000113F3">
        <w:rPr>
          <w:rFonts w:ascii="Arial" w:hAnsi="Arial" w:cs="Arial"/>
          <w:sz w:val="24"/>
          <w:szCs w:val="24"/>
        </w:rPr>
        <w:t>1. Размер ежемесячного денежного поощрения не может превышать разм</w:t>
      </w:r>
      <w:r w:rsidRPr="000113F3">
        <w:rPr>
          <w:rFonts w:ascii="Arial" w:hAnsi="Arial" w:cs="Arial"/>
          <w:sz w:val="24"/>
          <w:szCs w:val="24"/>
        </w:rPr>
        <w:t>е</w:t>
      </w:r>
      <w:r w:rsidRPr="000113F3">
        <w:rPr>
          <w:rFonts w:ascii="Arial" w:hAnsi="Arial" w:cs="Arial"/>
          <w:sz w:val="24"/>
          <w:szCs w:val="24"/>
        </w:rPr>
        <w:t>ра денежного содержания муниципального служащего за один месяц.</w:t>
      </w: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22" w:name="sub_172"/>
      <w:bookmarkEnd w:id="21"/>
      <w:r w:rsidRPr="000113F3">
        <w:rPr>
          <w:rFonts w:ascii="Arial" w:hAnsi="Arial" w:cs="Arial"/>
          <w:sz w:val="24"/>
          <w:szCs w:val="24"/>
        </w:rPr>
        <w:t>2. Ежемесячное денежное поощрение выплачивается в размере должнос</w:t>
      </w:r>
      <w:r w:rsidRPr="000113F3">
        <w:rPr>
          <w:rFonts w:ascii="Arial" w:hAnsi="Arial" w:cs="Arial"/>
          <w:sz w:val="24"/>
          <w:szCs w:val="24"/>
        </w:rPr>
        <w:t>т</w:t>
      </w:r>
      <w:r w:rsidRPr="000113F3">
        <w:rPr>
          <w:rFonts w:ascii="Arial" w:hAnsi="Arial" w:cs="Arial"/>
          <w:sz w:val="24"/>
          <w:szCs w:val="24"/>
        </w:rPr>
        <w:t>ных окладов в м</w:t>
      </w:r>
      <w:r w:rsidRPr="000113F3">
        <w:rPr>
          <w:rFonts w:ascii="Arial" w:hAnsi="Arial" w:cs="Arial"/>
          <w:sz w:val="24"/>
          <w:szCs w:val="24"/>
        </w:rPr>
        <w:t>е</w:t>
      </w:r>
      <w:r w:rsidRPr="000113F3">
        <w:rPr>
          <w:rFonts w:ascii="Arial" w:hAnsi="Arial" w:cs="Arial"/>
          <w:sz w:val="24"/>
          <w:szCs w:val="24"/>
        </w:rPr>
        <w:t>сяц (100%) за:</w:t>
      </w: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23" w:name="sub_1721"/>
      <w:bookmarkEnd w:id="22"/>
      <w:r w:rsidRPr="000113F3">
        <w:rPr>
          <w:rFonts w:ascii="Arial" w:hAnsi="Arial" w:cs="Arial"/>
          <w:sz w:val="24"/>
          <w:szCs w:val="24"/>
        </w:rPr>
        <w:t>1) добросовестное, квалифицированное и качественное исполнение дол</w:t>
      </w:r>
      <w:r w:rsidRPr="000113F3">
        <w:rPr>
          <w:rFonts w:ascii="Arial" w:hAnsi="Arial" w:cs="Arial"/>
          <w:sz w:val="24"/>
          <w:szCs w:val="24"/>
        </w:rPr>
        <w:t>ж</w:t>
      </w:r>
      <w:r w:rsidRPr="000113F3">
        <w:rPr>
          <w:rFonts w:ascii="Arial" w:hAnsi="Arial" w:cs="Arial"/>
          <w:sz w:val="24"/>
          <w:szCs w:val="24"/>
        </w:rPr>
        <w:t>ностных обяза</w:t>
      </w:r>
      <w:r w:rsidRPr="000113F3">
        <w:rPr>
          <w:rFonts w:ascii="Arial" w:hAnsi="Arial" w:cs="Arial"/>
          <w:sz w:val="24"/>
          <w:szCs w:val="24"/>
        </w:rPr>
        <w:t>н</w:t>
      </w:r>
      <w:r w:rsidRPr="000113F3">
        <w:rPr>
          <w:rFonts w:ascii="Arial" w:hAnsi="Arial" w:cs="Arial"/>
          <w:sz w:val="24"/>
          <w:szCs w:val="24"/>
        </w:rPr>
        <w:t>ностей, соблюдение исполнительской и трудовой дисциплины;</w:t>
      </w: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24" w:name="sub_1722"/>
      <w:bookmarkEnd w:id="23"/>
      <w:r w:rsidRPr="000113F3">
        <w:rPr>
          <w:rFonts w:ascii="Arial" w:hAnsi="Arial" w:cs="Arial"/>
          <w:sz w:val="24"/>
          <w:szCs w:val="24"/>
        </w:rPr>
        <w:t>2) соблюдение действующего законодательства, муниципальных правовых актов Нижнезаимского муниципального образования при исполнении должнос</w:t>
      </w:r>
      <w:r w:rsidRPr="000113F3">
        <w:rPr>
          <w:rFonts w:ascii="Arial" w:hAnsi="Arial" w:cs="Arial"/>
          <w:sz w:val="24"/>
          <w:szCs w:val="24"/>
        </w:rPr>
        <w:t>т</w:t>
      </w:r>
      <w:r w:rsidRPr="000113F3">
        <w:rPr>
          <w:rFonts w:ascii="Arial" w:hAnsi="Arial" w:cs="Arial"/>
          <w:sz w:val="24"/>
          <w:szCs w:val="24"/>
        </w:rPr>
        <w:t>ных обязанн</w:t>
      </w:r>
      <w:r w:rsidRPr="000113F3">
        <w:rPr>
          <w:rFonts w:ascii="Arial" w:hAnsi="Arial" w:cs="Arial"/>
          <w:sz w:val="24"/>
          <w:szCs w:val="24"/>
        </w:rPr>
        <w:t>о</w:t>
      </w:r>
      <w:r w:rsidRPr="000113F3">
        <w:rPr>
          <w:rFonts w:ascii="Arial" w:hAnsi="Arial" w:cs="Arial"/>
          <w:sz w:val="24"/>
          <w:szCs w:val="24"/>
        </w:rPr>
        <w:t>стей, регламентов работы администрации;</w:t>
      </w: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25" w:name="sub_1723"/>
      <w:bookmarkEnd w:id="24"/>
      <w:r w:rsidRPr="000113F3">
        <w:rPr>
          <w:rFonts w:ascii="Arial" w:hAnsi="Arial" w:cs="Arial"/>
          <w:sz w:val="24"/>
          <w:szCs w:val="24"/>
        </w:rPr>
        <w:t>3) своевременное и точное исполнение приказов, распоряжений вышесто</w:t>
      </w:r>
      <w:r w:rsidRPr="000113F3">
        <w:rPr>
          <w:rFonts w:ascii="Arial" w:hAnsi="Arial" w:cs="Arial"/>
          <w:sz w:val="24"/>
          <w:szCs w:val="24"/>
        </w:rPr>
        <w:t>я</w:t>
      </w:r>
      <w:r w:rsidRPr="000113F3">
        <w:rPr>
          <w:rFonts w:ascii="Arial" w:hAnsi="Arial" w:cs="Arial"/>
          <w:sz w:val="24"/>
          <w:szCs w:val="24"/>
        </w:rPr>
        <w:t>щих в порядке подчиненности руководителей, отданных в пределах их должнос</w:t>
      </w:r>
      <w:r w:rsidRPr="000113F3">
        <w:rPr>
          <w:rFonts w:ascii="Arial" w:hAnsi="Arial" w:cs="Arial"/>
          <w:sz w:val="24"/>
          <w:szCs w:val="24"/>
        </w:rPr>
        <w:t>т</w:t>
      </w:r>
      <w:r w:rsidRPr="000113F3">
        <w:rPr>
          <w:rFonts w:ascii="Arial" w:hAnsi="Arial" w:cs="Arial"/>
          <w:sz w:val="24"/>
          <w:szCs w:val="24"/>
        </w:rPr>
        <w:t>ных полном</w:t>
      </w:r>
      <w:r w:rsidRPr="000113F3">
        <w:rPr>
          <w:rFonts w:ascii="Arial" w:hAnsi="Arial" w:cs="Arial"/>
          <w:sz w:val="24"/>
          <w:szCs w:val="24"/>
        </w:rPr>
        <w:t>о</w:t>
      </w:r>
      <w:r w:rsidRPr="000113F3">
        <w:rPr>
          <w:rFonts w:ascii="Arial" w:hAnsi="Arial" w:cs="Arial"/>
          <w:sz w:val="24"/>
          <w:szCs w:val="24"/>
        </w:rPr>
        <w:t>чий;</w:t>
      </w: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26" w:name="sub_1724"/>
      <w:bookmarkEnd w:id="25"/>
      <w:r w:rsidRPr="000113F3">
        <w:rPr>
          <w:rFonts w:ascii="Arial" w:hAnsi="Arial" w:cs="Arial"/>
          <w:sz w:val="24"/>
          <w:szCs w:val="24"/>
        </w:rPr>
        <w:t>4) своевременное и полное, в пределах своих должностных обязанностей рассмотрение о</w:t>
      </w:r>
      <w:r w:rsidRPr="000113F3">
        <w:rPr>
          <w:rFonts w:ascii="Arial" w:hAnsi="Arial" w:cs="Arial"/>
          <w:sz w:val="24"/>
          <w:szCs w:val="24"/>
        </w:rPr>
        <w:t>б</w:t>
      </w:r>
      <w:r w:rsidRPr="000113F3">
        <w:rPr>
          <w:rFonts w:ascii="Arial" w:hAnsi="Arial" w:cs="Arial"/>
          <w:sz w:val="24"/>
          <w:szCs w:val="24"/>
        </w:rPr>
        <w:t>ращений граждан и юридических лиц, принятие по ним решений, подготовка ответов в устано</w:t>
      </w:r>
      <w:r w:rsidRPr="000113F3">
        <w:rPr>
          <w:rFonts w:ascii="Arial" w:hAnsi="Arial" w:cs="Arial"/>
          <w:sz w:val="24"/>
          <w:szCs w:val="24"/>
        </w:rPr>
        <w:t>в</w:t>
      </w:r>
      <w:r w:rsidRPr="000113F3">
        <w:rPr>
          <w:rFonts w:ascii="Arial" w:hAnsi="Arial" w:cs="Arial"/>
          <w:sz w:val="24"/>
          <w:szCs w:val="24"/>
        </w:rPr>
        <w:t>ленном законодательством порядке;</w:t>
      </w: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27" w:name="sub_1725"/>
      <w:bookmarkEnd w:id="26"/>
      <w:r w:rsidRPr="000113F3">
        <w:rPr>
          <w:rFonts w:ascii="Arial" w:hAnsi="Arial" w:cs="Arial"/>
          <w:sz w:val="24"/>
          <w:szCs w:val="24"/>
        </w:rPr>
        <w:t>5) своевременную и качественную подготовку проектов нормативных прав</w:t>
      </w:r>
      <w:r w:rsidRPr="000113F3">
        <w:rPr>
          <w:rFonts w:ascii="Arial" w:hAnsi="Arial" w:cs="Arial"/>
          <w:sz w:val="24"/>
          <w:szCs w:val="24"/>
        </w:rPr>
        <w:t>о</w:t>
      </w:r>
      <w:r w:rsidRPr="000113F3">
        <w:rPr>
          <w:rFonts w:ascii="Arial" w:hAnsi="Arial" w:cs="Arial"/>
          <w:sz w:val="24"/>
          <w:szCs w:val="24"/>
        </w:rPr>
        <w:t>вых актов администрации Нижнезаимского муниципального образования.</w:t>
      </w: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28" w:name="sub_173"/>
      <w:bookmarkEnd w:id="27"/>
      <w:r w:rsidRPr="000113F3">
        <w:rPr>
          <w:rFonts w:ascii="Arial" w:hAnsi="Arial" w:cs="Arial"/>
          <w:sz w:val="24"/>
          <w:szCs w:val="24"/>
        </w:rPr>
        <w:t>3. Ежемесячное денежное поощрение устанавливается менее размера, у</w:t>
      </w:r>
      <w:r w:rsidRPr="000113F3">
        <w:rPr>
          <w:rFonts w:ascii="Arial" w:hAnsi="Arial" w:cs="Arial"/>
          <w:sz w:val="24"/>
          <w:szCs w:val="24"/>
        </w:rPr>
        <w:t>т</w:t>
      </w:r>
      <w:r w:rsidRPr="000113F3">
        <w:rPr>
          <w:rFonts w:ascii="Arial" w:hAnsi="Arial" w:cs="Arial"/>
          <w:sz w:val="24"/>
          <w:szCs w:val="24"/>
        </w:rPr>
        <w:t>вержденного настоящим Положением, в следующих случаях:</w:t>
      </w: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29" w:name="sub_1731"/>
      <w:bookmarkEnd w:id="28"/>
      <w:r w:rsidRPr="000113F3">
        <w:rPr>
          <w:rFonts w:ascii="Arial" w:hAnsi="Arial" w:cs="Arial"/>
          <w:sz w:val="24"/>
          <w:szCs w:val="24"/>
        </w:rPr>
        <w:t>1) несоблюдение трудовой дисциплины:</w:t>
      </w:r>
    </w:p>
    <w:bookmarkEnd w:id="29"/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113F3">
        <w:rPr>
          <w:rFonts w:ascii="Arial" w:hAnsi="Arial" w:cs="Arial"/>
          <w:sz w:val="24"/>
          <w:szCs w:val="24"/>
        </w:rPr>
        <w:lastRenderedPageBreak/>
        <w:t>а) прогул (отсутствие на рабочем месте без уважительных причин более ч</w:t>
      </w:r>
      <w:r w:rsidRPr="000113F3">
        <w:rPr>
          <w:rFonts w:ascii="Arial" w:hAnsi="Arial" w:cs="Arial"/>
          <w:sz w:val="24"/>
          <w:szCs w:val="24"/>
        </w:rPr>
        <w:t>е</w:t>
      </w:r>
      <w:r w:rsidRPr="000113F3">
        <w:rPr>
          <w:rFonts w:ascii="Arial" w:hAnsi="Arial" w:cs="Arial"/>
          <w:sz w:val="24"/>
          <w:szCs w:val="24"/>
        </w:rPr>
        <w:t>тырех часов подряд в течение рабочего дня) – 0 %;</w:t>
      </w: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113F3">
        <w:rPr>
          <w:rFonts w:ascii="Arial" w:hAnsi="Arial" w:cs="Arial"/>
          <w:sz w:val="24"/>
          <w:szCs w:val="24"/>
        </w:rPr>
        <w:t>б) появление на работе в состоянии опьянения - 0 %;</w:t>
      </w: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113F3">
        <w:rPr>
          <w:rFonts w:ascii="Arial" w:hAnsi="Arial" w:cs="Arial"/>
          <w:sz w:val="24"/>
          <w:szCs w:val="24"/>
        </w:rPr>
        <w:t>в) нарушение режима работы, в том числе опоздание на работу без уваж</w:t>
      </w:r>
      <w:r w:rsidRPr="000113F3">
        <w:rPr>
          <w:rFonts w:ascii="Arial" w:hAnsi="Arial" w:cs="Arial"/>
          <w:sz w:val="24"/>
          <w:szCs w:val="24"/>
        </w:rPr>
        <w:t>и</w:t>
      </w:r>
      <w:r w:rsidRPr="000113F3">
        <w:rPr>
          <w:rFonts w:ascii="Arial" w:hAnsi="Arial" w:cs="Arial"/>
          <w:sz w:val="24"/>
          <w:szCs w:val="24"/>
        </w:rPr>
        <w:t>тельных причин, самовольный уход с работы - от 90 до 0%;</w:t>
      </w: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113F3">
        <w:rPr>
          <w:rFonts w:ascii="Arial" w:hAnsi="Arial" w:cs="Arial"/>
          <w:sz w:val="24"/>
          <w:szCs w:val="24"/>
        </w:rPr>
        <w:t>г) виновные действия (бездействие) муниципального служащего, приве</w:t>
      </w:r>
      <w:r w:rsidRPr="000113F3">
        <w:rPr>
          <w:rFonts w:ascii="Arial" w:hAnsi="Arial" w:cs="Arial"/>
          <w:sz w:val="24"/>
          <w:szCs w:val="24"/>
        </w:rPr>
        <w:t>д</w:t>
      </w:r>
      <w:r w:rsidRPr="000113F3">
        <w:rPr>
          <w:rFonts w:ascii="Arial" w:hAnsi="Arial" w:cs="Arial"/>
          <w:sz w:val="24"/>
          <w:szCs w:val="24"/>
        </w:rPr>
        <w:t>шие к утрате или порче служебного удостоверения муниципального служащего – от 50 до 0%;</w:t>
      </w: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113F3">
        <w:rPr>
          <w:rFonts w:ascii="Arial" w:hAnsi="Arial" w:cs="Arial"/>
          <w:sz w:val="24"/>
          <w:szCs w:val="24"/>
        </w:rPr>
        <w:t>д) нарушение режима секретности, порядка хранения документации, соде</w:t>
      </w:r>
      <w:r w:rsidRPr="000113F3">
        <w:rPr>
          <w:rFonts w:ascii="Arial" w:hAnsi="Arial" w:cs="Arial"/>
          <w:sz w:val="24"/>
          <w:szCs w:val="24"/>
        </w:rPr>
        <w:t>р</w:t>
      </w:r>
      <w:r w:rsidRPr="000113F3">
        <w:rPr>
          <w:rFonts w:ascii="Arial" w:hAnsi="Arial" w:cs="Arial"/>
          <w:sz w:val="24"/>
          <w:szCs w:val="24"/>
        </w:rPr>
        <w:t>жащей государственную и иную охраняемую законом тайну - от 50 до 0%;</w:t>
      </w: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113F3">
        <w:rPr>
          <w:rFonts w:ascii="Arial" w:hAnsi="Arial" w:cs="Arial"/>
          <w:sz w:val="24"/>
          <w:szCs w:val="24"/>
        </w:rPr>
        <w:t>е) нарушение правил охраны труда, противопожарной безопасности – от 90 до 0%;</w:t>
      </w: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113F3">
        <w:rPr>
          <w:rFonts w:ascii="Arial" w:hAnsi="Arial" w:cs="Arial"/>
          <w:sz w:val="24"/>
          <w:szCs w:val="24"/>
        </w:rPr>
        <w:t>ж) некорректное, грубое отношение к посетителям, коллегам - от 90 до 0%;</w:t>
      </w: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30" w:name="sub_1732"/>
      <w:r w:rsidRPr="000113F3">
        <w:rPr>
          <w:rFonts w:ascii="Arial" w:hAnsi="Arial" w:cs="Arial"/>
          <w:sz w:val="24"/>
          <w:szCs w:val="24"/>
        </w:rPr>
        <w:t>2) несоблюдение исполнительской дисциплины:</w:t>
      </w:r>
    </w:p>
    <w:bookmarkEnd w:id="30"/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113F3">
        <w:rPr>
          <w:rFonts w:ascii="Arial" w:hAnsi="Arial" w:cs="Arial"/>
          <w:sz w:val="24"/>
          <w:szCs w:val="24"/>
        </w:rPr>
        <w:t>а) несвоевременное и некачественное исполнение поручений главы Нижн</w:t>
      </w:r>
      <w:r w:rsidRPr="000113F3">
        <w:rPr>
          <w:rFonts w:ascii="Arial" w:hAnsi="Arial" w:cs="Arial"/>
          <w:sz w:val="24"/>
          <w:szCs w:val="24"/>
        </w:rPr>
        <w:t>е</w:t>
      </w:r>
      <w:r w:rsidRPr="000113F3">
        <w:rPr>
          <w:rFonts w:ascii="Arial" w:hAnsi="Arial" w:cs="Arial"/>
          <w:sz w:val="24"/>
          <w:szCs w:val="24"/>
        </w:rPr>
        <w:t>заимского муниципального образования, поручений, данных на заседаниях Думы Нижнезаимского муниц</w:t>
      </w:r>
      <w:r w:rsidRPr="000113F3">
        <w:rPr>
          <w:rFonts w:ascii="Arial" w:hAnsi="Arial" w:cs="Arial"/>
          <w:sz w:val="24"/>
          <w:szCs w:val="24"/>
        </w:rPr>
        <w:t>и</w:t>
      </w:r>
      <w:r w:rsidRPr="000113F3">
        <w:rPr>
          <w:rFonts w:ascii="Arial" w:hAnsi="Arial" w:cs="Arial"/>
          <w:sz w:val="24"/>
          <w:szCs w:val="24"/>
        </w:rPr>
        <w:t>пального образования, депутатских слушаниях от 90 до 0%;</w:t>
      </w: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113F3">
        <w:rPr>
          <w:rFonts w:ascii="Arial" w:hAnsi="Arial" w:cs="Arial"/>
          <w:sz w:val="24"/>
          <w:szCs w:val="24"/>
        </w:rPr>
        <w:t>б) нарушение сроков или ненадлежащее исполнение служебных записок мэра Тайшетского района, первого заместителя мэра Тайшетского района, заме</w:t>
      </w:r>
      <w:r w:rsidRPr="000113F3">
        <w:rPr>
          <w:rFonts w:ascii="Arial" w:hAnsi="Arial" w:cs="Arial"/>
          <w:sz w:val="24"/>
          <w:szCs w:val="24"/>
        </w:rPr>
        <w:t>с</w:t>
      </w:r>
      <w:r w:rsidRPr="000113F3">
        <w:rPr>
          <w:rFonts w:ascii="Arial" w:hAnsi="Arial" w:cs="Arial"/>
          <w:sz w:val="24"/>
          <w:szCs w:val="24"/>
        </w:rPr>
        <w:t>тителей  мэра Тайшетского района - от 90 до 0%;</w:t>
      </w: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113F3">
        <w:rPr>
          <w:rFonts w:ascii="Arial" w:hAnsi="Arial" w:cs="Arial"/>
          <w:sz w:val="24"/>
          <w:szCs w:val="24"/>
        </w:rPr>
        <w:t>в) нарушение сроков или ненадлежащее исполнение:</w:t>
      </w: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113F3">
        <w:rPr>
          <w:rFonts w:ascii="Arial" w:hAnsi="Arial" w:cs="Arial"/>
          <w:sz w:val="24"/>
          <w:szCs w:val="24"/>
        </w:rPr>
        <w:t>- правового акта администрации Нижнезаимского муниципального образ</w:t>
      </w:r>
      <w:r w:rsidRPr="000113F3">
        <w:rPr>
          <w:rFonts w:ascii="Arial" w:hAnsi="Arial" w:cs="Arial"/>
          <w:sz w:val="24"/>
          <w:szCs w:val="24"/>
        </w:rPr>
        <w:t>о</w:t>
      </w:r>
      <w:r w:rsidRPr="000113F3">
        <w:rPr>
          <w:rFonts w:ascii="Arial" w:hAnsi="Arial" w:cs="Arial"/>
          <w:sz w:val="24"/>
          <w:szCs w:val="24"/>
        </w:rPr>
        <w:t>вания - от 80 до 0%;</w:t>
      </w: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113F3">
        <w:rPr>
          <w:rFonts w:ascii="Arial" w:hAnsi="Arial" w:cs="Arial"/>
          <w:sz w:val="24"/>
          <w:szCs w:val="24"/>
        </w:rPr>
        <w:t>- правовых актов, поручений и заданий, вышестоящих в порядке подчине</w:t>
      </w:r>
      <w:r w:rsidRPr="000113F3">
        <w:rPr>
          <w:rFonts w:ascii="Arial" w:hAnsi="Arial" w:cs="Arial"/>
          <w:sz w:val="24"/>
          <w:szCs w:val="24"/>
        </w:rPr>
        <w:t>н</w:t>
      </w:r>
      <w:r w:rsidRPr="000113F3">
        <w:rPr>
          <w:rFonts w:ascii="Arial" w:hAnsi="Arial" w:cs="Arial"/>
          <w:sz w:val="24"/>
          <w:szCs w:val="24"/>
        </w:rPr>
        <w:t>ности руководителей - от 80 до 0%;</w:t>
      </w: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113F3">
        <w:rPr>
          <w:rFonts w:ascii="Arial" w:hAnsi="Arial" w:cs="Arial"/>
          <w:sz w:val="24"/>
          <w:szCs w:val="24"/>
        </w:rPr>
        <w:t>- обращений граждан, организаций, органов - от 80 до 0%;</w:t>
      </w: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113F3">
        <w:rPr>
          <w:rFonts w:ascii="Arial" w:hAnsi="Arial" w:cs="Arial"/>
          <w:sz w:val="24"/>
          <w:szCs w:val="24"/>
        </w:rPr>
        <w:t>- иных служебных документов внешнего, особого и внутреннего контроля - от 80 до 0%;</w:t>
      </w: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113F3">
        <w:rPr>
          <w:rFonts w:ascii="Arial" w:hAnsi="Arial" w:cs="Arial"/>
          <w:sz w:val="24"/>
          <w:szCs w:val="24"/>
        </w:rPr>
        <w:t>г) несоблюдение сроков выполнения мероприятий, предусмотренных пл</w:t>
      </w:r>
      <w:r w:rsidRPr="000113F3">
        <w:rPr>
          <w:rFonts w:ascii="Arial" w:hAnsi="Arial" w:cs="Arial"/>
          <w:sz w:val="24"/>
          <w:szCs w:val="24"/>
        </w:rPr>
        <w:t>а</w:t>
      </w:r>
      <w:r w:rsidRPr="000113F3">
        <w:rPr>
          <w:rFonts w:ascii="Arial" w:hAnsi="Arial" w:cs="Arial"/>
          <w:sz w:val="24"/>
          <w:szCs w:val="24"/>
        </w:rPr>
        <w:t>ном работы администрации Нижнезаимского муниципального образования - от 90 до 0%;</w:t>
      </w: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113F3">
        <w:rPr>
          <w:rFonts w:ascii="Arial" w:hAnsi="Arial" w:cs="Arial"/>
          <w:sz w:val="24"/>
          <w:szCs w:val="24"/>
        </w:rPr>
        <w:t>д) невыполнение в установленный срок поручений и заданий, определе</w:t>
      </w:r>
      <w:r w:rsidRPr="000113F3">
        <w:rPr>
          <w:rFonts w:ascii="Arial" w:hAnsi="Arial" w:cs="Arial"/>
          <w:sz w:val="24"/>
          <w:szCs w:val="24"/>
        </w:rPr>
        <w:t>н</w:t>
      </w:r>
      <w:r w:rsidRPr="000113F3">
        <w:rPr>
          <w:rFonts w:ascii="Arial" w:hAnsi="Arial" w:cs="Arial"/>
          <w:sz w:val="24"/>
          <w:szCs w:val="24"/>
        </w:rPr>
        <w:t>ных на планерных и рабочих совещаниях - от 90 до 0%;</w:t>
      </w: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113F3">
        <w:rPr>
          <w:rFonts w:ascii="Arial" w:hAnsi="Arial" w:cs="Arial"/>
          <w:sz w:val="24"/>
          <w:szCs w:val="24"/>
        </w:rPr>
        <w:t>е) несоблюдение установленных вышестоящим в порядке подчиненности руководителем сроков предоставления оперативных, информационных и отче</w:t>
      </w:r>
      <w:r w:rsidRPr="000113F3">
        <w:rPr>
          <w:rFonts w:ascii="Arial" w:hAnsi="Arial" w:cs="Arial"/>
          <w:sz w:val="24"/>
          <w:szCs w:val="24"/>
        </w:rPr>
        <w:t>т</w:t>
      </w:r>
      <w:r w:rsidRPr="000113F3">
        <w:rPr>
          <w:rFonts w:ascii="Arial" w:hAnsi="Arial" w:cs="Arial"/>
          <w:sz w:val="24"/>
          <w:szCs w:val="24"/>
        </w:rPr>
        <w:t>ных данных - от 90 до 0%;</w:t>
      </w: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113F3">
        <w:rPr>
          <w:rFonts w:ascii="Arial" w:hAnsi="Arial" w:cs="Arial"/>
          <w:sz w:val="24"/>
          <w:szCs w:val="24"/>
        </w:rPr>
        <w:t>ж) нарушение финансовой дисциплины, несвоевременное, некачественное представление статистической и бухгалтерской отчетности, несоблюдение цел</w:t>
      </w:r>
      <w:r w:rsidRPr="000113F3">
        <w:rPr>
          <w:rFonts w:ascii="Arial" w:hAnsi="Arial" w:cs="Arial"/>
          <w:sz w:val="24"/>
          <w:szCs w:val="24"/>
        </w:rPr>
        <w:t>е</w:t>
      </w:r>
      <w:r w:rsidRPr="000113F3">
        <w:rPr>
          <w:rFonts w:ascii="Arial" w:hAnsi="Arial" w:cs="Arial"/>
          <w:sz w:val="24"/>
          <w:szCs w:val="24"/>
        </w:rPr>
        <w:t>вого испол</w:t>
      </w:r>
      <w:r w:rsidRPr="000113F3">
        <w:rPr>
          <w:rFonts w:ascii="Arial" w:hAnsi="Arial" w:cs="Arial"/>
          <w:sz w:val="24"/>
          <w:szCs w:val="24"/>
        </w:rPr>
        <w:t>ь</w:t>
      </w:r>
      <w:r w:rsidRPr="000113F3">
        <w:rPr>
          <w:rFonts w:ascii="Arial" w:hAnsi="Arial" w:cs="Arial"/>
          <w:sz w:val="24"/>
          <w:szCs w:val="24"/>
        </w:rPr>
        <w:t>зования бюджетных средств - от 90 до 0%;</w:t>
      </w: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113F3">
        <w:rPr>
          <w:rFonts w:ascii="Arial" w:hAnsi="Arial" w:cs="Arial"/>
          <w:sz w:val="24"/>
          <w:szCs w:val="24"/>
        </w:rPr>
        <w:t>з) нарушение порядка работы со служебной информацией и документацией - от 90 до 0%;</w:t>
      </w: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113F3">
        <w:rPr>
          <w:rFonts w:ascii="Arial" w:hAnsi="Arial" w:cs="Arial"/>
          <w:sz w:val="24"/>
          <w:szCs w:val="24"/>
        </w:rPr>
        <w:t>и) некачественный уровень подготовки документов, наличие серьезных з</w:t>
      </w:r>
      <w:r w:rsidRPr="000113F3">
        <w:rPr>
          <w:rFonts w:ascii="Arial" w:hAnsi="Arial" w:cs="Arial"/>
          <w:sz w:val="24"/>
          <w:szCs w:val="24"/>
        </w:rPr>
        <w:t>а</w:t>
      </w:r>
      <w:r w:rsidRPr="000113F3">
        <w:rPr>
          <w:rFonts w:ascii="Arial" w:hAnsi="Arial" w:cs="Arial"/>
          <w:sz w:val="24"/>
          <w:szCs w:val="24"/>
        </w:rPr>
        <w:t>мечаний при подготовке документов, материалов - от 90 до 0%;</w:t>
      </w:r>
    </w:p>
    <w:p w:rsid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113F3">
        <w:rPr>
          <w:rFonts w:ascii="Arial" w:hAnsi="Arial" w:cs="Arial"/>
          <w:sz w:val="24"/>
          <w:szCs w:val="24"/>
        </w:rPr>
        <w:t>к) ненадлежащее исполнение должностных обязанностей, предусмотре</w:t>
      </w:r>
      <w:r w:rsidRPr="000113F3">
        <w:rPr>
          <w:rFonts w:ascii="Arial" w:hAnsi="Arial" w:cs="Arial"/>
          <w:sz w:val="24"/>
          <w:szCs w:val="24"/>
        </w:rPr>
        <w:t>н</w:t>
      </w:r>
      <w:r w:rsidRPr="000113F3">
        <w:rPr>
          <w:rFonts w:ascii="Arial" w:hAnsi="Arial" w:cs="Arial"/>
          <w:sz w:val="24"/>
          <w:szCs w:val="24"/>
        </w:rPr>
        <w:t>ных должностной инструкцией и трудовым договором - от 90 до 0%.</w:t>
      </w:r>
    </w:p>
    <w:p w:rsidR="000113F3" w:rsidRDefault="000113F3" w:rsidP="000113F3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30494D">
        <w:rPr>
          <w:rFonts w:ascii="Arial" w:hAnsi="Arial" w:cs="Arial"/>
          <w:b/>
          <w:sz w:val="30"/>
          <w:szCs w:val="32"/>
        </w:rPr>
        <w:lastRenderedPageBreak/>
        <w:t>СТАТЬЯ</w:t>
      </w:r>
      <w:r>
        <w:rPr>
          <w:rFonts w:ascii="Arial" w:hAnsi="Arial" w:cs="Arial"/>
          <w:b/>
          <w:sz w:val="30"/>
          <w:szCs w:val="32"/>
        </w:rPr>
        <w:t xml:space="preserve"> 14</w:t>
      </w:r>
      <w:r w:rsidRPr="0030494D">
        <w:rPr>
          <w:rFonts w:ascii="Arial" w:hAnsi="Arial" w:cs="Arial"/>
          <w:b/>
          <w:sz w:val="30"/>
          <w:szCs w:val="32"/>
        </w:rPr>
        <w:t xml:space="preserve">. </w:t>
      </w:r>
      <w:r>
        <w:rPr>
          <w:rFonts w:ascii="Arial" w:hAnsi="Arial" w:cs="Arial"/>
          <w:b/>
          <w:sz w:val="30"/>
          <w:szCs w:val="32"/>
        </w:rPr>
        <w:t>ПРЕМИЯ ЗА ВЫПОЛНЕНИЕ ОСОБО ВАЖНЫХ И СЛОЖНЫХ ЗАДАНИЙ</w:t>
      </w:r>
    </w:p>
    <w:p w:rsidR="000113F3" w:rsidRDefault="000113F3" w:rsidP="000113F3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</w:p>
    <w:p w:rsidR="000113F3" w:rsidRPr="000113F3" w:rsidRDefault="000113F3" w:rsidP="000113F3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0113F3">
        <w:rPr>
          <w:sz w:val="24"/>
          <w:szCs w:val="24"/>
        </w:rPr>
        <w:t>1. Премия за выполнение особо важных и сложных заданий (далее - премия) выплачивается муниципальному служащему при условии своевременного и качественного выполнения порученного особо важного и сложного задания с учетом его личного вклада по обеспечению задач и функций соответствующего структурного подразделения, исполнения им должностных обязанностей.</w:t>
      </w:r>
    </w:p>
    <w:p w:rsidR="000113F3" w:rsidRPr="000113F3" w:rsidRDefault="000113F3" w:rsidP="000113F3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0113F3">
        <w:rPr>
          <w:sz w:val="24"/>
          <w:szCs w:val="24"/>
        </w:rPr>
        <w:t>Премия устанавливается в размере 25% от должностного оклада.</w:t>
      </w:r>
    </w:p>
    <w:p w:rsidR="000113F3" w:rsidRPr="000113F3" w:rsidRDefault="000113F3" w:rsidP="000113F3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0113F3">
        <w:rPr>
          <w:sz w:val="24"/>
          <w:szCs w:val="24"/>
        </w:rPr>
        <w:t>Выплата премии муниципальным служащим оформляется распоряжением главы администрации Нижнезаимского муниципального образования и может осуществляться по результатам работы за месяц, квартал, год с учетом выполнения особо важных и сложных заданий.</w:t>
      </w:r>
    </w:p>
    <w:p w:rsidR="000113F3" w:rsidRPr="000113F3" w:rsidRDefault="000113F3" w:rsidP="000113F3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0113F3">
        <w:rPr>
          <w:sz w:val="24"/>
          <w:szCs w:val="24"/>
        </w:rPr>
        <w:t>2. Премия муниципальному служащему не выплачивается при отсутствии оснований, предусмотренных в части первой настоящей статьи, в том числе в следующих случаях:</w:t>
      </w:r>
    </w:p>
    <w:p w:rsidR="000113F3" w:rsidRPr="000113F3" w:rsidRDefault="000113F3" w:rsidP="000113F3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0113F3">
        <w:rPr>
          <w:sz w:val="24"/>
          <w:szCs w:val="24"/>
        </w:rPr>
        <w:t>1) невыполнение или ненадлежащее выполнение по вине муниципального служащего порученного задания;</w:t>
      </w:r>
    </w:p>
    <w:p w:rsidR="000113F3" w:rsidRPr="000113F3" w:rsidRDefault="000113F3" w:rsidP="000113F3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0113F3">
        <w:rPr>
          <w:sz w:val="24"/>
          <w:szCs w:val="24"/>
        </w:rPr>
        <w:t>2) невыполнение должностных обязанностей;</w:t>
      </w:r>
    </w:p>
    <w:p w:rsidR="000113F3" w:rsidRDefault="000113F3" w:rsidP="000113F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13F3">
        <w:rPr>
          <w:rFonts w:ascii="Arial" w:hAnsi="Arial" w:cs="Arial"/>
          <w:sz w:val="24"/>
          <w:szCs w:val="24"/>
        </w:rPr>
        <w:t>3) освобождение от замещаемой должности и увольнение с муниципальной слу</w:t>
      </w:r>
      <w:r w:rsidRPr="000113F3">
        <w:rPr>
          <w:rFonts w:ascii="Arial" w:hAnsi="Arial" w:cs="Arial"/>
          <w:sz w:val="24"/>
          <w:szCs w:val="24"/>
        </w:rPr>
        <w:t>ж</w:t>
      </w:r>
      <w:r w:rsidRPr="000113F3">
        <w:rPr>
          <w:rFonts w:ascii="Arial" w:hAnsi="Arial" w:cs="Arial"/>
          <w:sz w:val="24"/>
          <w:szCs w:val="24"/>
        </w:rPr>
        <w:t>бы за виновные действия</w:t>
      </w:r>
    </w:p>
    <w:p w:rsidR="000113F3" w:rsidRDefault="000113F3" w:rsidP="000113F3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30494D">
        <w:rPr>
          <w:rFonts w:ascii="Arial" w:hAnsi="Arial" w:cs="Arial"/>
          <w:b/>
          <w:sz w:val="30"/>
          <w:szCs w:val="32"/>
        </w:rPr>
        <w:t>СТАТЬЯ</w:t>
      </w:r>
      <w:r>
        <w:rPr>
          <w:rFonts w:ascii="Arial" w:hAnsi="Arial" w:cs="Arial"/>
          <w:b/>
          <w:sz w:val="30"/>
          <w:szCs w:val="32"/>
        </w:rPr>
        <w:t xml:space="preserve"> 15</w:t>
      </w:r>
      <w:r w:rsidRPr="0030494D">
        <w:rPr>
          <w:rFonts w:ascii="Arial" w:hAnsi="Arial" w:cs="Arial"/>
          <w:b/>
          <w:sz w:val="30"/>
          <w:szCs w:val="32"/>
        </w:rPr>
        <w:t xml:space="preserve">. </w:t>
      </w:r>
      <w:r>
        <w:rPr>
          <w:rFonts w:ascii="Arial" w:hAnsi="Arial" w:cs="Arial"/>
          <w:b/>
          <w:sz w:val="30"/>
          <w:szCs w:val="32"/>
        </w:rPr>
        <w:t>РАЗМЕРЫ НАДБАВКИ ЗА РАБОТУ СО СВ</w:t>
      </w:r>
      <w:r>
        <w:rPr>
          <w:rFonts w:ascii="Arial" w:hAnsi="Arial" w:cs="Arial"/>
          <w:b/>
          <w:sz w:val="30"/>
          <w:szCs w:val="32"/>
        </w:rPr>
        <w:t>Е</w:t>
      </w:r>
      <w:r>
        <w:rPr>
          <w:rFonts w:ascii="Arial" w:hAnsi="Arial" w:cs="Arial"/>
          <w:b/>
          <w:sz w:val="30"/>
          <w:szCs w:val="32"/>
        </w:rPr>
        <w:t>ДЕНИЯМИ, СОСТАВЛЯЮЩИМИ ГОСУДАРСТВЕННУЮ ТАЙНУ</w:t>
      </w:r>
    </w:p>
    <w:p w:rsidR="000113F3" w:rsidRDefault="000113F3" w:rsidP="000113F3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113F3">
        <w:rPr>
          <w:rFonts w:ascii="Arial" w:hAnsi="Arial" w:cs="Arial"/>
          <w:sz w:val="24"/>
          <w:szCs w:val="24"/>
        </w:rPr>
        <w:t>1. Надбавка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Федерации, муниципальным служащим, имеющим оформленный в у</w:t>
      </w:r>
      <w:r w:rsidRPr="000113F3">
        <w:rPr>
          <w:rFonts w:ascii="Arial" w:hAnsi="Arial" w:cs="Arial"/>
          <w:sz w:val="24"/>
          <w:szCs w:val="24"/>
        </w:rPr>
        <w:t>с</w:t>
      </w:r>
      <w:r w:rsidRPr="000113F3">
        <w:rPr>
          <w:rFonts w:ascii="Arial" w:hAnsi="Arial" w:cs="Arial"/>
          <w:sz w:val="24"/>
          <w:szCs w:val="24"/>
        </w:rPr>
        <w:t>тановленном законом порядке допуск к госуда</w:t>
      </w:r>
      <w:r w:rsidRPr="000113F3">
        <w:rPr>
          <w:rFonts w:ascii="Arial" w:hAnsi="Arial" w:cs="Arial"/>
          <w:sz w:val="24"/>
          <w:szCs w:val="24"/>
        </w:rPr>
        <w:t>р</w:t>
      </w:r>
      <w:r w:rsidRPr="000113F3">
        <w:rPr>
          <w:rFonts w:ascii="Arial" w:hAnsi="Arial" w:cs="Arial"/>
          <w:sz w:val="24"/>
          <w:szCs w:val="24"/>
        </w:rPr>
        <w:t>ственной тайне:</w:t>
      </w: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113F3">
        <w:rPr>
          <w:rFonts w:ascii="Arial" w:hAnsi="Arial" w:cs="Arial"/>
          <w:sz w:val="24"/>
          <w:szCs w:val="24"/>
        </w:rPr>
        <w:t>- за работу со сведениями, имеющими степень секретности "особой важн</w:t>
      </w:r>
      <w:r w:rsidRPr="000113F3">
        <w:rPr>
          <w:rFonts w:ascii="Arial" w:hAnsi="Arial" w:cs="Arial"/>
          <w:sz w:val="24"/>
          <w:szCs w:val="24"/>
        </w:rPr>
        <w:t>о</w:t>
      </w:r>
      <w:r w:rsidRPr="000113F3">
        <w:rPr>
          <w:rFonts w:ascii="Arial" w:hAnsi="Arial" w:cs="Arial"/>
          <w:sz w:val="24"/>
          <w:szCs w:val="24"/>
        </w:rPr>
        <w:t xml:space="preserve">сти", в размере 50 – 75 процентов от установленного должностного оклада; </w:t>
      </w: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113F3">
        <w:rPr>
          <w:rFonts w:ascii="Arial" w:hAnsi="Arial" w:cs="Arial"/>
          <w:sz w:val="24"/>
          <w:szCs w:val="24"/>
        </w:rPr>
        <w:t>- за работу со сведениями, имеющими степень секретности "совершенно секретно" в ра</w:t>
      </w:r>
      <w:r w:rsidRPr="000113F3">
        <w:rPr>
          <w:rFonts w:ascii="Arial" w:hAnsi="Arial" w:cs="Arial"/>
          <w:sz w:val="24"/>
          <w:szCs w:val="24"/>
        </w:rPr>
        <w:t>з</w:t>
      </w:r>
      <w:r w:rsidRPr="000113F3">
        <w:rPr>
          <w:rFonts w:ascii="Arial" w:hAnsi="Arial" w:cs="Arial"/>
          <w:sz w:val="24"/>
          <w:szCs w:val="24"/>
        </w:rPr>
        <w:t>мере 30 – 50 процентов от установленного должностного оклада;</w:t>
      </w: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113F3">
        <w:rPr>
          <w:rFonts w:ascii="Arial" w:hAnsi="Arial" w:cs="Arial"/>
          <w:sz w:val="24"/>
          <w:szCs w:val="24"/>
        </w:rPr>
        <w:t>- за работу со сведениями, имеющими степень секретности "секретно" при оформлении допуска с проведением проверочных мероприятий в размере 10 - 15 процентов от установленного должностного оклада, без проведения проверочных мероприятий 5 – 10 процентов от установле</w:t>
      </w:r>
      <w:r w:rsidRPr="000113F3">
        <w:rPr>
          <w:rFonts w:ascii="Arial" w:hAnsi="Arial" w:cs="Arial"/>
          <w:sz w:val="24"/>
          <w:szCs w:val="24"/>
        </w:rPr>
        <w:t>н</w:t>
      </w:r>
      <w:r w:rsidRPr="000113F3">
        <w:rPr>
          <w:rFonts w:ascii="Arial" w:hAnsi="Arial" w:cs="Arial"/>
          <w:sz w:val="24"/>
          <w:szCs w:val="24"/>
        </w:rPr>
        <w:t xml:space="preserve">ного должностного оклада. </w:t>
      </w:r>
    </w:p>
    <w:p w:rsid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31" w:name="sub_191"/>
      <w:r w:rsidRPr="000113F3">
        <w:rPr>
          <w:rFonts w:ascii="Arial" w:hAnsi="Arial" w:cs="Arial"/>
          <w:sz w:val="24"/>
          <w:szCs w:val="24"/>
        </w:rPr>
        <w:t>2. В соответствии с оформленной формой допуска к сведениям, соста</w:t>
      </w:r>
      <w:r w:rsidRPr="000113F3">
        <w:rPr>
          <w:rFonts w:ascii="Arial" w:hAnsi="Arial" w:cs="Arial"/>
          <w:sz w:val="24"/>
          <w:szCs w:val="24"/>
        </w:rPr>
        <w:t>в</w:t>
      </w:r>
      <w:r w:rsidRPr="000113F3">
        <w:rPr>
          <w:rFonts w:ascii="Arial" w:hAnsi="Arial" w:cs="Arial"/>
          <w:sz w:val="24"/>
          <w:szCs w:val="24"/>
        </w:rPr>
        <w:t>ляющим государственную тайну, принимается распоряжение главы администр</w:t>
      </w:r>
      <w:r w:rsidRPr="000113F3">
        <w:rPr>
          <w:rFonts w:ascii="Arial" w:hAnsi="Arial" w:cs="Arial"/>
          <w:sz w:val="24"/>
          <w:szCs w:val="24"/>
        </w:rPr>
        <w:t>а</w:t>
      </w:r>
      <w:r w:rsidRPr="000113F3">
        <w:rPr>
          <w:rFonts w:ascii="Arial" w:hAnsi="Arial" w:cs="Arial"/>
          <w:sz w:val="24"/>
          <w:szCs w:val="24"/>
        </w:rPr>
        <w:t>ции Нижнезаимского муниципального образования об установлении надбавки за работу со сведениями, составляющими государс</w:t>
      </w:r>
      <w:r w:rsidRPr="000113F3">
        <w:rPr>
          <w:rFonts w:ascii="Arial" w:hAnsi="Arial" w:cs="Arial"/>
          <w:sz w:val="24"/>
          <w:szCs w:val="24"/>
        </w:rPr>
        <w:t>т</w:t>
      </w:r>
      <w:r w:rsidRPr="000113F3">
        <w:rPr>
          <w:rFonts w:ascii="Arial" w:hAnsi="Arial" w:cs="Arial"/>
          <w:sz w:val="24"/>
          <w:szCs w:val="24"/>
        </w:rPr>
        <w:t>венную тайну.</w:t>
      </w:r>
      <w:bookmarkEnd w:id="31"/>
    </w:p>
    <w:p w:rsid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113F3" w:rsidRDefault="000113F3" w:rsidP="000113F3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0113F3">
        <w:rPr>
          <w:rFonts w:ascii="Arial" w:hAnsi="Arial" w:cs="Arial"/>
          <w:sz w:val="24"/>
          <w:szCs w:val="24"/>
        </w:rPr>
        <w:t>.</w:t>
      </w:r>
      <w:r w:rsidRPr="000113F3">
        <w:rPr>
          <w:rFonts w:ascii="Arial" w:hAnsi="Arial" w:cs="Arial"/>
          <w:b/>
          <w:sz w:val="30"/>
          <w:szCs w:val="32"/>
        </w:rPr>
        <w:t xml:space="preserve"> </w:t>
      </w:r>
      <w:r w:rsidRPr="0030494D">
        <w:rPr>
          <w:rFonts w:ascii="Arial" w:hAnsi="Arial" w:cs="Arial"/>
          <w:b/>
          <w:sz w:val="30"/>
          <w:szCs w:val="32"/>
        </w:rPr>
        <w:t>СТАТЬЯ</w:t>
      </w:r>
      <w:r>
        <w:rPr>
          <w:rFonts w:ascii="Arial" w:hAnsi="Arial" w:cs="Arial"/>
          <w:b/>
          <w:sz w:val="30"/>
          <w:szCs w:val="32"/>
        </w:rPr>
        <w:t xml:space="preserve"> 16</w:t>
      </w:r>
      <w:r w:rsidRPr="0030494D">
        <w:rPr>
          <w:rFonts w:ascii="Arial" w:hAnsi="Arial" w:cs="Arial"/>
          <w:b/>
          <w:sz w:val="30"/>
          <w:szCs w:val="32"/>
        </w:rPr>
        <w:t xml:space="preserve">. </w:t>
      </w:r>
      <w:r>
        <w:rPr>
          <w:rFonts w:ascii="Arial" w:hAnsi="Arial" w:cs="Arial"/>
          <w:b/>
          <w:sz w:val="30"/>
          <w:szCs w:val="32"/>
        </w:rPr>
        <w:t>ПОРЯДОК НАЧЕСЛЕНИЯ И</w:t>
      </w:r>
      <w:r w:rsidR="00D53D78">
        <w:rPr>
          <w:rFonts w:ascii="Arial" w:hAnsi="Arial" w:cs="Arial"/>
          <w:b/>
          <w:sz w:val="30"/>
          <w:szCs w:val="32"/>
        </w:rPr>
        <w:t xml:space="preserve"> ВЫПЛАТЫ </w:t>
      </w:r>
      <w:r>
        <w:rPr>
          <w:rFonts w:ascii="Arial" w:hAnsi="Arial" w:cs="Arial"/>
          <w:b/>
          <w:sz w:val="30"/>
          <w:szCs w:val="32"/>
        </w:rPr>
        <w:t xml:space="preserve"> НАДБАВКИ ЗА РАБОТУ СО СВЕДЕНИЯМИ, СОСТА</w:t>
      </w:r>
      <w:r>
        <w:rPr>
          <w:rFonts w:ascii="Arial" w:hAnsi="Arial" w:cs="Arial"/>
          <w:b/>
          <w:sz w:val="30"/>
          <w:szCs w:val="32"/>
        </w:rPr>
        <w:t>В</w:t>
      </w:r>
      <w:r>
        <w:rPr>
          <w:rFonts w:ascii="Arial" w:hAnsi="Arial" w:cs="Arial"/>
          <w:b/>
          <w:sz w:val="30"/>
          <w:szCs w:val="32"/>
        </w:rPr>
        <w:t>ЛЯЮЩИМИ ГОСУДАРСТВЕННУЮ ТАЙНУ</w:t>
      </w:r>
    </w:p>
    <w:p w:rsidR="00623703" w:rsidRDefault="00623703" w:rsidP="000113F3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</w:p>
    <w:p w:rsidR="00623703" w:rsidRPr="00623703" w:rsidRDefault="00623703" w:rsidP="0062370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23703">
        <w:rPr>
          <w:rFonts w:ascii="Arial" w:hAnsi="Arial" w:cs="Arial"/>
          <w:sz w:val="24"/>
          <w:szCs w:val="24"/>
        </w:rPr>
        <w:lastRenderedPageBreak/>
        <w:t>1. Надбавка за работу со сведениями, составляющими государственную тайну, начисляется исходя из должностного оклада муниципального служащего без учета доплат и надбавок и выплачивается ежемесячно одновременно с зар</w:t>
      </w:r>
      <w:r w:rsidRPr="00623703">
        <w:rPr>
          <w:rFonts w:ascii="Arial" w:hAnsi="Arial" w:cs="Arial"/>
          <w:sz w:val="24"/>
          <w:szCs w:val="24"/>
        </w:rPr>
        <w:t>а</w:t>
      </w:r>
      <w:r w:rsidRPr="00623703">
        <w:rPr>
          <w:rFonts w:ascii="Arial" w:hAnsi="Arial" w:cs="Arial"/>
          <w:sz w:val="24"/>
          <w:szCs w:val="24"/>
        </w:rPr>
        <w:t>ботной платой.</w:t>
      </w:r>
    </w:p>
    <w:p w:rsidR="00623703" w:rsidRPr="00623703" w:rsidRDefault="00623703" w:rsidP="0062370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32" w:name="sub_202"/>
      <w:r w:rsidRPr="00623703">
        <w:rPr>
          <w:rFonts w:ascii="Arial" w:hAnsi="Arial" w:cs="Arial"/>
          <w:sz w:val="24"/>
          <w:szCs w:val="24"/>
        </w:rPr>
        <w:t>2. Ежемесячная надбавка за работу со сведениями, составляющими гос</w:t>
      </w:r>
      <w:r w:rsidRPr="00623703">
        <w:rPr>
          <w:rFonts w:ascii="Arial" w:hAnsi="Arial" w:cs="Arial"/>
          <w:sz w:val="24"/>
          <w:szCs w:val="24"/>
        </w:rPr>
        <w:t>у</w:t>
      </w:r>
      <w:r w:rsidRPr="00623703">
        <w:rPr>
          <w:rFonts w:ascii="Arial" w:hAnsi="Arial" w:cs="Arial"/>
          <w:sz w:val="24"/>
          <w:szCs w:val="24"/>
        </w:rPr>
        <w:t>дарственную тайну, учитывается во всех случаях исчисления среднего заработка.</w:t>
      </w:r>
    </w:p>
    <w:p w:rsidR="00623703" w:rsidRPr="00623703" w:rsidRDefault="00623703" w:rsidP="0062370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33" w:name="sub_203"/>
      <w:bookmarkEnd w:id="32"/>
      <w:r w:rsidRPr="00623703">
        <w:rPr>
          <w:rFonts w:ascii="Arial" w:hAnsi="Arial" w:cs="Arial"/>
          <w:sz w:val="24"/>
          <w:szCs w:val="24"/>
        </w:rPr>
        <w:t>3. Ежемесячная надбавка за работу со сведениями, составляющими гос</w:t>
      </w:r>
      <w:r w:rsidRPr="00623703">
        <w:rPr>
          <w:rFonts w:ascii="Arial" w:hAnsi="Arial" w:cs="Arial"/>
          <w:sz w:val="24"/>
          <w:szCs w:val="24"/>
        </w:rPr>
        <w:t>у</w:t>
      </w:r>
      <w:r w:rsidRPr="00623703">
        <w:rPr>
          <w:rFonts w:ascii="Arial" w:hAnsi="Arial" w:cs="Arial"/>
          <w:sz w:val="24"/>
          <w:szCs w:val="24"/>
        </w:rPr>
        <w:t>дарственную тайну, выплачивается с момента подписания распоряжения главы администрации Нижнезаимского муниципального образования о назначении или изменении размера этой надбавки.</w:t>
      </w:r>
    </w:p>
    <w:p w:rsidR="00623703" w:rsidRPr="00623703" w:rsidRDefault="00623703" w:rsidP="0062370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34" w:name="sub_204"/>
      <w:bookmarkEnd w:id="33"/>
      <w:r w:rsidRPr="00623703">
        <w:rPr>
          <w:rFonts w:ascii="Arial" w:hAnsi="Arial" w:cs="Arial"/>
          <w:sz w:val="24"/>
          <w:szCs w:val="24"/>
        </w:rPr>
        <w:t>4. Надбавка за работу со сведениями, составляющими государственную тайну, не выплачивается: лицам, освобожденным от занимаемых должностей; л</w:t>
      </w:r>
      <w:r w:rsidRPr="00623703">
        <w:rPr>
          <w:rFonts w:ascii="Arial" w:hAnsi="Arial" w:cs="Arial"/>
          <w:sz w:val="24"/>
          <w:szCs w:val="24"/>
        </w:rPr>
        <w:t>и</w:t>
      </w:r>
      <w:r w:rsidRPr="00623703">
        <w:rPr>
          <w:rFonts w:ascii="Arial" w:hAnsi="Arial" w:cs="Arial"/>
          <w:sz w:val="24"/>
          <w:szCs w:val="24"/>
        </w:rPr>
        <w:t>цам, в отношении которых д</w:t>
      </w:r>
      <w:r w:rsidRPr="00623703">
        <w:rPr>
          <w:rFonts w:ascii="Arial" w:hAnsi="Arial" w:cs="Arial"/>
          <w:sz w:val="24"/>
          <w:szCs w:val="24"/>
        </w:rPr>
        <w:t>о</w:t>
      </w:r>
      <w:r w:rsidRPr="00623703">
        <w:rPr>
          <w:rFonts w:ascii="Arial" w:hAnsi="Arial" w:cs="Arial"/>
          <w:sz w:val="24"/>
          <w:szCs w:val="24"/>
        </w:rPr>
        <w:t>пуск прекращен; лицам, освобожденным от работы на постоянной основе со сведениями, составляющими государственную тайну; лицам, находящимся в отпуске по уходу за ребенком; в иных случаях, предусмо</w:t>
      </w:r>
      <w:r w:rsidRPr="00623703">
        <w:rPr>
          <w:rFonts w:ascii="Arial" w:hAnsi="Arial" w:cs="Arial"/>
          <w:sz w:val="24"/>
          <w:szCs w:val="24"/>
        </w:rPr>
        <w:t>т</w:t>
      </w:r>
      <w:r w:rsidRPr="00623703">
        <w:rPr>
          <w:rFonts w:ascii="Arial" w:hAnsi="Arial" w:cs="Arial"/>
          <w:sz w:val="24"/>
          <w:szCs w:val="24"/>
        </w:rPr>
        <w:t>ренных законодательством Российской Федерации.</w:t>
      </w:r>
    </w:p>
    <w:bookmarkEnd w:id="34"/>
    <w:p w:rsidR="00623703" w:rsidRPr="00623703" w:rsidRDefault="00623703" w:rsidP="0062370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23703">
        <w:rPr>
          <w:rFonts w:ascii="Arial" w:hAnsi="Arial" w:cs="Arial"/>
          <w:sz w:val="24"/>
          <w:szCs w:val="24"/>
        </w:rPr>
        <w:t>Выплата процентной надбавки прекращается со дня следующего за днем освобождения от должности, прекращения допуска, освобождения от работы со сведениями, составляющими гос</w:t>
      </w:r>
      <w:r w:rsidRPr="00623703">
        <w:rPr>
          <w:rFonts w:ascii="Arial" w:hAnsi="Arial" w:cs="Arial"/>
          <w:sz w:val="24"/>
          <w:szCs w:val="24"/>
        </w:rPr>
        <w:t>у</w:t>
      </w:r>
      <w:r w:rsidRPr="00623703">
        <w:rPr>
          <w:rFonts w:ascii="Arial" w:hAnsi="Arial" w:cs="Arial"/>
          <w:sz w:val="24"/>
          <w:szCs w:val="24"/>
        </w:rPr>
        <w:t>дарственную тайну.</w:t>
      </w:r>
    </w:p>
    <w:p w:rsidR="00623703" w:rsidRPr="00623703" w:rsidRDefault="00623703" w:rsidP="0062370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23703">
        <w:rPr>
          <w:rFonts w:ascii="Arial" w:hAnsi="Arial" w:cs="Arial"/>
          <w:sz w:val="24"/>
          <w:szCs w:val="24"/>
        </w:rPr>
        <w:t>Прекращение выплаты ежемесячной надбавки за работу со сведениями, составляющими государственную тайну, оформляется распоряжением главы а</w:t>
      </w:r>
      <w:r w:rsidRPr="00623703">
        <w:rPr>
          <w:rFonts w:ascii="Arial" w:hAnsi="Arial" w:cs="Arial"/>
          <w:sz w:val="24"/>
          <w:szCs w:val="24"/>
        </w:rPr>
        <w:t>д</w:t>
      </w:r>
      <w:r w:rsidRPr="00623703">
        <w:rPr>
          <w:rFonts w:ascii="Arial" w:hAnsi="Arial" w:cs="Arial"/>
          <w:sz w:val="24"/>
          <w:szCs w:val="24"/>
        </w:rPr>
        <w:t>министрации  Нижнезаимского м</w:t>
      </w:r>
      <w:r w:rsidRPr="00623703">
        <w:rPr>
          <w:rFonts w:ascii="Arial" w:hAnsi="Arial" w:cs="Arial"/>
          <w:sz w:val="24"/>
          <w:szCs w:val="24"/>
        </w:rPr>
        <w:t>у</w:t>
      </w:r>
      <w:r w:rsidRPr="00623703">
        <w:rPr>
          <w:rFonts w:ascii="Arial" w:hAnsi="Arial" w:cs="Arial"/>
          <w:sz w:val="24"/>
          <w:szCs w:val="24"/>
        </w:rPr>
        <w:t>ниципального образования.</w:t>
      </w:r>
    </w:p>
    <w:p w:rsidR="00623703" w:rsidRDefault="00623703" w:rsidP="00623703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</w:p>
    <w:p w:rsidR="00623703" w:rsidRDefault="00623703" w:rsidP="00623703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30494D">
        <w:rPr>
          <w:rFonts w:ascii="Arial" w:hAnsi="Arial" w:cs="Arial"/>
          <w:b/>
          <w:sz w:val="30"/>
          <w:szCs w:val="32"/>
        </w:rPr>
        <w:t>СТАТЬЯ</w:t>
      </w:r>
      <w:r>
        <w:rPr>
          <w:rFonts w:ascii="Arial" w:hAnsi="Arial" w:cs="Arial"/>
          <w:b/>
          <w:sz w:val="30"/>
          <w:szCs w:val="32"/>
        </w:rPr>
        <w:t xml:space="preserve"> 17</w:t>
      </w:r>
      <w:r w:rsidRPr="0030494D">
        <w:rPr>
          <w:rFonts w:ascii="Arial" w:hAnsi="Arial" w:cs="Arial"/>
          <w:b/>
          <w:sz w:val="30"/>
          <w:szCs w:val="32"/>
        </w:rPr>
        <w:t xml:space="preserve">. </w:t>
      </w:r>
      <w:r>
        <w:rPr>
          <w:rFonts w:ascii="Arial" w:hAnsi="Arial" w:cs="Arial"/>
          <w:b/>
          <w:sz w:val="30"/>
          <w:szCs w:val="32"/>
        </w:rPr>
        <w:t>ЕДИНОВРЕМЕННАЯ ВЫПЛАТА ПРИ ПР</w:t>
      </w:r>
      <w:r>
        <w:rPr>
          <w:rFonts w:ascii="Arial" w:hAnsi="Arial" w:cs="Arial"/>
          <w:b/>
          <w:sz w:val="30"/>
          <w:szCs w:val="32"/>
        </w:rPr>
        <w:t>Е</w:t>
      </w:r>
      <w:r>
        <w:rPr>
          <w:rFonts w:ascii="Arial" w:hAnsi="Arial" w:cs="Arial"/>
          <w:b/>
          <w:sz w:val="30"/>
          <w:szCs w:val="32"/>
        </w:rPr>
        <w:t>ДОСТАВЛЕНИИ ЕЖЕГОДНОГО  ОПЛАЧИВАЕМОГО О</w:t>
      </w:r>
      <w:r>
        <w:rPr>
          <w:rFonts w:ascii="Arial" w:hAnsi="Arial" w:cs="Arial"/>
          <w:b/>
          <w:sz w:val="30"/>
          <w:szCs w:val="32"/>
        </w:rPr>
        <w:t>Т</w:t>
      </w:r>
      <w:r>
        <w:rPr>
          <w:rFonts w:ascii="Arial" w:hAnsi="Arial" w:cs="Arial"/>
          <w:b/>
          <w:sz w:val="30"/>
          <w:szCs w:val="32"/>
        </w:rPr>
        <w:t>ПУСКА И МАТЕРИАЛЬНАЯ ПОМОЩЬ</w:t>
      </w:r>
    </w:p>
    <w:p w:rsidR="00623703" w:rsidRDefault="00623703" w:rsidP="00623703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</w:p>
    <w:p w:rsidR="00314F81" w:rsidRPr="00314F81" w:rsidRDefault="00314F81" w:rsidP="00314F8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292"/>
      <w:r w:rsidRPr="00314F81">
        <w:rPr>
          <w:rFonts w:ascii="Arial" w:hAnsi="Arial" w:cs="Arial"/>
          <w:sz w:val="24"/>
          <w:szCs w:val="24"/>
        </w:rPr>
        <w:t>1. Единовременная выплата при предоставлении ежегодного оплачиваем</w:t>
      </w:r>
      <w:r w:rsidRPr="00314F81">
        <w:rPr>
          <w:rFonts w:ascii="Arial" w:hAnsi="Arial" w:cs="Arial"/>
          <w:sz w:val="24"/>
          <w:szCs w:val="24"/>
        </w:rPr>
        <w:t>о</w:t>
      </w:r>
      <w:r w:rsidRPr="00314F81">
        <w:rPr>
          <w:rFonts w:ascii="Arial" w:hAnsi="Arial" w:cs="Arial"/>
          <w:sz w:val="24"/>
          <w:szCs w:val="24"/>
        </w:rPr>
        <w:t>го отпуска и материальная помощь,  устанавливается в  размере трех должнос</w:t>
      </w:r>
      <w:r w:rsidRPr="00314F81">
        <w:rPr>
          <w:rFonts w:ascii="Arial" w:hAnsi="Arial" w:cs="Arial"/>
          <w:sz w:val="24"/>
          <w:szCs w:val="24"/>
        </w:rPr>
        <w:t>т</w:t>
      </w:r>
      <w:r w:rsidRPr="00314F81">
        <w:rPr>
          <w:rFonts w:ascii="Arial" w:hAnsi="Arial" w:cs="Arial"/>
          <w:sz w:val="24"/>
          <w:szCs w:val="24"/>
        </w:rPr>
        <w:t>ных окладов, начисляется и выплачивается в соответствии с правовым актом гл</w:t>
      </w:r>
      <w:r w:rsidRPr="00314F81">
        <w:rPr>
          <w:rFonts w:ascii="Arial" w:hAnsi="Arial" w:cs="Arial"/>
          <w:sz w:val="24"/>
          <w:szCs w:val="24"/>
        </w:rPr>
        <w:t>а</w:t>
      </w:r>
      <w:r w:rsidRPr="00314F81">
        <w:rPr>
          <w:rFonts w:ascii="Arial" w:hAnsi="Arial" w:cs="Arial"/>
          <w:sz w:val="24"/>
          <w:szCs w:val="24"/>
        </w:rPr>
        <w:t>вы администрации Нижнезаимского муниципального образования, регулирующим предоставление муниц</w:t>
      </w:r>
      <w:r w:rsidRPr="00314F81">
        <w:rPr>
          <w:rFonts w:ascii="Arial" w:hAnsi="Arial" w:cs="Arial"/>
          <w:sz w:val="24"/>
          <w:szCs w:val="24"/>
        </w:rPr>
        <w:t>и</w:t>
      </w:r>
      <w:r w:rsidRPr="00314F81">
        <w:rPr>
          <w:rFonts w:ascii="Arial" w:hAnsi="Arial" w:cs="Arial"/>
          <w:sz w:val="24"/>
          <w:szCs w:val="24"/>
        </w:rPr>
        <w:t>пальным служащим отпусков.</w:t>
      </w:r>
    </w:p>
    <w:bookmarkEnd w:id="35"/>
    <w:p w:rsidR="00314F81" w:rsidRPr="00314F81" w:rsidRDefault="00314F81" w:rsidP="00314F81">
      <w:pPr>
        <w:widowControl w:val="0"/>
        <w:tabs>
          <w:tab w:val="left" w:pos="54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4F81">
        <w:rPr>
          <w:rFonts w:ascii="Arial" w:hAnsi="Arial" w:cs="Arial"/>
          <w:sz w:val="24"/>
          <w:szCs w:val="24"/>
        </w:rPr>
        <w:t>2. На единовременную выплату при предоставлении ежегодного оплач</w:t>
      </w:r>
      <w:r w:rsidRPr="00314F81">
        <w:rPr>
          <w:rFonts w:ascii="Arial" w:hAnsi="Arial" w:cs="Arial"/>
          <w:sz w:val="24"/>
          <w:szCs w:val="24"/>
        </w:rPr>
        <w:t>и</w:t>
      </w:r>
      <w:r w:rsidRPr="00314F81">
        <w:rPr>
          <w:rFonts w:ascii="Arial" w:hAnsi="Arial" w:cs="Arial"/>
          <w:sz w:val="24"/>
          <w:szCs w:val="24"/>
        </w:rPr>
        <w:t>ваемого отпуска и материальную помощь, начисляются районный коэффициент и процентная надбавка к заработной плате за работу в южных районах Иркутской области.</w:t>
      </w:r>
    </w:p>
    <w:p w:rsidR="00314F81" w:rsidRPr="00314F81" w:rsidRDefault="00314F81" w:rsidP="00314F81">
      <w:pPr>
        <w:pStyle w:val="ConsNormal"/>
        <w:tabs>
          <w:tab w:val="left" w:pos="9180"/>
        </w:tabs>
        <w:ind w:right="0"/>
        <w:jc w:val="both"/>
        <w:rPr>
          <w:color w:val="000000"/>
          <w:sz w:val="24"/>
          <w:szCs w:val="24"/>
        </w:rPr>
      </w:pPr>
      <w:r w:rsidRPr="00314F81">
        <w:rPr>
          <w:color w:val="000000"/>
          <w:sz w:val="24"/>
          <w:szCs w:val="24"/>
        </w:rPr>
        <w:t xml:space="preserve">3. Выплата </w:t>
      </w:r>
      <w:r w:rsidRPr="00314F81">
        <w:rPr>
          <w:sz w:val="24"/>
          <w:szCs w:val="24"/>
        </w:rPr>
        <w:t>единовременной выплаты при предоставлении ежегодного о</w:t>
      </w:r>
      <w:r w:rsidRPr="00314F81">
        <w:rPr>
          <w:sz w:val="24"/>
          <w:szCs w:val="24"/>
        </w:rPr>
        <w:t>п</w:t>
      </w:r>
      <w:r w:rsidRPr="00314F81">
        <w:rPr>
          <w:sz w:val="24"/>
          <w:szCs w:val="24"/>
        </w:rPr>
        <w:t xml:space="preserve">лачиваемого отпуска и материальной помощи, </w:t>
      </w:r>
      <w:r w:rsidRPr="00314F81">
        <w:rPr>
          <w:color w:val="000000"/>
          <w:sz w:val="24"/>
          <w:szCs w:val="24"/>
        </w:rPr>
        <w:t>муниципальным служащим оформляется распоряжением главы администрации Нижнезаимского</w:t>
      </w:r>
      <w:r w:rsidRPr="00314F81">
        <w:rPr>
          <w:sz w:val="24"/>
          <w:szCs w:val="24"/>
        </w:rPr>
        <w:t xml:space="preserve"> муниц</w:t>
      </w:r>
      <w:r w:rsidRPr="00314F81">
        <w:rPr>
          <w:sz w:val="24"/>
          <w:szCs w:val="24"/>
        </w:rPr>
        <w:t>и</w:t>
      </w:r>
      <w:r w:rsidRPr="00314F81">
        <w:rPr>
          <w:sz w:val="24"/>
          <w:szCs w:val="24"/>
        </w:rPr>
        <w:t>пального образования</w:t>
      </w:r>
      <w:r w:rsidRPr="00314F81">
        <w:rPr>
          <w:color w:val="000000"/>
          <w:sz w:val="24"/>
          <w:szCs w:val="24"/>
        </w:rPr>
        <w:t>.</w:t>
      </w:r>
    </w:p>
    <w:p w:rsidR="00314F81" w:rsidRPr="00314F81" w:rsidRDefault="00314F81" w:rsidP="00314F81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4F81" w:rsidRDefault="00314F81" w:rsidP="00314F81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30494D">
        <w:rPr>
          <w:rFonts w:ascii="Arial" w:hAnsi="Arial" w:cs="Arial"/>
          <w:b/>
          <w:sz w:val="30"/>
          <w:szCs w:val="32"/>
        </w:rPr>
        <w:t>СТАТЬЯ</w:t>
      </w:r>
      <w:r>
        <w:rPr>
          <w:rFonts w:ascii="Arial" w:hAnsi="Arial" w:cs="Arial"/>
          <w:b/>
          <w:sz w:val="30"/>
          <w:szCs w:val="32"/>
        </w:rPr>
        <w:t xml:space="preserve"> 18</w:t>
      </w:r>
      <w:r w:rsidRPr="0030494D">
        <w:rPr>
          <w:rFonts w:ascii="Arial" w:hAnsi="Arial" w:cs="Arial"/>
          <w:b/>
          <w:sz w:val="30"/>
          <w:szCs w:val="32"/>
        </w:rPr>
        <w:t xml:space="preserve">. </w:t>
      </w:r>
      <w:r>
        <w:rPr>
          <w:rFonts w:ascii="Arial" w:hAnsi="Arial" w:cs="Arial"/>
          <w:b/>
          <w:sz w:val="30"/>
          <w:szCs w:val="32"/>
        </w:rPr>
        <w:t>ПОРЯДОК ОФОРМЛЕНИЯ ЕДИНОВРЕМЕ</w:t>
      </w:r>
      <w:r>
        <w:rPr>
          <w:rFonts w:ascii="Arial" w:hAnsi="Arial" w:cs="Arial"/>
          <w:b/>
          <w:sz w:val="30"/>
          <w:szCs w:val="32"/>
        </w:rPr>
        <w:t>Н</w:t>
      </w:r>
      <w:r>
        <w:rPr>
          <w:rFonts w:ascii="Arial" w:hAnsi="Arial" w:cs="Arial"/>
          <w:b/>
          <w:sz w:val="30"/>
          <w:szCs w:val="32"/>
        </w:rPr>
        <w:t>НОЙ ВЫПЛАТЫ ПРИ ПРЕДОСТАВЛЕНИИ ЕЖЕГОДНОГО  ОПЛАЧИВАЕМОГО ОТПУСКА И МАТЕРИАЛЬНАЯ П</w:t>
      </w:r>
      <w:r>
        <w:rPr>
          <w:rFonts w:ascii="Arial" w:hAnsi="Arial" w:cs="Arial"/>
          <w:b/>
          <w:sz w:val="30"/>
          <w:szCs w:val="32"/>
        </w:rPr>
        <w:t>О</w:t>
      </w:r>
      <w:r>
        <w:rPr>
          <w:rFonts w:ascii="Arial" w:hAnsi="Arial" w:cs="Arial"/>
          <w:b/>
          <w:sz w:val="30"/>
          <w:szCs w:val="32"/>
        </w:rPr>
        <w:t>МОЩЬ</w:t>
      </w:r>
    </w:p>
    <w:p w:rsidR="00314F81" w:rsidRPr="00314F81" w:rsidRDefault="00314F81" w:rsidP="00314F81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</w:p>
    <w:p w:rsidR="00314F81" w:rsidRPr="00314F81" w:rsidRDefault="00314F81" w:rsidP="00314F81">
      <w:pPr>
        <w:pStyle w:val="ConsNormal"/>
        <w:tabs>
          <w:tab w:val="left" w:pos="9180"/>
        </w:tabs>
        <w:ind w:right="0"/>
        <w:jc w:val="both"/>
        <w:rPr>
          <w:color w:val="000000"/>
          <w:sz w:val="24"/>
          <w:szCs w:val="24"/>
        </w:rPr>
      </w:pPr>
      <w:r w:rsidRPr="00314F81">
        <w:rPr>
          <w:color w:val="000000"/>
          <w:sz w:val="24"/>
          <w:szCs w:val="24"/>
        </w:rPr>
        <w:t xml:space="preserve">1. При разделении ежегодного оплачиваемого отпуска муниципального служащего в установленном порядке на части </w:t>
      </w:r>
      <w:r w:rsidRPr="00314F81">
        <w:rPr>
          <w:sz w:val="24"/>
          <w:szCs w:val="24"/>
        </w:rPr>
        <w:t>единовременная выплата, и мат</w:t>
      </w:r>
      <w:r w:rsidRPr="00314F81">
        <w:rPr>
          <w:sz w:val="24"/>
          <w:szCs w:val="24"/>
        </w:rPr>
        <w:t>е</w:t>
      </w:r>
      <w:r w:rsidRPr="00314F81">
        <w:rPr>
          <w:sz w:val="24"/>
          <w:szCs w:val="24"/>
        </w:rPr>
        <w:t xml:space="preserve">риальная помощь </w:t>
      </w:r>
      <w:r w:rsidRPr="00314F81">
        <w:rPr>
          <w:color w:val="000000"/>
          <w:sz w:val="24"/>
          <w:szCs w:val="24"/>
        </w:rPr>
        <w:t>выплачиваются один раз в любой из периодов ухода в ежего</w:t>
      </w:r>
      <w:r w:rsidRPr="00314F81">
        <w:rPr>
          <w:color w:val="000000"/>
          <w:sz w:val="24"/>
          <w:szCs w:val="24"/>
        </w:rPr>
        <w:t>д</w:t>
      </w:r>
      <w:r w:rsidRPr="00314F81">
        <w:rPr>
          <w:color w:val="000000"/>
          <w:sz w:val="24"/>
          <w:szCs w:val="24"/>
        </w:rPr>
        <w:t>ный оплачиваемый отпуск, о чем указывается в письменном заявлении о предо</w:t>
      </w:r>
      <w:r w:rsidRPr="00314F81">
        <w:rPr>
          <w:color w:val="000000"/>
          <w:sz w:val="24"/>
          <w:szCs w:val="24"/>
        </w:rPr>
        <w:t>с</w:t>
      </w:r>
      <w:r w:rsidRPr="00314F81">
        <w:rPr>
          <w:color w:val="000000"/>
          <w:sz w:val="24"/>
          <w:szCs w:val="24"/>
        </w:rPr>
        <w:t>тавлении ежегодного оплачиваемого отпуска.</w:t>
      </w:r>
    </w:p>
    <w:p w:rsidR="00314F81" w:rsidRPr="00314F81" w:rsidRDefault="00314F81" w:rsidP="00314F81">
      <w:pPr>
        <w:pStyle w:val="ConsNormal"/>
        <w:tabs>
          <w:tab w:val="left" w:pos="9180"/>
        </w:tabs>
        <w:ind w:right="0"/>
        <w:jc w:val="both"/>
        <w:rPr>
          <w:color w:val="000000"/>
          <w:sz w:val="24"/>
          <w:szCs w:val="24"/>
        </w:rPr>
      </w:pPr>
      <w:r w:rsidRPr="00314F81">
        <w:rPr>
          <w:sz w:val="24"/>
          <w:szCs w:val="24"/>
        </w:rPr>
        <w:t xml:space="preserve">2. </w:t>
      </w:r>
      <w:r w:rsidRPr="00314F81">
        <w:rPr>
          <w:color w:val="000000"/>
          <w:sz w:val="24"/>
          <w:szCs w:val="24"/>
        </w:rPr>
        <w:t xml:space="preserve"> В случае не использования муниципальным служащим ежегодного опл</w:t>
      </w:r>
      <w:r w:rsidRPr="00314F81">
        <w:rPr>
          <w:color w:val="000000"/>
          <w:sz w:val="24"/>
          <w:szCs w:val="24"/>
        </w:rPr>
        <w:t>а</w:t>
      </w:r>
      <w:r w:rsidRPr="00314F81">
        <w:rPr>
          <w:color w:val="000000"/>
          <w:sz w:val="24"/>
          <w:szCs w:val="24"/>
        </w:rPr>
        <w:t>чиваемого отпуска в текущем календарном году единовременная выплата и мат</w:t>
      </w:r>
      <w:r w:rsidRPr="00314F81">
        <w:rPr>
          <w:color w:val="000000"/>
          <w:sz w:val="24"/>
          <w:szCs w:val="24"/>
        </w:rPr>
        <w:t>е</w:t>
      </w:r>
      <w:r w:rsidRPr="00314F81">
        <w:rPr>
          <w:color w:val="000000"/>
          <w:sz w:val="24"/>
          <w:szCs w:val="24"/>
        </w:rPr>
        <w:t>риальная п</w:t>
      </w:r>
      <w:r w:rsidRPr="00314F81">
        <w:rPr>
          <w:color w:val="000000"/>
          <w:sz w:val="24"/>
          <w:szCs w:val="24"/>
        </w:rPr>
        <w:t>о</w:t>
      </w:r>
      <w:r w:rsidRPr="00314F81">
        <w:rPr>
          <w:color w:val="000000"/>
          <w:sz w:val="24"/>
          <w:szCs w:val="24"/>
        </w:rPr>
        <w:t>мощь выплачивается в четвертом квартале  текущего года.</w:t>
      </w:r>
    </w:p>
    <w:p w:rsidR="00314F81" w:rsidRPr="00314F81" w:rsidRDefault="00314F81" w:rsidP="00314F81">
      <w:pPr>
        <w:pStyle w:val="ConsNormal"/>
        <w:tabs>
          <w:tab w:val="left" w:pos="9180"/>
        </w:tabs>
        <w:ind w:right="0"/>
        <w:jc w:val="both"/>
        <w:rPr>
          <w:color w:val="000000"/>
          <w:sz w:val="24"/>
          <w:szCs w:val="24"/>
        </w:rPr>
      </w:pPr>
      <w:r w:rsidRPr="00314F81">
        <w:rPr>
          <w:color w:val="000000"/>
          <w:sz w:val="24"/>
          <w:szCs w:val="24"/>
        </w:rPr>
        <w:t>3. Размер единовременной выплаты и материальной помощи во всех сл</w:t>
      </w:r>
      <w:r w:rsidRPr="00314F81">
        <w:rPr>
          <w:color w:val="000000"/>
          <w:sz w:val="24"/>
          <w:szCs w:val="24"/>
        </w:rPr>
        <w:t>у</w:t>
      </w:r>
      <w:r w:rsidRPr="00314F81">
        <w:rPr>
          <w:color w:val="000000"/>
          <w:sz w:val="24"/>
          <w:szCs w:val="24"/>
        </w:rPr>
        <w:t>чаях определяется исходя из должностного оклада, установленного муниципал</w:t>
      </w:r>
      <w:r w:rsidRPr="00314F81">
        <w:rPr>
          <w:color w:val="000000"/>
          <w:sz w:val="24"/>
          <w:szCs w:val="24"/>
        </w:rPr>
        <w:t>ь</w:t>
      </w:r>
      <w:r w:rsidRPr="00314F81">
        <w:rPr>
          <w:color w:val="000000"/>
          <w:sz w:val="24"/>
          <w:szCs w:val="24"/>
        </w:rPr>
        <w:t>ному служащему на день выплаты.</w:t>
      </w:r>
    </w:p>
    <w:p w:rsidR="00314F81" w:rsidRDefault="00314F81" w:rsidP="00314F81">
      <w:pPr>
        <w:pStyle w:val="ConsNormal"/>
        <w:tabs>
          <w:tab w:val="left" w:pos="9180"/>
        </w:tabs>
        <w:ind w:right="0"/>
        <w:jc w:val="both"/>
        <w:rPr>
          <w:sz w:val="24"/>
          <w:szCs w:val="24"/>
        </w:rPr>
      </w:pPr>
      <w:r w:rsidRPr="00314F81">
        <w:rPr>
          <w:sz w:val="24"/>
          <w:szCs w:val="24"/>
        </w:rPr>
        <w:t>4. Муниципальным служащим, уволенным в течение календарного года (не отработавшим полного календарного года), и не использовавшим ежегодный о</w:t>
      </w:r>
      <w:r w:rsidRPr="00314F81">
        <w:rPr>
          <w:sz w:val="24"/>
          <w:szCs w:val="24"/>
        </w:rPr>
        <w:t>п</w:t>
      </w:r>
      <w:r w:rsidRPr="00314F81">
        <w:rPr>
          <w:sz w:val="24"/>
          <w:szCs w:val="24"/>
        </w:rPr>
        <w:t>лачиваемый отпуск, выплата единовременной выплаты и материальной помощи производится пропорционально числу полных отработанных календарных мес</w:t>
      </w:r>
      <w:r w:rsidRPr="00314F81">
        <w:rPr>
          <w:sz w:val="24"/>
          <w:szCs w:val="24"/>
        </w:rPr>
        <w:t>я</w:t>
      </w:r>
      <w:r w:rsidRPr="00314F81">
        <w:rPr>
          <w:sz w:val="24"/>
          <w:szCs w:val="24"/>
        </w:rPr>
        <w:t>цев в данном году.</w:t>
      </w:r>
    </w:p>
    <w:p w:rsidR="00314F81" w:rsidRPr="00314F81" w:rsidRDefault="00314F81" w:rsidP="00314F81">
      <w:pPr>
        <w:pStyle w:val="ConsNormal"/>
        <w:tabs>
          <w:tab w:val="left" w:pos="9180"/>
        </w:tabs>
        <w:ind w:right="0"/>
        <w:jc w:val="both"/>
        <w:rPr>
          <w:sz w:val="24"/>
          <w:szCs w:val="24"/>
        </w:rPr>
      </w:pPr>
    </w:p>
    <w:p w:rsidR="00314F81" w:rsidRDefault="00314F81" w:rsidP="00314F81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30494D">
        <w:rPr>
          <w:rFonts w:ascii="Arial" w:hAnsi="Arial" w:cs="Arial"/>
          <w:b/>
          <w:sz w:val="30"/>
          <w:szCs w:val="32"/>
        </w:rPr>
        <w:t>СТАТЬЯ</w:t>
      </w:r>
      <w:r>
        <w:rPr>
          <w:rFonts w:ascii="Arial" w:hAnsi="Arial" w:cs="Arial"/>
          <w:b/>
          <w:sz w:val="30"/>
          <w:szCs w:val="32"/>
        </w:rPr>
        <w:t xml:space="preserve"> 19</w:t>
      </w:r>
      <w:r w:rsidRPr="0030494D">
        <w:rPr>
          <w:rFonts w:ascii="Arial" w:hAnsi="Arial" w:cs="Arial"/>
          <w:b/>
          <w:sz w:val="30"/>
          <w:szCs w:val="32"/>
        </w:rPr>
        <w:t xml:space="preserve">. </w:t>
      </w:r>
      <w:r>
        <w:rPr>
          <w:rFonts w:ascii="Arial" w:hAnsi="Arial" w:cs="Arial"/>
          <w:b/>
          <w:sz w:val="30"/>
          <w:szCs w:val="32"/>
        </w:rPr>
        <w:t>ФОРМИРОВАНИЕ ФОНДА ОПЛАТЫ ТРУДА МУНИЦИПАЛЬНЫХ СЛУЖАЩИХ</w:t>
      </w:r>
    </w:p>
    <w:p w:rsidR="00314F81" w:rsidRDefault="00314F81" w:rsidP="00314F81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</w:p>
    <w:p w:rsidR="00314F81" w:rsidRPr="00314F81" w:rsidRDefault="00314F81" w:rsidP="00314F81">
      <w:pPr>
        <w:pStyle w:val="af1"/>
        <w:ind w:firstLine="708"/>
        <w:rPr>
          <w:rFonts w:ascii="Arial" w:hAnsi="Arial" w:cs="Arial"/>
          <w:sz w:val="24"/>
          <w:szCs w:val="24"/>
        </w:rPr>
      </w:pPr>
      <w:r w:rsidRPr="00314F81">
        <w:rPr>
          <w:rFonts w:ascii="Arial" w:hAnsi="Arial" w:cs="Arial"/>
          <w:sz w:val="24"/>
          <w:szCs w:val="24"/>
        </w:rPr>
        <w:t>1. .При формировании фонда оплаты труда муниципальных служащих сверх суммы средств, направляемых для выплаты должностных окладов, пред</w:t>
      </w:r>
      <w:r w:rsidRPr="00314F81">
        <w:rPr>
          <w:rFonts w:ascii="Arial" w:hAnsi="Arial" w:cs="Arial"/>
          <w:sz w:val="24"/>
          <w:szCs w:val="24"/>
        </w:rPr>
        <w:t>у</w:t>
      </w:r>
      <w:r w:rsidRPr="00314F81">
        <w:rPr>
          <w:rFonts w:ascii="Arial" w:hAnsi="Arial" w:cs="Arial"/>
          <w:sz w:val="24"/>
          <w:szCs w:val="24"/>
        </w:rPr>
        <w:t>сматриваются следу</w:t>
      </w:r>
      <w:r w:rsidRPr="00314F81">
        <w:rPr>
          <w:rFonts w:ascii="Arial" w:hAnsi="Arial" w:cs="Arial"/>
          <w:sz w:val="24"/>
          <w:szCs w:val="24"/>
        </w:rPr>
        <w:t>ю</w:t>
      </w:r>
      <w:r w:rsidRPr="00314F81">
        <w:rPr>
          <w:rFonts w:ascii="Arial" w:hAnsi="Arial" w:cs="Arial"/>
          <w:sz w:val="24"/>
          <w:szCs w:val="24"/>
        </w:rPr>
        <w:t>щие средства для выплаты (в расчете на год):</w:t>
      </w:r>
    </w:p>
    <w:p w:rsidR="00314F81" w:rsidRPr="00314F81" w:rsidRDefault="00314F81" w:rsidP="00314F81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314F81">
        <w:rPr>
          <w:sz w:val="24"/>
          <w:szCs w:val="24"/>
        </w:rPr>
        <w:t>1) ежемесячная надбавка к должностному окладу за классный чин – в ра</w:t>
      </w:r>
      <w:r w:rsidRPr="00314F81">
        <w:rPr>
          <w:sz w:val="24"/>
          <w:szCs w:val="24"/>
        </w:rPr>
        <w:t>з</w:t>
      </w:r>
      <w:r w:rsidRPr="00314F81">
        <w:rPr>
          <w:sz w:val="24"/>
          <w:szCs w:val="24"/>
        </w:rPr>
        <w:t>мере 4 должностных окладов;</w:t>
      </w:r>
    </w:p>
    <w:p w:rsidR="00314F81" w:rsidRPr="00314F81" w:rsidRDefault="00314F81" w:rsidP="00314F81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314F81">
        <w:rPr>
          <w:sz w:val="24"/>
          <w:szCs w:val="24"/>
        </w:rPr>
        <w:t>2) ежемесячной надбавки к должностному окладу за выслугу лет на мун</w:t>
      </w:r>
      <w:r w:rsidRPr="00314F81">
        <w:rPr>
          <w:sz w:val="24"/>
          <w:szCs w:val="24"/>
        </w:rPr>
        <w:t>и</w:t>
      </w:r>
      <w:r w:rsidRPr="00314F81">
        <w:rPr>
          <w:sz w:val="24"/>
          <w:szCs w:val="24"/>
        </w:rPr>
        <w:t>ципальной службе - в размере 3 должностных окладов;</w:t>
      </w:r>
    </w:p>
    <w:p w:rsidR="00314F81" w:rsidRPr="00314F81" w:rsidRDefault="00314F81" w:rsidP="00314F81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314F81">
        <w:rPr>
          <w:sz w:val="24"/>
          <w:szCs w:val="24"/>
        </w:rPr>
        <w:t>3) ежемесячной надбавки к должностному окладу за особые условия мун</w:t>
      </w:r>
      <w:r w:rsidRPr="00314F81">
        <w:rPr>
          <w:sz w:val="24"/>
          <w:szCs w:val="24"/>
        </w:rPr>
        <w:t>и</w:t>
      </w:r>
      <w:r w:rsidRPr="00314F81">
        <w:rPr>
          <w:sz w:val="24"/>
          <w:szCs w:val="24"/>
        </w:rPr>
        <w:t>ципальной службы - в размере 14 должностных окладов;</w:t>
      </w:r>
    </w:p>
    <w:p w:rsidR="00314F81" w:rsidRPr="00314F81" w:rsidRDefault="00314F81" w:rsidP="00314F81">
      <w:pPr>
        <w:pStyle w:val="ConsNormal"/>
        <w:widowControl/>
        <w:ind w:right="0"/>
        <w:jc w:val="both"/>
        <w:rPr>
          <w:sz w:val="24"/>
          <w:szCs w:val="24"/>
        </w:rPr>
      </w:pPr>
      <w:r w:rsidRPr="00314F81">
        <w:rPr>
          <w:sz w:val="24"/>
          <w:szCs w:val="24"/>
        </w:rPr>
        <w:t>4) ежемесячного денежного поощрения – в размере 40 должностных окл</w:t>
      </w:r>
      <w:r w:rsidRPr="00314F81">
        <w:rPr>
          <w:sz w:val="24"/>
          <w:szCs w:val="24"/>
        </w:rPr>
        <w:t>а</w:t>
      </w:r>
      <w:r w:rsidRPr="00314F81">
        <w:rPr>
          <w:sz w:val="24"/>
          <w:szCs w:val="24"/>
        </w:rPr>
        <w:t>дов;</w:t>
      </w:r>
    </w:p>
    <w:p w:rsidR="00314F81" w:rsidRPr="00314F81" w:rsidRDefault="00314F81" w:rsidP="00314F81">
      <w:pPr>
        <w:pStyle w:val="ConsNormal"/>
        <w:widowControl/>
        <w:ind w:right="0"/>
        <w:jc w:val="both"/>
        <w:rPr>
          <w:sz w:val="24"/>
          <w:szCs w:val="24"/>
        </w:rPr>
      </w:pPr>
      <w:r w:rsidRPr="00314F81">
        <w:rPr>
          <w:sz w:val="24"/>
          <w:szCs w:val="24"/>
        </w:rPr>
        <w:t>5) премий за выполнение особо важных и сложных заданий - в размере 2 должностных окладов;</w:t>
      </w:r>
    </w:p>
    <w:p w:rsidR="00314F81" w:rsidRPr="00314F81" w:rsidRDefault="00314F81" w:rsidP="00314F81">
      <w:pPr>
        <w:pStyle w:val="ConsNormal"/>
        <w:widowControl/>
        <w:ind w:right="0"/>
        <w:jc w:val="both"/>
        <w:rPr>
          <w:sz w:val="24"/>
          <w:szCs w:val="24"/>
        </w:rPr>
      </w:pPr>
      <w:r w:rsidRPr="00314F81">
        <w:rPr>
          <w:sz w:val="24"/>
          <w:szCs w:val="24"/>
        </w:rPr>
        <w:t>6) ежемесячной процентной надбавки к должностному окладу за работу со сведениями, составляющими государственную тайну - в размере 1,5 должностных окладов;</w:t>
      </w:r>
    </w:p>
    <w:p w:rsidR="00314F81" w:rsidRPr="00314F81" w:rsidRDefault="00314F81" w:rsidP="00314F81">
      <w:pPr>
        <w:pStyle w:val="ConsNormal"/>
        <w:widowControl/>
        <w:ind w:right="0"/>
        <w:jc w:val="both"/>
        <w:rPr>
          <w:sz w:val="24"/>
          <w:szCs w:val="24"/>
        </w:rPr>
      </w:pPr>
      <w:r w:rsidRPr="00314F81">
        <w:rPr>
          <w:sz w:val="24"/>
          <w:szCs w:val="24"/>
        </w:rPr>
        <w:t>7) единовременной выплаты при предоставлении ежегодного оплачиваем</w:t>
      </w:r>
      <w:r w:rsidRPr="00314F81">
        <w:rPr>
          <w:sz w:val="24"/>
          <w:szCs w:val="24"/>
        </w:rPr>
        <w:t>о</w:t>
      </w:r>
      <w:r w:rsidRPr="00314F81">
        <w:rPr>
          <w:sz w:val="24"/>
          <w:szCs w:val="24"/>
        </w:rPr>
        <w:t>го отпуска и материальной помощи - в размере 5 должностных окладов.</w:t>
      </w:r>
    </w:p>
    <w:p w:rsidR="00314F81" w:rsidRPr="00314F81" w:rsidRDefault="00314F81" w:rsidP="00314F8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4F81">
        <w:rPr>
          <w:rFonts w:ascii="Arial" w:hAnsi="Arial" w:cs="Arial"/>
          <w:sz w:val="24"/>
          <w:szCs w:val="24"/>
        </w:rPr>
        <w:t>2. Норматив формирования расходов на оплату труда муниципальных сл</w:t>
      </w:r>
      <w:r w:rsidRPr="00314F81">
        <w:rPr>
          <w:rFonts w:ascii="Arial" w:hAnsi="Arial" w:cs="Arial"/>
          <w:sz w:val="24"/>
          <w:szCs w:val="24"/>
        </w:rPr>
        <w:t>у</w:t>
      </w:r>
      <w:r w:rsidRPr="00314F81">
        <w:rPr>
          <w:rFonts w:ascii="Arial" w:hAnsi="Arial" w:cs="Arial"/>
          <w:sz w:val="24"/>
          <w:szCs w:val="24"/>
        </w:rPr>
        <w:t>жащих определяется из расчета 86,5 должностного оклада муниципальных сл</w:t>
      </w:r>
      <w:r w:rsidRPr="00314F81">
        <w:rPr>
          <w:rFonts w:ascii="Arial" w:hAnsi="Arial" w:cs="Arial"/>
          <w:sz w:val="24"/>
          <w:szCs w:val="24"/>
        </w:rPr>
        <w:t>у</w:t>
      </w:r>
      <w:r w:rsidRPr="00314F81">
        <w:rPr>
          <w:rFonts w:ascii="Arial" w:hAnsi="Arial" w:cs="Arial"/>
          <w:sz w:val="24"/>
          <w:szCs w:val="24"/>
        </w:rPr>
        <w:t>жащих в соответствии с замеща</w:t>
      </w:r>
      <w:r w:rsidRPr="00314F81">
        <w:rPr>
          <w:rFonts w:ascii="Arial" w:hAnsi="Arial" w:cs="Arial"/>
          <w:sz w:val="24"/>
          <w:szCs w:val="24"/>
        </w:rPr>
        <w:t>е</w:t>
      </w:r>
      <w:r w:rsidRPr="00314F81">
        <w:rPr>
          <w:rFonts w:ascii="Arial" w:hAnsi="Arial" w:cs="Arial"/>
          <w:sz w:val="24"/>
          <w:szCs w:val="24"/>
        </w:rPr>
        <w:t>мыми ими должностями муниципальной службы (далее - должностные оклады муниципальных служащих) в год. При этом должн</w:t>
      </w:r>
      <w:r w:rsidRPr="00314F81">
        <w:rPr>
          <w:rFonts w:ascii="Arial" w:hAnsi="Arial" w:cs="Arial"/>
          <w:sz w:val="24"/>
          <w:szCs w:val="24"/>
        </w:rPr>
        <w:t>о</w:t>
      </w:r>
      <w:r w:rsidRPr="00314F81">
        <w:rPr>
          <w:rFonts w:ascii="Arial" w:hAnsi="Arial" w:cs="Arial"/>
          <w:sz w:val="24"/>
          <w:szCs w:val="24"/>
        </w:rPr>
        <w:t>стной оклад муниципального служащего не может превышать должностного окл</w:t>
      </w:r>
      <w:r w:rsidRPr="00314F81">
        <w:rPr>
          <w:rFonts w:ascii="Arial" w:hAnsi="Arial" w:cs="Arial"/>
          <w:sz w:val="24"/>
          <w:szCs w:val="24"/>
        </w:rPr>
        <w:t>а</w:t>
      </w:r>
      <w:r w:rsidRPr="00314F81">
        <w:rPr>
          <w:rFonts w:ascii="Arial" w:hAnsi="Arial" w:cs="Arial"/>
          <w:sz w:val="24"/>
          <w:szCs w:val="24"/>
        </w:rPr>
        <w:t>да государственного гражданского служащего Иркутской области, замещающего соответствующую должность государственной гражданской службы Иркутской о</w:t>
      </w:r>
      <w:r w:rsidRPr="00314F81">
        <w:rPr>
          <w:rFonts w:ascii="Arial" w:hAnsi="Arial" w:cs="Arial"/>
          <w:sz w:val="24"/>
          <w:szCs w:val="24"/>
        </w:rPr>
        <w:t>б</w:t>
      </w:r>
      <w:r w:rsidRPr="00314F81">
        <w:rPr>
          <w:rFonts w:ascii="Arial" w:hAnsi="Arial" w:cs="Arial"/>
          <w:sz w:val="24"/>
          <w:szCs w:val="24"/>
        </w:rPr>
        <w:t>ласти, определяемую по соотношению должностей муниципальной службы и должностей государственной гражданской службы Иркутской области в соответс</w:t>
      </w:r>
      <w:r w:rsidRPr="00314F81">
        <w:rPr>
          <w:rFonts w:ascii="Arial" w:hAnsi="Arial" w:cs="Arial"/>
          <w:sz w:val="24"/>
          <w:szCs w:val="24"/>
        </w:rPr>
        <w:t>т</w:t>
      </w:r>
      <w:r w:rsidRPr="00314F81">
        <w:rPr>
          <w:rFonts w:ascii="Arial" w:hAnsi="Arial" w:cs="Arial"/>
          <w:sz w:val="24"/>
          <w:szCs w:val="24"/>
        </w:rPr>
        <w:t>вии с Законом Иркутской области от 15 октября 2007 года № 89-оз «о Реестре должностей муниципальной службы в Иркутской области и соотношении должн</w:t>
      </w:r>
      <w:r w:rsidRPr="00314F81">
        <w:rPr>
          <w:rFonts w:ascii="Arial" w:hAnsi="Arial" w:cs="Arial"/>
          <w:sz w:val="24"/>
          <w:szCs w:val="24"/>
        </w:rPr>
        <w:t>о</w:t>
      </w:r>
      <w:r w:rsidRPr="00314F81">
        <w:rPr>
          <w:rFonts w:ascii="Arial" w:hAnsi="Arial" w:cs="Arial"/>
          <w:sz w:val="24"/>
          <w:szCs w:val="24"/>
        </w:rPr>
        <w:lastRenderedPageBreak/>
        <w:t>стей муниципальной службы и должностей государственной гражданской службы И</w:t>
      </w:r>
      <w:r w:rsidRPr="00314F81">
        <w:rPr>
          <w:rFonts w:ascii="Arial" w:hAnsi="Arial" w:cs="Arial"/>
          <w:sz w:val="24"/>
          <w:szCs w:val="24"/>
        </w:rPr>
        <w:t>р</w:t>
      </w:r>
      <w:r w:rsidRPr="00314F81">
        <w:rPr>
          <w:rFonts w:ascii="Arial" w:hAnsi="Arial" w:cs="Arial"/>
          <w:sz w:val="24"/>
          <w:szCs w:val="24"/>
        </w:rPr>
        <w:t>кутской области.</w:t>
      </w:r>
    </w:p>
    <w:p w:rsidR="00314F81" w:rsidRPr="00314F81" w:rsidRDefault="00314F81" w:rsidP="00314F81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4F81">
        <w:rPr>
          <w:rFonts w:ascii="Arial" w:hAnsi="Arial" w:cs="Arial"/>
          <w:sz w:val="24"/>
          <w:szCs w:val="24"/>
        </w:rPr>
        <w:t>3. Норматив формирования расходов на оплату труда муниципального сл</w:t>
      </w:r>
      <w:r w:rsidRPr="00314F81">
        <w:rPr>
          <w:rFonts w:ascii="Arial" w:hAnsi="Arial" w:cs="Arial"/>
          <w:sz w:val="24"/>
          <w:szCs w:val="24"/>
        </w:rPr>
        <w:t>у</w:t>
      </w:r>
      <w:r w:rsidRPr="00314F81">
        <w:rPr>
          <w:rFonts w:ascii="Arial" w:hAnsi="Arial" w:cs="Arial"/>
          <w:sz w:val="24"/>
          <w:szCs w:val="24"/>
        </w:rPr>
        <w:t>жащего муниципального образования без учета средств, предусмотренных на в</w:t>
      </w:r>
      <w:r w:rsidRPr="00314F81">
        <w:rPr>
          <w:rFonts w:ascii="Arial" w:hAnsi="Arial" w:cs="Arial"/>
          <w:sz w:val="24"/>
          <w:szCs w:val="24"/>
        </w:rPr>
        <w:t>ы</w:t>
      </w:r>
      <w:r w:rsidRPr="00314F81">
        <w:rPr>
          <w:rFonts w:ascii="Arial" w:hAnsi="Arial" w:cs="Arial"/>
          <w:sz w:val="24"/>
          <w:szCs w:val="24"/>
        </w:rPr>
        <w:t>плату ежемесячной процентной надбавки к должностному окладу за работу со сведениями, составляющими государственную тайну, не должен превышать восьмидесяти процентов норматива формирования расходов на оплату труда главы соответствующего муниципального образования без учета средств, пред</w:t>
      </w:r>
      <w:r w:rsidRPr="00314F81">
        <w:rPr>
          <w:rFonts w:ascii="Arial" w:hAnsi="Arial" w:cs="Arial"/>
          <w:sz w:val="24"/>
          <w:szCs w:val="24"/>
        </w:rPr>
        <w:t>у</w:t>
      </w:r>
      <w:r w:rsidRPr="00314F81">
        <w:rPr>
          <w:rFonts w:ascii="Arial" w:hAnsi="Arial" w:cs="Arial"/>
          <w:sz w:val="24"/>
          <w:szCs w:val="24"/>
        </w:rPr>
        <w:t>смотренных на выплату процентной надбавки за работу со сведениями, соста</w:t>
      </w:r>
      <w:r w:rsidRPr="00314F81">
        <w:rPr>
          <w:rFonts w:ascii="Arial" w:hAnsi="Arial" w:cs="Arial"/>
          <w:sz w:val="24"/>
          <w:szCs w:val="24"/>
        </w:rPr>
        <w:t>в</w:t>
      </w:r>
      <w:r w:rsidRPr="00314F81">
        <w:rPr>
          <w:rFonts w:ascii="Arial" w:hAnsi="Arial" w:cs="Arial"/>
          <w:sz w:val="24"/>
          <w:szCs w:val="24"/>
        </w:rPr>
        <w:t>ляющими государственную тайну.</w:t>
      </w:r>
    </w:p>
    <w:p w:rsidR="00314F81" w:rsidRPr="00314F81" w:rsidRDefault="00314F81" w:rsidP="00314F81">
      <w:pPr>
        <w:pStyle w:val="af1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14F81">
        <w:rPr>
          <w:rFonts w:ascii="Arial" w:hAnsi="Arial" w:cs="Arial"/>
          <w:sz w:val="24"/>
          <w:szCs w:val="24"/>
        </w:rPr>
        <w:t>4. Фонд оплаты труда формируется в соответствии с утвержденным шта</w:t>
      </w:r>
      <w:r w:rsidRPr="00314F81">
        <w:rPr>
          <w:rFonts w:ascii="Arial" w:hAnsi="Arial" w:cs="Arial"/>
          <w:sz w:val="24"/>
          <w:szCs w:val="24"/>
        </w:rPr>
        <w:t>т</w:t>
      </w:r>
      <w:r w:rsidRPr="00314F81">
        <w:rPr>
          <w:rFonts w:ascii="Arial" w:hAnsi="Arial" w:cs="Arial"/>
          <w:sz w:val="24"/>
          <w:szCs w:val="24"/>
        </w:rPr>
        <w:t>ным расписанием и иными дополнительными выплатами, указанными в насто</w:t>
      </w:r>
      <w:r w:rsidRPr="00314F81">
        <w:rPr>
          <w:rFonts w:ascii="Arial" w:hAnsi="Arial" w:cs="Arial"/>
          <w:sz w:val="24"/>
          <w:szCs w:val="24"/>
        </w:rPr>
        <w:t>я</w:t>
      </w:r>
      <w:r w:rsidRPr="00314F81">
        <w:rPr>
          <w:rFonts w:ascii="Arial" w:hAnsi="Arial" w:cs="Arial"/>
          <w:sz w:val="24"/>
          <w:szCs w:val="24"/>
        </w:rPr>
        <w:t>щем положении.</w:t>
      </w:r>
    </w:p>
    <w:p w:rsidR="00314F81" w:rsidRDefault="00314F81" w:rsidP="00314F8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4F81">
        <w:rPr>
          <w:rFonts w:ascii="Arial" w:hAnsi="Arial" w:cs="Arial"/>
          <w:sz w:val="24"/>
          <w:szCs w:val="24"/>
        </w:rPr>
        <w:t>5. При наличии экономии фонда оплаты труда муниципальных служащих по итогам текущего финансового года может быть выплачена премия (дополнител</w:t>
      </w:r>
      <w:r w:rsidRPr="00314F81">
        <w:rPr>
          <w:rFonts w:ascii="Arial" w:hAnsi="Arial" w:cs="Arial"/>
          <w:sz w:val="24"/>
          <w:szCs w:val="24"/>
        </w:rPr>
        <w:t>ь</w:t>
      </w:r>
      <w:r w:rsidRPr="00314F81">
        <w:rPr>
          <w:rFonts w:ascii="Arial" w:hAnsi="Arial" w:cs="Arial"/>
          <w:sz w:val="24"/>
          <w:szCs w:val="24"/>
        </w:rPr>
        <w:t>ная выплата) в размере, установленном нормативным актом администрации Ни</w:t>
      </w:r>
      <w:r w:rsidRPr="00314F81">
        <w:rPr>
          <w:rFonts w:ascii="Arial" w:hAnsi="Arial" w:cs="Arial"/>
          <w:sz w:val="24"/>
          <w:szCs w:val="24"/>
        </w:rPr>
        <w:t>ж</w:t>
      </w:r>
      <w:r w:rsidRPr="00314F81">
        <w:rPr>
          <w:rFonts w:ascii="Arial" w:hAnsi="Arial" w:cs="Arial"/>
          <w:sz w:val="24"/>
          <w:szCs w:val="24"/>
        </w:rPr>
        <w:t>незаимского мун</w:t>
      </w:r>
      <w:r w:rsidRPr="00314F81">
        <w:rPr>
          <w:rFonts w:ascii="Arial" w:hAnsi="Arial" w:cs="Arial"/>
          <w:sz w:val="24"/>
          <w:szCs w:val="24"/>
        </w:rPr>
        <w:t>и</w:t>
      </w:r>
      <w:r w:rsidRPr="00314F81">
        <w:rPr>
          <w:rFonts w:ascii="Arial" w:hAnsi="Arial" w:cs="Arial"/>
          <w:sz w:val="24"/>
          <w:szCs w:val="24"/>
        </w:rPr>
        <w:t>ципального образования.</w:t>
      </w:r>
    </w:p>
    <w:p w:rsidR="00314F81" w:rsidRDefault="00314F81" w:rsidP="00314F8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14F81" w:rsidRDefault="00314F81" w:rsidP="00314F8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14F81" w:rsidRDefault="00314F81" w:rsidP="00314F8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Нижнезаимского</w:t>
      </w:r>
    </w:p>
    <w:p w:rsidR="00314F81" w:rsidRDefault="00314F81" w:rsidP="00314F8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314F81" w:rsidRPr="00314F81" w:rsidRDefault="00314F81" w:rsidP="00314F8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314F81" w:rsidRDefault="00314F81" w:rsidP="00314F81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314F81" w:rsidRDefault="00314F81" w:rsidP="00314F81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Решению </w:t>
      </w:r>
      <w:r w:rsidRPr="00203875">
        <w:rPr>
          <w:rFonts w:ascii="Courier New" w:hAnsi="Courier New" w:cs="Courier New"/>
        </w:rPr>
        <w:t>Думы Нижнезаимского</w:t>
      </w:r>
    </w:p>
    <w:p w:rsidR="00314F81" w:rsidRPr="00203875" w:rsidRDefault="00314F81" w:rsidP="00314F81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314F81" w:rsidRPr="00AB2CE0" w:rsidRDefault="00314F81" w:rsidP="00314F81">
      <w:pPr>
        <w:spacing w:after="0"/>
        <w:jc w:val="right"/>
        <w:rPr>
          <w:rFonts w:ascii="Courier New" w:hAnsi="Courier New" w:cs="Courier New"/>
        </w:rPr>
      </w:pPr>
      <w:r w:rsidRPr="00203875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04.02.2021</w:t>
      </w:r>
      <w:r w:rsidRPr="00203875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83</w:t>
      </w:r>
    </w:p>
    <w:p w:rsidR="00314F81" w:rsidRDefault="00314F81" w:rsidP="00314F81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</w:p>
    <w:p w:rsidR="000113F3" w:rsidRDefault="00314F81" w:rsidP="00314F81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РАЗМЕРЫ ДОЛЖНОСТНЫХ О</w:t>
      </w:r>
      <w:r w:rsidR="00A719E3">
        <w:rPr>
          <w:rFonts w:ascii="Arial" w:hAnsi="Arial" w:cs="Arial"/>
          <w:b/>
          <w:sz w:val="30"/>
          <w:szCs w:val="32"/>
        </w:rPr>
        <w:t>КЛАДОВ И ЕЖЕМЕСЯЧН</w:t>
      </w:r>
      <w:r w:rsidR="00A719E3">
        <w:rPr>
          <w:rFonts w:ascii="Arial" w:hAnsi="Arial" w:cs="Arial"/>
          <w:b/>
          <w:sz w:val="30"/>
          <w:szCs w:val="32"/>
        </w:rPr>
        <w:t>О</w:t>
      </w:r>
      <w:r w:rsidR="00A719E3">
        <w:rPr>
          <w:rFonts w:ascii="Arial" w:hAnsi="Arial" w:cs="Arial"/>
          <w:b/>
          <w:sz w:val="30"/>
          <w:szCs w:val="32"/>
        </w:rPr>
        <w:t>ГО ДЕНЕЖНОГО ПООЩРЕНИЯ МУНИЦИПАЛЬНЫХ СЛ</w:t>
      </w:r>
      <w:r w:rsidR="00A719E3">
        <w:rPr>
          <w:rFonts w:ascii="Arial" w:hAnsi="Arial" w:cs="Arial"/>
          <w:b/>
          <w:sz w:val="30"/>
          <w:szCs w:val="32"/>
        </w:rPr>
        <w:t>У</w:t>
      </w:r>
      <w:r w:rsidR="00A719E3">
        <w:rPr>
          <w:rFonts w:ascii="Arial" w:hAnsi="Arial" w:cs="Arial"/>
          <w:b/>
          <w:sz w:val="30"/>
          <w:szCs w:val="32"/>
        </w:rPr>
        <w:t>ЖАЩИХ АДМИНИСТРАЦИИ НИЖНЕЗАИМСКОГО МУН</w:t>
      </w:r>
      <w:r w:rsidR="00A719E3">
        <w:rPr>
          <w:rFonts w:ascii="Arial" w:hAnsi="Arial" w:cs="Arial"/>
          <w:b/>
          <w:sz w:val="30"/>
          <w:szCs w:val="32"/>
        </w:rPr>
        <w:t>И</w:t>
      </w:r>
      <w:r w:rsidR="00A719E3">
        <w:rPr>
          <w:rFonts w:ascii="Arial" w:hAnsi="Arial" w:cs="Arial"/>
          <w:b/>
          <w:sz w:val="30"/>
          <w:szCs w:val="32"/>
        </w:rPr>
        <w:t>ЦИПАЛЬНОГО ОБРАЗОВАНИЯ</w:t>
      </w:r>
    </w:p>
    <w:p w:rsidR="00A719E3" w:rsidRDefault="00A719E3" w:rsidP="00314F81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</w:p>
    <w:tbl>
      <w:tblPr>
        <w:tblStyle w:val="af7"/>
        <w:tblW w:w="0" w:type="auto"/>
        <w:tblInd w:w="720" w:type="dxa"/>
        <w:tblLook w:val="04A0"/>
      </w:tblPr>
      <w:tblGrid>
        <w:gridCol w:w="2950"/>
        <w:gridCol w:w="2950"/>
        <w:gridCol w:w="2951"/>
      </w:tblGrid>
      <w:tr w:rsidR="00A719E3" w:rsidTr="00A719E3">
        <w:tc>
          <w:tcPr>
            <w:tcW w:w="2950" w:type="dxa"/>
            <w:vAlign w:val="center"/>
          </w:tcPr>
          <w:p w:rsidR="00A719E3" w:rsidRPr="00A719E3" w:rsidRDefault="00A719E3" w:rsidP="00A66D9E">
            <w:pPr>
              <w:snapToGrid w:val="0"/>
              <w:ind w:right="-57"/>
              <w:jc w:val="center"/>
              <w:rPr>
                <w:rFonts w:ascii="Courier New" w:hAnsi="Courier New" w:cs="Courier New"/>
                <w:szCs w:val="24"/>
              </w:rPr>
            </w:pPr>
            <w:r w:rsidRPr="00A719E3">
              <w:rPr>
                <w:rFonts w:ascii="Courier New" w:hAnsi="Courier New" w:cs="Courier New"/>
                <w:szCs w:val="24"/>
              </w:rPr>
              <w:t>Наименование должн</w:t>
            </w:r>
            <w:r w:rsidRPr="00A719E3">
              <w:rPr>
                <w:rFonts w:ascii="Courier New" w:hAnsi="Courier New" w:cs="Courier New"/>
                <w:szCs w:val="24"/>
              </w:rPr>
              <w:t>о</w:t>
            </w:r>
            <w:r w:rsidRPr="00A719E3">
              <w:rPr>
                <w:rFonts w:ascii="Courier New" w:hAnsi="Courier New" w:cs="Courier New"/>
                <w:szCs w:val="24"/>
              </w:rPr>
              <w:t>стей</w:t>
            </w:r>
          </w:p>
        </w:tc>
        <w:tc>
          <w:tcPr>
            <w:tcW w:w="2950" w:type="dxa"/>
          </w:tcPr>
          <w:p w:rsidR="00A719E3" w:rsidRPr="00A719E3" w:rsidRDefault="00A719E3" w:rsidP="00A66D9E">
            <w:pPr>
              <w:snapToGrid w:val="0"/>
              <w:ind w:left="-91" w:right="-60"/>
              <w:jc w:val="center"/>
              <w:rPr>
                <w:rFonts w:ascii="Courier New" w:hAnsi="Courier New" w:cs="Courier New"/>
                <w:szCs w:val="24"/>
              </w:rPr>
            </w:pPr>
            <w:r w:rsidRPr="00A719E3">
              <w:rPr>
                <w:rFonts w:ascii="Courier New" w:hAnsi="Courier New" w:cs="Courier New"/>
                <w:szCs w:val="24"/>
              </w:rPr>
              <w:t>Должностной оклад</w:t>
            </w:r>
          </w:p>
          <w:p w:rsidR="00A719E3" w:rsidRPr="00A719E3" w:rsidRDefault="00A719E3" w:rsidP="00A66D9E">
            <w:pPr>
              <w:ind w:left="-91" w:right="-60"/>
              <w:jc w:val="center"/>
              <w:rPr>
                <w:rFonts w:ascii="Courier New" w:hAnsi="Courier New" w:cs="Courier New"/>
                <w:szCs w:val="24"/>
              </w:rPr>
            </w:pPr>
            <w:r w:rsidRPr="00A719E3">
              <w:rPr>
                <w:rFonts w:ascii="Courier New" w:hAnsi="Courier New" w:cs="Courier New"/>
                <w:szCs w:val="24"/>
              </w:rPr>
              <w:t>(рублей в месяц)</w:t>
            </w:r>
          </w:p>
        </w:tc>
        <w:tc>
          <w:tcPr>
            <w:tcW w:w="2951" w:type="dxa"/>
          </w:tcPr>
          <w:p w:rsidR="00A719E3" w:rsidRPr="00A719E3" w:rsidRDefault="00A719E3" w:rsidP="00A66D9E">
            <w:pPr>
              <w:snapToGrid w:val="0"/>
              <w:ind w:left="-91" w:right="-49"/>
              <w:jc w:val="center"/>
              <w:rPr>
                <w:rFonts w:ascii="Courier New" w:hAnsi="Courier New" w:cs="Courier New"/>
                <w:szCs w:val="24"/>
              </w:rPr>
            </w:pPr>
            <w:r w:rsidRPr="00A719E3">
              <w:rPr>
                <w:rFonts w:ascii="Courier New" w:hAnsi="Courier New" w:cs="Courier New"/>
                <w:szCs w:val="24"/>
              </w:rPr>
              <w:t>Ежемесячное денежное поощрение (должнос</w:t>
            </w:r>
            <w:r w:rsidRPr="00A719E3">
              <w:rPr>
                <w:rFonts w:ascii="Courier New" w:hAnsi="Courier New" w:cs="Courier New"/>
                <w:szCs w:val="24"/>
              </w:rPr>
              <w:t>т</w:t>
            </w:r>
            <w:r w:rsidRPr="00A719E3">
              <w:rPr>
                <w:rFonts w:ascii="Courier New" w:hAnsi="Courier New" w:cs="Courier New"/>
                <w:szCs w:val="24"/>
              </w:rPr>
              <w:t>ных окл</w:t>
            </w:r>
            <w:r w:rsidRPr="00A719E3">
              <w:rPr>
                <w:rFonts w:ascii="Courier New" w:hAnsi="Courier New" w:cs="Courier New"/>
                <w:szCs w:val="24"/>
              </w:rPr>
              <w:t>а</w:t>
            </w:r>
            <w:r w:rsidRPr="00A719E3">
              <w:rPr>
                <w:rFonts w:ascii="Courier New" w:hAnsi="Courier New" w:cs="Courier New"/>
                <w:szCs w:val="24"/>
              </w:rPr>
              <w:t>дов в месяц)</w:t>
            </w:r>
          </w:p>
        </w:tc>
      </w:tr>
      <w:tr w:rsidR="00A719E3" w:rsidTr="00A719E3">
        <w:tc>
          <w:tcPr>
            <w:tcW w:w="2950" w:type="dxa"/>
          </w:tcPr>
          <w:p w:rsidR="00A719E3" w:rsidRPr="00A719E3" w:rsidRDefault="00A719E3" w:rsidP="00A66D9E">
            <w:pPr>
              <w:snapToGrid w:val="0"/>
              <w:ind w:right="-57"/>
              <w:rPr>
                <w:rFonts w:ascii="Courier New" w:hAnsi="Courier New" w:cs="Courier New"/>
                <w:b/>
                <w:szCs w:val="24"/>
              </w:rPr>
            </w:pPr>
            <w:r w:rsidRPr="00A719E3">
              <w:rPr>
                <w:rFonts w:ascii="Courier New" w:hAnsi="Courier New" w:cs="Courier New"/>
                <w:b/>
                <w:szCs w:val="24"/>
              </w:rPr>
              <w:t>Младшие должности</w:t>
            </w:r>
          </w:p>
        </w:tc>
        <w:tc>
          <w:tcPr>
            <w:tcW w:w="2950" w:type="dxa"/>
            <w:vAlign w:val="center"/>
          </w:tcPr>
          <w:p w:rsidR="00A719E3" w:rsidRPr="00A719E3" w:rsidRDefault="00A719E3" w:rsidP="00A66D9E">
            <w:pPr>
              <w:snapToGrid w:val="0"/>
              <w:jc w:val="center"/>
              <w:rPr>
                <w:rFonts w:ascii="Courier New" w:hAnsi="Courier New" w:cs="Courier New"/>
                <w:szCs w:val="24"/>
                <w:shd w:val="clear" w:color="auto" w:fill="FF0000"/>
              </w:rPr>
            </w:pPr>
          </w:p>
        </w:tc>
        <w:tc>
          <w:tcPr>
            <w:tcW w:w="2951" w:type="dxa"/>
            <w:vAlign w:val="center"/>
          </w:tcPr>
          <w:p w:rsidR="00A719E3" w:rsidRPr="00A719E3" w:rsidRDefault="00A719E3" w:rsidP="00A66D9E">
            <w:pPr>
              <w:snapToGrid w:val="0"/>
              <w:jc w:val="center"/>
              <w:rPr>
                <w:rFonts w:ascii="Courier New" w:hAnsi="Courier New" w:cs="Courier New"/>
                <w:szCs w:val="24"/>
                <w:shd w:val="clear" w:color="auto" w:fill="FF0000"/>
              </w:rPr>
            </w:pPr>
          </w:p>
        </w:tc>
      </w:tr>
      <w:tr w:rsidR="00A719E3" w:rsidTr="00A719E3">
        <w:tc>
          <w:tcPr>
            <w:tcW w:w="2950" w:type="dxa"/>
          </w:tcPr>
          <w:p w:rsidR="00A719E3" w:rsidRPr="00A719E3" w:rsidRDefault="00A719E3" w:rsidP="00A66D9E">
            <w:pPr>
              <w:snapToGrid w:val="0"/>
              <w:ind w:right="-57"/>
              <w:jc w:val="both"/>
              <w:rPr>
                <w:rFonts w:ascii="Courier New" w:hAnsi="Courier New" w:cs="Courier New"/>
                <w:szCs w:val="24"/>
              </w:rPr>
            </w:pPr>
            <w:r w:rsidRPr="00A719E3">
              <w:rPr>
                <w:rFonts w:ascii="Courier New" w:hAnsi="Courier New" w:cs="Courier New"/>
                <w:szCs w:val="24"/>
              </w:rPr>
              <w:t>Главный специалист</w:t>
            </w:r>
          </w:p>
        </w:tc>
        <w:tc>
          <w:tcPr>
            <w:tcW w:w="2950" w:type="dxa"/>
            <w:vAlign w:val="center"/>
          </w:tcPr>
          <w:p w:rsidR="00A719E3" w:rsidRPr="00A719E3" w:rsidRDefault="00A719E3" w:rsidP="00A66D9E">
            <w:pPr>
              <w:snapToGrid w:val="0"/>
              <w:jc w:val="center"/>
              <w:rPr>
                <w:rFonts w:ascii="Courier New" w:hAnsi="Courier New" w:cs="Courier New"/>
                <w:szCs w:val="24"/>
              </w:rPr>
            </w:pPr>
            <w:r w:rsidRPr="00A719E3">
              <w:rPr>
                <w:rFonts w:ascii="Courier New" w:hAnsi="Courier New" w:cs="Courier New"/>
                <w:szCs w:val="24"/>
              </w:rPr>
              <w:t>5049,00</w:t>
            </w:r>
          </w:p>
        </w:tc>
        <w:tc>
          <w:tcPr>
            <w:tcW w:w="2951" w:type="dxa"/>
            <w:vAlign w:val="center"/>
          </w:tcPr>
          <w:p w:rsidR="00A719E3" w:rsidRPr="00A719E3" w:rsidRDefault="00A719E3" w:rsidP="00A66D9E">
            <w:pPr>
              <w:snapToGrid w:val="0"/>
              <w:jc w:val="center"/>
              <w:rPr>
                <w:rFonts w:ascii="Courier New" w:hAnsi="Courier New" w:cs="Courier New"/>
                <w:szCs w:val="24"/>
              </w:rPr>
            </w:pPr>
            <w:r w:rsidRPr="00A719E3">
              <w:rPr>
                <w:rFonts w:ascii="Courier New" w:hAnsi="Courier New" w:cs="Courier New"/>
                <w:szCs w:val="24"/>
              </w:rPr>
              <w:t>1,0 – 3,0</w:t>
            </w:r>
          </w:p>
        </w:tc>
      </w:tr>
      <w:tr w:rsidR="00A719E3" w:rsidTr="00A719E3">
        <w:tc>
          <w:tcPr>
            <w:tcW w:w="2950" w:type="dxa"/>
          </w:tcPr>
          <w:p w:rsidR="00A719E3" w:rsidRPr="00A719E3" w:rsidRDefault="00A719E3" w:rsidP="00A66D9E">
            <w:pPr>
              <w:snapToGrid w:val="0"/>
              <w:ind w:right="-57"/>
              <w:jc w:val="both"/>
              <w:rPr>
                <w:rFonts w:ascii="Courier New" w:hAnsi="Courier New" w:cs="Courier New"/>
                <w:szCs w:val="24"/>
              </w:rPr>
            </w:pPr>
            <w:r w:rsidRPr="00A719E3">
              <w:rPr>
                <w:rFonts w:ascii="Courier New" w:hAnsi="Courier New" w:cs="Courier New"/>
                <w:szCs w:val="24"/>
              </w:rPr>
              <w:t xml:space="preserve">Ведущий специалист </w:t>
            </w:r>
          </w:p>
        </w:tc>
        <w:tc>
          <w:tcPr>
            <w:tcW w:w="2950" w:type="dxa"/>
            <w:vAlign w:val="center"/>
          </w:tcPr>
          <w:p w:rsidR="00A719E3" w:rsidRPr="00A719E3" w:rsidRDefault="00A719E3" w:rsidP="00A66D9E">
            <w:pPr>
              <w:snapToGrid w:val="0"/>
              <w:jc w:val="center"/>
              <w:rPr>
                <w:rFonts w:ascii="Courier New" w:hAnsi="Courier New" w:cs="Courier New"/>
                <w:szCs w:val="24"/>
              </w:rPr>
            </w:pPr>
            <w:r w:rsidRPr="00A719E3">
              <w:rPr>
                <w:rFonts w:ascii="Courier New" w:hAnsi="Courier New" w:cs="Courier New"/>
                <w:szCs w:val="24"/>
              </w:rPr>
              <w:t>5049,00</w:t>
            </w:r>
          </w:p>
        </w:tc>
        <w:tc>
          <w:tcPr>
            <w:tcW w:w="2951" w:type="dxa"/>
            <w:vAlign w:val="center"/>
          </w:tcPr>
          <w:p w:rsidR="00A719E3" w:rsidRPr="00A719E3" w:rsidRDefault="00A719E3" w:rsidP="00A66D9E">
            <w:pPr>
              <w:snapToGrid w:val="0"/>
              <w:jc w:val="center"/>
              <w:rPr>
                <w:rFonts w:ascii="Courier New" w:hAnsi="Courier New" w:cs="Courier New"/>
                <w:szCs w:val="24"/>
              </w:rPr>
            </w:pPr>
            <w:r w:rsidRPr="00A719E3">
              <w:rPr>
                <w:rFonts w:ascii="Courier New" w:hAnsi="Courier New" w:cs="Courier New"/>
                <w:szCs w:val="24"/>
              </w:rPr>
              <w:t>1,0 – 3,0</w:t>
            </w:r>
          </w:p>
        </w:tc>
      </w:tr>
    </w:tbl>
    <w:p w:rsidR="00A719E3" w:rsidRDefault="00A719E3" w:rsidP="00314F81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</w:p>
    <w:p w:rsidR="00A719E3" w:rsidRDefault="00A719E3" w:rsidP="00314F81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</w:p>
    <w:p w:rsidR="00A719E3" w:rsidRDefault="00A719E3" w:rsidP="00A719E3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Нижнезаимского</w:t>
      </w:r>
    </w:p>
    <w:p w:rsidR="00A719E3" w:rsidRDefault="00A719E3" w:rsidP="00A719E3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A719E3" w:rsidRPr="00A719E3" w:rsidRDefault="00A719E3" w:rsidP="00A719E3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A719E3" w:rsidRDefault="00A719E3" w:rsidP="00A719E3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3</w:t>
      </w:r>
    </w:p>
    <w:p w:rsidR="00A719E3" w:rsidRDefault="00A719E3" w:rsidP="00A719E3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Решению </w:t>
      </w:r>
      <w:r w:rsidRPr="00203875">
        <w:rPr>
          <w:rFonts w:ascii="Courier New" w:hAnsi="Courier New" w:cs="Courier New"/>
        </w:rPr>
        <w:t>Думы Нижнезаимского</w:t>
      </w:r>
    </w:p>
    <w:p w:rsidR="00A719E3" w:rsidRPr="00203875" w:rsidRDefault="00A719E3" w:rsidP="00A719E3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A719E3" w:rsidRPr="00AB2CE0" w:rsidRDefault="00A719E3" w:rsidP="00A719E3">
      <w:pPr>
        <w:spacing w:after="0"/>
        <w:jc w:val="right"/>
        <w:rPr>
          <w:rFonts w:ascii="Courier New" w:hAnsi="Courier New" w:cs="Courier New"/>
        </w:rPr>
      </w:pPr>
      <w:r w:rsidRPr="00203875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04.02.2021</w:t>
      </w:r>
      <w:r w:rsidRPr="00203875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83</w:t>
      </w:r>
    </w:p>
    <w:p w:rsidR="00A719E3" w:rsidRDefault="00A719E3" w:rsidP="00A719E3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</w:p>
    <w:p w:rsidR="00A719E3" w:rsidRDefault="00A719E3" w:rsidP="00A719E3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РАЗМЕРЫ ЕЖЕМЕСЯЧНЫХ НАДБАВОК К ДОЛЖНОС</w:t>
      </w:r>
      <w:r>
        <w:rPr>
          <w:rFonts w:ascii="Arial" w:hAnsi="Arial" w:cs="Arial"/>
          <w:b/>
          <w:sz w:val="30"/>
          <w:szCs w:val="32"/>
        </w:rPr>
        <w:t>Т</w:t>
      </w:r>
      <w:r>
        <w:rPr>
          <w:rFonts w:ascii="Arial" w:hAnsi="Arial" w:cs="Arial"/>
          <w:b/>
          <w:sz w:val="30"/>
          <w:szCs w:val="32"/>
        </w:rPr>
        <w:t>НЫМ ОКЛАДАМ ЗА КЛАССНЫЕ ЧИНЫ МУНИЦИПАЛ</w:t>
      </w:r>
      <w:r>
        <w:rPr>
          <w:rFonts w:ascii="Arial" w:hAnsi="Arial" w:cs="Arial"/>
          <w:b/>
          <w:sz w:val="30"/>
          <w:szCs w:val="32"/>
        </w:rPr>
        <w:t>Ь</w:t>
      </w:r>
      <w:r>
        <w:rPr>
          <w:rFonts w:ascii="Arial" w:hAnsi="Arial" w:cs="Arial"/>
          <w:b/>
          <w:sz w:val="30"/>
          <w:szCs w:val="32"/>
        </w:rPr>
        <w:t>НЫХ СЛУЖАЩИХ АДМИНИСТРАЦИИ НИЖНЕЗАИМСКОГО М</w:t>
      </w:r>
      <w:r>
        <w:rPr>
          <w:rFonts w:ascii="Arial" w:hAnsi="Arial" w:cs="Arial"/>
          <w:b/>
          <w:sz w:val="30"/>
          <w:szCs w:val="32"/>
        </w:rPr>
        <w:t>У</w:t>
      </w:r>
      <w:r>
        <w:rPr>
          <w:rFonts w:ascii="Arial" w:hAnsi="Arial" w:cs="Arial"/>
          <w:b/>
          <w:sz w:val="30"/>
          <w:szCs w:val="32"/>
        </w:rPr>
        <w:t>НИЦИПАЛЬНОГО ОБРАЗОВАНИЯ</w:t>
      </w:r>
    </w:p>
    <w:p w:rsidR="00A719E3" w:rsidRDefault="00A719E3" w:rsidP="00A719E3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</w:p>
    <w:tbl>
      <w:tblPr>
        <w:tblStyle w:val="af7"/>
        <w:tblW w:w="0" w:type="auto"/>
        <w:tblInd w:w="720" w:type="dxa"/>
        <w:tblLook w:val="04A0"/>
      </w:tblPr>
      <w:tblGrid>
        <w:gridCol w:w="2950"/>
        <w:gridCol w:w="2950"/>
        <w:gridCol w:w="2951"/>
      </w:tblGrid>
      <w:tr w:rsidR="00A719E3" w:rsidTr="00A719E3">
        <w:tc>
          <w:tcPr>
            <w:tcW w:w="2950" w:type="dxa"/>
            <w:vAlign w:val="center"/>
          </w:tcPr>
          <w:p w:rsidR="00A719E3" w:rsidRPr="00A719E3" w:rsidRDefault="00A719E3" w:rsidP="00A66D9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719E3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950" w:type="dxa"/>
            <w:vAlign w:val="center"/>
          </w:tcPr>
          <w:p w:rsidR="00A719E3" w:rsidRPr="00A719E3" w:rsidRDefault="00A719E3" w:rsidP="00A66D9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719E3">
              <w:rPr>
                <w:rFonts w:ascii="Courier New" w:hAnsi="Courier New" w:cs="Courier New"/>
              </w:rPr>
              <w:t>Классный чин муниц</w:t>
            </w:r>
            <w:r w:rsidRPr="00A719E3">
              <w:rPr>
                <w:rFonts w:ascii="Courier New" w:hAnsi="Courier New" w:cs="Courier New"/>
              </w:rPr>
              <w:t>и</w:t>
            </w:r>
            <w:r w:rsidRPr="00A719E3">
              <w:rPr>
                <w:rFonts w:ascii="Courier New" w:hAnsi="Courier New" w:cs="Courier New"/>
              </w:rPr>
              <w:t>пального служ</w:t>
            </w:r>
            <w:r w:rsidRPr="00A719E3">
              <w:rPr>
                <w:rFonts w:ascii="Courier New" w:hAnsi="Courier New" w:cs="Courier New"/>
              </w:rPr>
              <w:t>а</w:t>
            </w:r>
            <w:r w:rsidRPr="00A719E3">
              <w:rPr>
                <w:rFonts w:ascii="Courier New" w:hAnsi="Courier New" w:cs="Courier New"/>
              </w:rPr>
              <w:t>щего</w:t>
            </w:r>
          </w:p>
        </w:tc>
        <w:tc>
          <w:tcPr>
            <w:tcW w:w="2951" w:type="dxa"/>
            <w:vAlign w:val="center"/>
          </w:tcPr>
          <w:p w:rsidR="00A719E3" w:rsidRPr="00A719E3" w:rsidRDefault="00A719E3" w:rsidP="00A66D9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719E3">
              <w:rPr>
                <w:rFonts w:ascii="Courier New" w:hAnsi="Courier New" w:cs="Courier New"/>
              </w:rPr>
              <w:t>Размер ежемесячной надбавки к должнос</w:t>
            </w:r>
            <w:r w:rsidRPr="00A719E3">
              <w:rPr>
                <w:rFonts w:ascii="Courier New" w:hAnsi="Courier New" w:cs="Courier New"/>
              </w:rPr>
              <w:t>т</w:t>
            </w:r>
            <w:r w:rsidRPr="00A719E3">
              <w:rPr>
                <w:rFonts w:ascii="Courier New" w:hAnsi="Courier New" w:cs="Courier New"/>
              </w:rPr>
              <w:t>ному окладу за классный чин, руб.</w:t>
            </w:r>
          </w:p>
        </w:tc>
      </w:tr>
      <w:tr w:rsidR="00A719E3" w:rsidTr="00A719E3">
        <w:tc>
          <w:tcPr>
            <w:tcW w:w="2950" w:type="dxa"/>
            <w:vAlign w:val="bottom"/>
          </w:tcPr>
          <w:p w:rsidR="00A719E3" w:rsidRPr="00A719E3" w:rsidRDefault="00A719E3" w:rsidP="00A66D9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719E3">
              <w:rPr>
                <w:rFonts w:ascii="Courier New" w:hAnsi="Courier New" w:cs="Courier New"/>
              </w:rPr>
              <w:t>1</w:t>
            </w:r>
          </w:p>
        </w:tc>
        <w:tc>
          <w:tcPr>
            <w:tcW w:w="2950" w:type="dxa"/>
            <w:vAlign w:val="bottom"/>
          </w:tcPr>
          <w:p w:rsidR="00A719E3" w:rsidRPr="00A719E3" w:rsidRDefault="00A719E3" w:rsidP="00A66D9E">
            <w:pPr>
              <w:snapToGrid w:val="0"/>
              <w:rPr>
                <w:rFonts w:ascii="Courier New" w:hAnsi="Courier New" w:cs="Courier New"/>
              </w:rPr>
            </w:pPr>
            <w:r w:rsidRPr="00A719E3">
              <w:rPr>
                <w:rFonts w:ascii="Courier New" w:hAnsi="Courier New" w:cs="Courier New"/>
              </w:rPr>
              <w:t>Референт муниципал</w:t>
            </w:r>
            <w:r w:rsidRPr="00A719E3">
              <w:rPr>
                <w:rFonts w:ascii="Courier New" w:hAnsi="Courier New" w:cs="Courier New"/>
              </w:rPr>
              <w:t>ь</w:t>
            </w:r>
            <w:r w:rsidRPr="00A719E3">
              <w:rPr>
                <w:rFonts w:ascii="Courier New" w:hAnsi="Courier New" w:cs="Courier New"/>
              </w:rPr>
              <w:t>ной службы в Ирку</w:t>
            </w:r>
            <w:r w:rsidRPr="00A719E3">
              <w:rPr>
                <w:rFonts w:ascii="Courier New" w:hAnsi="Courier New" w:cs="Courier New"/>
              </w:rPr>
              <w:t>т</w:t>
            </w:r>
            <w:r w:rsidRPr="00A719E3">
              <w:rPr>
                <w:rFonts w:ascii="Courier New" w:hAnsi="Courier New" w:cs="Courier New"/>
              </w:rPr>
              <w:t>ской области 1 кла</w:t>
            </w:r>
            <w:r w:rsidRPr="00A719E3">
              <w:rPr>
                <w:rFonts w:ascii="Courier New" w:hAnsi="Courier New" w:cs="Courier New"/>
              </w:rPr>
              <w:t>с</w:t>
            </w:r>
            <w:r w:rsidRPr="00A719E3">
              <w:rPr>
                <w:rFonts w:ascii="Courier New" w:hAnsi="Courier New" w:cs="Courier New"/>
              </w:rPr>
              <w:t>са</w:t>
            </w:r>
          </w:p>
        </w:tc>
        <w:tc>
          <w:tcPr>
            <w:tcW w:w="2951" w:type="dxa"/>
            <w:vAlign w:val="bottom"/>
          </w:tcPr>
          <w:p w:rsidR="00A719E3" w:rsidRPr="00A719E3" w:rsidRDefault="00A719E3" w:rsidP="00A66D9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719E3">
              <w:rPr>
                <w:rFonts w:ascii="Courier New" w:hAnsi="Courier New" w:cs="Courier New"/>
              </w:rPr>
              <w:t>1581</w:t>
            </w:r>
          </w:p>
        </w:tc>
      </w:tr>
      <w:tr w:rsidR="00A719E3" w:rsidTr="00A719E3">
        <w:tc>
          <w:tcPr>
            <w:tcW w:w="2950" w:type="dxa"/>
            <w:vAlign w:val="bottom"/>
          </w:tcPr>
          <w:p w:rsidR="00A719E3" w:rsidRPr="00A719E3" w:rsidRDefault="00A719E3" w:rsidP="00A66D9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719E3">
              <w:rPr>
                <w:rFonts w:ascii="Courier New" w:hAnsi="Courier New" w:cs="Courier New"/>
              </w:rPr>
              <w:t>2</w:t>
            </w:r>
          </w:p>
        </w:tc>
        <w:tc>
          <w:tcPr>
            <w:tcW w:w="2950" w:type="dxa"/>
            <w:vAlign w:val="bottom"/>
          </w:tcPr>
          <w:p w:rsidR="00A719E3" w:rsidRPr="00A719E3" w:rsidRDefault="00A719E3" w:rsidP="00A66D9E">
            <w:pPr>
              <w:snapToGrid w:val="0"/>
              <w:rPr>
                <w:rFonts w:ascii="Courier New" w:hAnsi="Courier New" w:cs="Courier New"/>
              </w:rPr>
            </w:pPr>
            <w:r w:rsidRPr="00A719E3">
              <w:rPr>
                <w:rFonts w:ascii="Courier New" w:hAnsi="Courier New" w:cs="Courier New"/>
              </w:rPr>
              <w:t>Референт муниципал</w:t>
            </w:r>
            <w:r w:rsidRPr="00A719E3">
              <w:rPr>
                <w:rFonts w:ascii="Courier New" w:hAnsi="Courier New" w:cs="Courier New"/>
              </w:rPr>
              <w:t>ь</w:t>
            </w:r>
            <w:r w:rsidRPr="00A719E3">
              <w:rPr>
                <w:rFonts w:ascii="Courier New" w:hAnsi="Courier New" w:cs="Courier New"/>
              </w:rPr>
              <w:t>ной службы в Ирку</w:t>
            </w:r>
            <w:r w:rsidRPr="00A719E3">
              <w:rPr>
                <w:rFonts w:ascii="Courier New" w:hAnsi="Courier New" w:cs="Courier New"/>
              </w:rPr>
              <w:t>т</w:t>
            </w:r>
            <w:r w:rsidRPr="00A719E3">
              <w:rPr>
                <w:rFonts w:ascii="Courier New" w:hAnsi="Courier New" w:cs="Courier New"/>
              </w:rPr>
              <w:t>ской области 2 кла</w:t>
            </w:r>
            <w:r w:rsidRPr="00A719E3">
              <w:rPr>
                <w:rFonts w:ascii="Courier New" w:hAnsi="Courier New" w:cs="Courier New"/>
              </w:rPr>
              <w:t>с</w:t>
            </w:r>
            <w:r w:rsidRPr="00A719E3">
              <w:rPr>
                <w:rFonts w:ascii="Courier New" w:hAnsi="Courier New" w:cs="Courier New"/>
              </w:rPr>
              <w:t>са</w:t>
            </w:r>
          </w:p>
        </w:tc>
        <w:tc>
          <w:tcPr>
            <w:tcW w:w="2951" w:type="dxa"/>
            <w:vAlign w:val="bottom"/>
          </w:tcPr>
          <w:p w:rsidR="00A719E3" w:rsidRPr="00A719E3" w:rsidRDefault="00A719E3" w:rsidP="00A66D9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719E3">
              <w:rPr>
                <w:rFonts w:ascii="Courier New" w:hAnsi="Courier New" w:cs="Courier New"/>
              </w:rPr>
              <w:t>1318</w:t>
            </w:r>
          </w:p>
        </w:tc>
      </w:tr>
      <w:tr w:rsidR="00A719E3" w:rsidTr="00A719E3">
        <w:tc>
          <w:tcPr>
            <w:tcW w:w="2950" w:type="dxa"/>
            <w:vAlign w:val="bottom"/>
          </w:tcPr>
          <w:p w:rsidR="00A719E3" w:rsidRPr="00A719E3" w:rsidRDefault="00A719E3" w:rsidP="00A66D9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719E3">
              <w:rPr>
                <w:rFonts w:ascii="Courier New" w:hAnsi="Courier New" w:cs="Courier New"/>
              </w:rPr>
              <w:t>3</w:t>
            </w:r>
          </w:p>
        </w:tc>
        <w:tc>
          <w:tcPr>
            <w:tcW w:w="2950" w:type="dxa"/>
            <w:vAlign w:val="bottom"/>
          </w:tcPr>
          <w:p w:rsidR="00A719E3" w:rsidRPr="00A719E3" w:rsidRDefault="00A719E3" w:rsidP="00A66D9E">
            <w:pPr>
              <w:snapToGrid w:val="0"/>
              <w:rPr>
                <w:rFonts w:ascii="Courier New" w:hAnsi="Courier New" w:cs="Courier New"/>
              </w:rPr>
            </w:pPr>
            <w:r w:rsidRPr="00A719E3">
              <w:rPr>
                <w:rFonts w:ascii="Courier New" w:hAnsi="Courier New" w:cs="Courier New"/>
              </w:rPr>
              <w:t>Референт муниципал</w:t>
            </w:r>
            <w:r w:rsidRPr="00A719E3">
              <w:rPr>
                <w:rFonts w:ascii="Courier New" w:hAnsi="Courier New" w:cs="Courier New"/>
              </w:rPr>
              <w:t>ь</w:t>
            </w:r>
            <w:r w:rsidRPr="00A719E3">
              <w:rPr>
                <w:rFonts w:ascii="Courier New" w:hAnsi="Courier New" w:cs="Courier New"/>
              </w:rPr>
              <w:t>ной службы в Ирку</w:t>
            </w:r>
            <w:r w:rsidRPr="00A719E3">
              <w:rPr>
                <w:rFonts w:ascii="Courier New" w:hAnsi="Courier New" w:cs="Courier New"/>
              </w:rPr>
              <w:t>т</w:t>
            </w:r>
            <w:r w:rsidRPr="00A719E3">
              <w:rPr>
                <w:rFonts w:ascii="Courier New" w:hAnsi="Courier New" w:cs="Courier New"/>
              </w:rPr>
              <w:t>ской области 3 кла</w:t>
            </w:r>
            <w:r w:rsidRPr="00A719E3">
              <w:rPr>
                <w:rFonts w:ascii="Courier New" w:hAnsi="Courier New" w:cs="Courier New"/>
              </w:rPr>
              <w:t>с</w:t>
            </w:r>
            <w:r w:rsidRPr="00A719E3">
              <w:rPr>
                <w:rFonts w:ascii="Courier New" w:hAnsi="Courier New" w:cs="Courier New"/>
              </w:rPr>
              <w:t>са</w:t>
            </w:r>
          </w:p>
        </w:tc>
        <w:tc>
          <w:tcPr>
            <w:tcW w:w="2951" w:type="dxa"/>
            <w:vAlign w:val="bottom"/>
          </w:tcPr>
          <w:p w:rsidR="00A719E3" w:rsidRPr="00A719E3" w:rsidRDefault="00A719E3" w:rsidP="00A66D9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719E3">
              <w:rPr>
                <w:rFonts w:ascii="Courier New" w:hAnsi="Courier New" w:cs="Courier New"/>
              </w:rPr>
              <w:t>1231</w:t>
            </w:r>
          </w:p>
        </w:tc>
      </w:tr>
      <w:tr w:rsidR="00A719E3" w:rsidTr="00A719E3">
        <w:tc>
          <w:tcPr>
            <w:tcW w:w="2950" w:type="dxa"/>
            <w:vAlign w:val="bottom"/>
          </w:tcPr>
          <w:p w:rsidR="00A719E3" w:rsidRPr="00A719E3" w:rsidRDefault="00A719E3" w:rsidP="00A66D9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719E3">
              <w:rPr>
                <w:rFonts w:ascii="Courier New" w:hAnsi="Courier New" w:cs="Courier New"/>
              </w:rPr>
              <w:t>4</w:t>
            </w:r>
          </w:p>
        </w:tc>
        <w:tc>
          <w:tcPr>
            <w:tcW w:w="2950" w:type="dxa"/>
            <w:vAlign w:val="bottom"/>
          </w:tcPr>
          <w:p w:rsidR="00A719E3" w:rsidRPr="00A719E3" w:rsidRDefault="00A719E3" w:rsidP="00A66D9E">
            <w:pPr>
              <w:snapToGrid w:val="0"/>
              <w:rPr>
                <w:rFonts w:ascii="Courier New" w:hAnsi="Courier New" w:cs="Courier New"/>
              </w:rPr>
            </w:pPr>
            <w:r w:rsidRPr="00A719E3">
              <w:rPr>
                <w:rFonts w:ascii="Courier New" w:hAnsi="Courier New" w:cs="Courier New"/>
              </w:rPr>
              <w:t>Секретарь муниц</w:t>
            </w:r>
            <w:r w:rsidRPr="00A719E3">
              <w:rPr>
                <w:rFonts w:ascii="Courier New" w:hAnsi="Courier New" w:cs="Courier New"/>
              </w:rPr>
              <w:t>и</w:t>
            </w:r>
            <w:r w:rsidRPr="00A719E3">
              <w:rPr>
                <w:rFonts w:ascii="Courier New" w:hAnsi="Courier New" w:cs="Courier New"/>
              </w:rPr>
              <w:t>пальной службы в И</w:t>
            </w:r>
            <w:r w:rsidRPr="00A719E3">
              <w:rPr>
                <w:rFonts w:ascii="Courier New" w:hAnsi="Courier New" w:cs="Courier New"/>
              </w:rPr>
              <w:t>р</w:t>
            </w:r>
            <w:r w:rsidRPr="00A719E3">
              <w:rPr>
                <w:rFonts w:ascii="Courier New" w:hAnsi="Courier New" w:cs="Courier New"/>
              </w:rPr>
              <w:t>кутской области 1 класса</w:t>
            </w:r>
          </w:p>
        </w:tc>
        <w:tc>
          <w:tcPr>
            <w:tcW w:w="2951" w:type="dxa"/>
            <w:vAlign w:val="bottom"/>
          </w:tcPr>
          <w:p w:rsidR="00A719E3" w:rsidRPr="00A719E3" w:rsidRDefault="00A719E3" w:rsidP="00A66D9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719E3">
              <w:rPr>
                <w:rFonts w:ascii="Courier New" w:hAnsi="Courier New" w:cs="Courier New"/>
              </w:rPr>
              <w:t>1054</w:t>
            </w:r>
          </w:p>
        </w:tc>
      </w:tr>
      <w:tr w:rsidR="00A719E3" w:rsidTr="00A719E3">
        <w:tc>
          <w:tcPr>
            <w:tcW w:w="2950" w:type="dxa"/>
            <w:vAlign w:val="bottom"/>
          </w:tcPr>
          <w:p w:rsidR="00A719E3" w:rsidRPr="00A719E3" w:rsidRDefault="00A719E3" w:rsidP="00A66D9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719E3">
              <w:rPr>
                <w:rFonts w:ascii="Courier New" w:hAnsi="Courier New" w:cs="Courier New"/>
              </w:rPr>
              <w:t>5</w:t>
            </w:r>
          </w:p>
        </w:tc>
        <w:tc>
          <w:tcPr>
            <w:tcW w:w="2950" w:type="dxa"/>
            <w:vAlign w:val="bottom"/>
          </w:tcPr>
          <w:p w:rsidR="00A719E3" w:rsidRPr="00A719E3" w:rsidRDefault="00A719E3" w:rsidP="00A66D9E">
            <w:pPr>
              <w:snapToGrid w:val="0"/>
              <w:rPr>
                <w:rFonts w:ascii="Courier New" w:hAnsi="Courier New" w:cs="Courier New"/>
              </w:rPr>
            </w:pPr>
            <w:r w:rsidRPr="00A719E3">
              <w:rPr>
                <w:rFonts w:ascii="Courier New" w:hAnsi="Courier New" w:cs="Courier New"/>
              </w:rPr>
              <w:t>Секретарь муниц</w:t>
            </w:r>
            <w:r w:rsidRPr="00A719E3">
              <w:rPr>
                <w:rFonts w:ascii="Courier New" w:hAnsi="Courier New" w:cs="Courier New"/>
              </w:rPr>
              <w:t>и</w:t>
            </w:r>
            <w:r w:rsidRPr="00A719E3">
              <w:rPr>
                <w:rFonts w:ascii="Courier New" w:hAnsi="Courier New" w:cs="Courier New"/>
              </w:rPr>
              <w:t>пальной службы в И</w:t>
            </w:r>
            <w:r w:rsidRPr="00A719E3">
              <w:rPr>
                <w:rFonts w:ascii="Courier New" w:hAnsi="Courier New" w:cs="Courier New"/>
              </w:rPr>
              <w:t>р</w:t>
            </w:r>
            <w:r w:rsidRPr="00A719E3">
              <w:rPr>
                <w:rFonts w:ascii="Courier New" w:hAnsi="Courier New" w:cs="Courier New"/>
              </w:rPr>
              <w:t>кутской области 2 класса</w:t>
            </w:r>
          </w:p>
        </w:tc>
        <w:tc>
          <w:tcPr>
            <w:tcW w:w="2951" w:type="dxa"/>
            <w:vAlign w:val="bottom"/>
          </w:tcPr>
          <w:p w:rsidR="00A719E3" w:rsidRPr="00A719E3" w:rsidRDefault="00A719E3" w:rsidP="00A66D9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719E3">
              <w:rPr>
                <w:rFonts w:ascii="Courier New" w:hAnsi="Courier New" w:cs="Courier New"/>
              </w:rPr>
              <w:t>967</w:t>
            </w:r>
          </w:p>
        </w:tc>
      </w:tr>
      <w:tr w:rsidR="00A719E3" w:rsidTr="00A719E3">
        <w:tc>
          <w:tcPr>
            <w:tcW w:w="2950" w:type="dxa"/>
            <w:vAlign w:val="bottom"/>
          </w:tcPr>
          <w:p w:rsidR="00A719E3" w:rsidRPr="00A719E3" w:rsidRDefault="00A719E3" w:rsidP="00A66D9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719E3">
              <w:rPr>
                <w:rFonts w:ascii="Courier New" w:hAnsi="Courier New" w:cs="Courier New"/>
              </w:rPr>
              <w:t>6</w:t>
            </w:r>
          </w:p>
        </w:tc>
        <w:tc>
          <w:tcPr>
            <w:tcW w:w="2950" w:type="dxa"/>
            <w:vAlign w:val="bottom"/>
          </w:tcPr>
          <w:p w:rsidR="00A719E3" w:rsidRPr="00A719E3" w:rsidRDefault="00A719E3" w:rsidP="00A66D9E">
            <w:pPr>
              <w:snapToGrid w:val="0"/>
              <w:rPr>
                <w:rFonts w:ascii="Courier New" w:hAnsi="Courier New" w:cs="Courier New"/>
              </w:rPr>
            </w:pPr>
            <w:r w:rsidRPr="00A719E3">
              <w:rPr>
                <w:rFonts w:ascii="Courier New" w:hAnsi="Courier New" w:cs="Courier New"/>
              </w:rPr>
              <w:t>Секретарь муниц</w:t>
            </w:r>
            <w:r w:rsidRPr="00A719E3">
              <w:rPr>
                <w:rFonts w:ascii="Courier New" w:hAnsi="Courier New" w:cs="Courier New"/>
              </w:rPr>
              <w:t>и</w:t>
            </w:r>
            <w:r w:rsidRPr="00A719E3">
              <w:rPr>
                <w:rFonts w:ascii="Courier New" w:hAnsi="Courier New" w:cs="Courier New"/>
              </w:rPr>
              <w:t>пальной службы в И</w:t>
            </w:r>
            <w:r w:rsidRPr="00A719E3">
              <w:rPr>
                <w:rFonts w:ascii="Courier New" w:hAnsi="Courier New" w:cs="Courier New"/>
              </w:rPr>
              <w:t>р</w:t>
            </w:r>
            <w:r w:rsidRPr="00A719E3">
              <w:rPr>
                <w:rFonts w:ascii="Courier New" w:hAnsi="Courier New" w:cs="Courier New"/>
              </w:rPr>
              <w:t>кутской области 3 класса</w:t>
            </w:r>
          </w:p>
        </w:tc>
        <w:tc>
          <w:tcPr>
            <w:tcW w:w="2951" w:type="dxa"/>
            <w:vAlign w:val="bottom"/>
          </w:tcPr>
          <w:p w:rsidR="00A719E3" w:rsidRPr="00A719E3" w:rsidRDefault="00A719E3" w:rsidP="00A66D9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719E3">
              <w:rPr>
                <w:rFonts w:ascii="Courier New" w:hAnsi="Courier New" w:cs="Courier New"/>
              </w:rPr>
              <w:t>793</w:t>
            </w:r>
          </w:p>
        </w:tc>
      </w:tr>
    </w:tbl>
    <w:p w:rsidR="00A719E3" w:rsidRDefault="00A719E3" w:rsidP="00A719E3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</w:p>
    <w:p w:rsidR="00A719E3" w:rsidRDefault="00A719E3" w:rsidP="00A719E3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</w:p>
    <w:p w:rsidR="00A719E3" w:rsidRDefault="00A719E3" w:rsidP="00A719E3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Нижнезаимского</w:t>
      </w:r>
    </w:p>
    <w:p w:rsidR="00A719E3" w:rsidRDefault="00A719E3" w:rsidP="00A719E3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113F3" w:rsidRPr="000113F3" w:rsidRDefault="00A719E3" w:rsidP="00A719E3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113F3" w:rsidRPr="000113F3" w:rsidRDefault="000113F3" w:rsidP="000113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113F3" w:rsidRDefault="000113F3" w:rsidP="000113F3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</w:p>
    <w:p w:rsidR="000113F3" w:rsidRDefault="000113F3" w:rsidP="00406B70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</w:p>
    <w:p w:rsidR="00406B70" w:rsidRDefault="00406B70" w:rsidP="00406B70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</w:p>
    <w:p w:rsidR="006B0D63" w:rsidRDefault="006B0D63" w:rsidP="0030494D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2"/>
        </w:rPr>
      </w:pPr>
    </w:p>
    <w:p w:rsidR="00CA52B6" w:rsidRDefault="00CA52B6" w:rsidP="00CA52B6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2"/>
        </w:rPr>
      </w:pPr>
    </w:p>
    <w:p w:rsidR="001A17FC" w:rsidRDefault="001A17FC" w:rsidP="001A1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A17FC" w:rsidRDefault="001A17FC" w:rsidP="001A1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A17FC" w:rsidRDefault="001A17FC" w:rsidP="001A1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A17FC" w:rsidRDefault="001A17FC" w:rsidP="001A1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A17FC" w:rsidRPr="001A17FC" w:rsidRDefault="001A17FC" w:rsidP="001A1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1A17FC" w:rsidRPr="001A17FC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816" w:rsidRDefault="00852816" w:rsidP="006238E3">
      <w:pPr>
        <w:spacing w:after="0" w:line="240" w:lineRule="auto"/>
      </w:pPr>
      <w:r>
        <w:separator/>
      </w:r>
    </w:p>
  </w:endnote>
  <w:endnote w:type="continuationSeparator" w:id="1">
    <w:p w:rsidR="00852816" w:rsidRDefault="00852816" w:rsidP="0062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816" w:rsidRDefault="00852816" w:rsidP="006238E3">
      <w:pPr>
        <w:spacing w:after="0" w:line="240" w:lineRule="auto"/>
      </w:pPr>
      <w:r>
        <w:separator/>
      </w:r>
    </w:p>
  </w:footnote>
  <w:footnote w:type="continuationSeparator" w:id="1">
    <w:p w:rsidR="00852816" w:rsidRDefault="00852816" w:rsidP="00623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B7C"/>
    <w:multiLevelType w:val="multilevel"/>
    <w:tmpl w:val="D23C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165457C9"/>
    <w:multiLevelType w:val="multilevel"/>
    <w:tmpl w:val="986C1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EF909ED"/>
    <w:multiLevelType w:val="multilevel"/>
    <w:tmpl w:val="E3E45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4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399"/>
    <w:rsid w:val="000113F3"/>
    <w:rsid w:val="000318D5"/>
    <w:rsid w:val="00065977"/>
    <w:rsid w:val="0007358B"/>
    <w:rsid w:val="000840FA"/>
    <w:rsid w:val="000917CB"/>
    <w:rsid w:val="000A0DAB"/>
    <w:rsid w:val="000A1F5D"/>
    <w:rsid w:val="000A22DF"/>
    <w:rsid w:val="000A3AC3"/>
    <w:rsid w:val="000D58C1"/>
    <w:rsid w:val="000D626C"/>
    <w:rsid w:val="000E34B9"/>
    <w:rsid w:val="000F11B2"/>
    <w:rsid w:val="000F253A"/>
    <w:rsid w:val="000F2610"/>
    <w:rsid w:val="000F3FD1"/>
    <w:rsid w:val="00112B29"/>
    <w:rsid w:val="00121ECF"/>
    <w:rsid w:val="00131B38"/>
    <w:rsid w:val="00136B17"/>
    <w:rsid w:val="0015623D"/>
    <w:rsid w:val="00162149"/>
    <w:rsid w:val="00173418"/>
    <w:rsid w:val="001912A0"/>
    <w:rsid w:val="001928E3"/>
    <w:rsid w:val="001A17FC"/>
    <w:rsid w:val="001B0456"/>
    <w:rsid w:val="001B1B4A"/>
    <w:rsid w:val="001B72C2"/>
    <w:rsid w:val="001D03FF"/>
    <w:rsid w:val="001D2DCB"/>
    <w:rsid w:val="001D55F3"/>
    <w:rsid w:val="001E09A2"/>
    <w:rsid w:val="001E4211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943C3"/>
    <w:rsid w:val="002A6A7D"/>
    <w:rsid w:val="002F146C"/>
    <w:rsid w:val="0030494D"/>
    <w:rsid w:val="00307EB5"/>
    <w:rsid w:val="00314F81"/>
    <w:rsid w:val="003300AB"/>
    <w:rsid w:val="0033638A"/>
    <w:rsid w:val="00363950"/>
    <w:rsid w:val="00365093"/>
    <w:rsid w:val="00376755"/>
    <w:rsid w:val="003A269B"/>
    <w:rsid w:val="003B5493"/>
    <w:rsid w:val="003C691A"/>
    <w:rsid w:val="003E61E8"/>
    <w:rsid w:val="00400D10"/>
    <w:rsid w:val="0040174A"/>
    <w:rsid w:val="00406B70"/>
    <w:rsid w:val="00411FA2"/>
    <w:rsid w:val="00420C0D"/>
    <w:rsid w:val="00446DC3"/>
    <w:rsid w:val="004549E2"/>
    <w:rsid w:val="00455BE9"/>
    <w:rsid w:val="00460702"/>
    <w:rsid w:val="00477281"/>
    <w:rsid w:val="00477941"/>
    <w:rsid w:val="00487266"/>
    <w:rsid w:val="00496533"/>
    <w:rsid w:val="004C5988"/>
    <w:rsid w:val="0052689E"/>
    <w:rsid w:val="00533771"/>
    <w:rsid w:val="00535AD4"/>
    <w:rsid w:val="005376F7"/>
    <w:rsid w:val="005526F0"/>
    <w:rsid w:val="00553A1C"/>
    <w:rsid w:val="00554DA2"/>
    <w:rsid w:val="0056486F"/>
    <w:rsid w:val="00565284"/>
    <w:rsid w:val="00591959"/>
    <w:rsid w:val="005931FD"/>
    <w:rsid w:val="00596A2D"/>
    <w:rsid w:val="005A364E"/>
    <w:rsid w:val="005A4EA9"/>
    <w:rsid w:val="005C16CA"/>
    <w:rsid w:val="005C3993"/>
    <w:rsid w:val="005E545E"/>
    <w:rsid w:val="00606470"/>
    <w:rsid w:val="00623703"/>
    <w:rsid w:val="006238E3"/>
    <w:rsid w:val="006578F4"/>
    <w:rsid w:val="00666BE7"/>
    <w:rsid w:val="00666C17"/>
    <w:rsid w:val="00675FBD"/>
    <w:rsid w:val="00676C09"/>
    <w:rsid w:val="006773D3"/>
    <w:rsid w:val="00685AF7"/>
    <w:rsid w:val="006B0D63"/>
    <w:rsid w:val="006B3B23"/>
    <w:rsid w:val="006C3D8B"/>
    <w:rsid w:val="006C5075"/>
    <w:rsid w:val="006D6F6F"/>
    <w:rsid w:val="006E4D01"/>
    <w:rsid w:val="006E7664"/>
    <w:rsid w:val="006F438F"/>
    <w:rsid w:val="00704013"/>
    <w:rsid w:val="00705016"/>
    <w:rsid w:val="00721994"/>
    <w:rsid w:val="00722B96"/>
    <w:rsid w:val="00733208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912"/>
    <w:rsid w:val="007B4BD2"/>
    <w:rsid w:val="007C64A8"/>
    <w:rsid w:val="007F0589"/>
    <w:rsid w:val="00815CAA"/>
    <w:rsid w:val="00827C7B"/>
    <w:rsid w:val="00840006"/>
    <w:rsid w:val="008516BE"/>
    <w:rsid w:val="00852816"/>
    <w:rsid w:val="008831E9"/>
    <w:rsid w:val="0088574E"/>
    <w:rsid w:val="00891633"/>
    <w:rsid w:val="008B1FE7"/>
    <w:rsid w:val="008B297B"/>
    <w:rsid w:val="008C1357"/>
    <w:rsid w:val="008E00EB"/>
    <w:rsid w:val="009044B6"/>
    <w:rsid w:val="00912784"/>
    <w:rsid w:val="0092456F"/>
    <w:rsid w:val="009B1A3F"/>
    <w:rsid w:val="009D6824"/>
    <w:rsid w:val="009F13F9"/>
    <w:rsid w:val="00A249F3"/>
    <w:rsid w:val="00A268E2"/>
    <w:rsid w:val="00A4443E"/>
    <w:rsid w:val="00A44DE6"/>
    <w:rsid w:val="00A5595D"/>
    <w:rsid w:val="00A60194"/>
    <w:rsid w:val="00A64F43"/>
    <w:rsid w:val="00A719E3"/>
    <w:rsid w:val="00A77EDE"/>
    <w:rsid w:val="00AA7034"/>
    <w:rsid w:val="00AB2CE0"/>
    <w:rsid w:val="00AB4156"/>
    <w:rsid w:val="00AB71BD"/>
    <w:rsid w:val="00AF6577"/>
    <w:rsid w:val="00B0683F"/>
    <w:rsid w:val="00B0714C"/>
    <w:rsid w:val="00B107FB"/>
    <w:rsid w:val="00B46426"/>
    <w:rsid w:val="00B51C0A"/>
    <w:rsid w:val="00B7472B"/>
    <w:rsid w:val="00B772AF"/>
    <w:rsid w:val="00B9326E"/>
    <w:rsid w:val="00B96811"/>
    <w:rsid w:val="00BA3D1E"/>
    <w:rsid w:val="00BA4F71"/>
    <w:rsid w:val="00BB0587"/>
    <w:rsid w:val="00BC724B"/>
    <w:rsid w:val="00BC74A3"/>
    <w:rsid w:val="00BD36E9"/>
    <w:rsid w:val="00BE63B9"/>
    <w:rsid w:val="00BE7682"/>
    <w:rsid w:val="00BF00E7"/>
    <w:rsid w:val="00BF1885"/>
    <w:rsid w:val="00C05E60"/>
    <w:rsid w:val="00C346AB"/>
    <w:rsid w:val="00C35FD6"/>
    <w:rsid w:val="00C373BA"/>
    <w:rsid w:val="00C81CD7"/>
    <w:rsid w:val="00CA4C4C"/>
    <w:rsid w:val="00CA52B6"/>
    <w:rsid w:val="00CB12EF"/>
    <w:rsid w:val="00CB733C"/>
    <w:rsid w:val="00CE42AC"/>
    <w:rsid w:val="00CE7BEF"/>
    <w:rsid w:val="00CF22D1"/>
    <w:rsid w:val="00D1491F"/>
    <w:rsid w:val="00D440D2"/>
    <w:rsid w:val="00D53D78"/>
    <w:rsid w:val="00D64EAA"/>
    <w:rsid w:val="00D65F4C"/>
    <w:rsid w:val="00D74D02"/>
    <w:rsid w:val="00D7780E"/>
    <w:rsid w:val="00D856FF"/>
    <w:rsid w:val="00D958BE"/>
    <w:rsid w:val="00DA3C31"/>
    <w:rsid w:val="00DC34B6"/>
    <w:rsid w:val="00DD1774"/>
    <w:rsid w:val="00DE6324"/>
    <w:rsid w:val="00DE7AC0"/>
    <w:rsid w:val="00E76F0C"/>
    <w:rsid w:val="00E77597"/>
    <w:rsid w:val="00E84309"/>
    <w:rsid w:val="00EB1A59"/>
    <w:rsid w:val="00EE0619"/>
    <w:rsid w:val="00F03F09"/>
    <w:rsid w:val="00F12DCD"/>
    <w:rsid w:val="00F14854"/>
    <w:rsid w:val="00F34480"/>
    <w:rsid w:val="00F545E9"/>
    <w:rsid w:val="00F638DD"/>
    <w:rsid w:val="00F659C1"/>
    <w:rsid w:val="00F70EA2"/>
    <w:rsid w:val="00F745B0"/>
    <w:rsid w:val="00F84C95"/>
    <w:rsid w:val="00F946BF"/>
    <w:rsid w:val="00FA2AD0"/>
    <w:rsid w:val="00FB1825"/>
    <w:rsid w:val="00FD236A"/>
    <w:rsid w:val="00FE1533"/>
    <w:rsid w:val="00FF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F659C1"/>
    <w:pPr>
      <w:ind w:left="720"/>
      <w:contextualSpacing/>
    </w:pPr>
  </w:style>
  <w:style w:type="paragraph" w:styleId="ac">
    <w:name w:val="header"/>
    <w:basedOn w:val="a"/>
    <w:link w:val="ad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62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238E3"/>
  </w:style>
  <w:style w:type="paragraph" w:styleId="af1">
    <w:name w:val="No Spacing"/>
    <w:link w:val="af2"/>
    <w:uiPriority w:val="1"/>
    <w:qFormat/>
    <w:rsid w:val="00F745B0"/>
    <w:pPr>
      <w:spacing w:after="0" w:line="240" w:lineRule="auto"/>
    </w:pPr>
  </w:style>
  <w:style w:type="paragraph" w:customStyle="1" w:styleId="af3">
    <w:name w:val="Стиль"/>
    <w:basedOn w:val="a"/>
    <w:rsid w:val="00F745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b">
    <w:name w:val="Абзац списка Знак"/>
    <w:link w:val="aa"/>
    <w:uiPriority w:val="34"/>
    <w:locked/>
    <w:rsid w:val="007C64A8"/>
  </w:style>
  <w:style w:type="character" w:customStyle="1" w:styleId="af2">
    <w:name w:val="Без интервала Знак"/>
    <w:link w:val="af1"/>
    <w:uiPriority w:val="1"/>
    <w:rsid w:val="007C64A8"/>
  </w:style>
  <w:style w:type="paragraph" w:customStyle="1" w:styleId="ConsPlusTitle">
    <w:name w:val="ConsPlusTitle"/>
    <w:qFormat/>
    <w:rsid w:val="001A1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1A17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A17FC"/>
    <w:rPr>
      <w:rFonts w:ascii="Arial" w:eastAsia="Arial" w:hAnsi="Arial" w:cs="Arial"/>
      <w:sz w:val="20"/>
      <w:szCs w:val="20"/>
      <w:lang w:eastAsia="ar-SA"/>
    </w:rPr>
  </w:style>
  <w:style w:type="character" w:styleId="af4">
    <w:name w:val="footnote reference"/>
    <w:rsid w:val="001A17FC"/>
    <w:rPr>
      <w:rFonts w:cs="Times New Roman"/>
      <w:vertAlign w:val="superscript"/>
    </w:rPr>
  </w:style>
  <w:style w:type="paragraph" w:styleId="af5">
    <w:name w:val="footnote text"/>
    <w:basedOn w:val="a"/>
    <w:link w:val="af6"/>
    <w:rsid w:val="001A17F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1A17FC"/>
    <w:rPr>
      <w:rFonts w:ascii="Times New Roman" w:eastAsia="Calibri" w:hAnsi="Times New Roman" w:cs="Times New Roman"/>
      <w:sz w:val="20"/>
      <w:szCs w:val="20"/>
    </w:rPr>
  </w:style>
  <w:style w:type="table" w:styleId="af7">
    <w:name w:val="Table Grid"/>
    <w:basedOn w:val="a1"/>
    <w:uiPriority w:val="59"/>
    <w:rsid w:val="00733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Цветовое выделение"/>
    <w:rsid w:val="0030494D"/>
    <w:rPr>
      <w:b/>
      <w:bCs/>
      <w:color w:val="0000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9;&#1072;&#1080;&#1084;&#1082;&#1072;\Desktop\&#1055;&#1054;&#1057;&#1058;&#1040;&#1053;.&#1056;&#1045;&#1064;.&#1056;&#1040;&#1057;&#1055;&#1054;&#1056;&#1071;&#1046;.%202018\&#1056;&#1045;&#1064;&#1045;&#1053;&#1048;&#1045;%202018\&#1088;&#1077;&#1096;&#1077;&#1085;&#1080;&#1077;%20&#1054;&#1087;&#1083;&#1072;&#1090;&#1072;%20&#1084;&#1091;&#1085;&#1080;&#1094;.%20&#1089;&#1083;&#1091;&#1078;.201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79;&#1072;&#1080;&#1084;&#1082;&#1072;\Desktop\&#1055;&#1054;&#1057;&#1058;&#1040;&#1053;.&#1056;&#1045;&#1064;.&#1056;&#1040;&#1057;&#1055;&#1054;&#1056;&#1071;&#1046;.%202018\&#1056;&#1045;&#1064;&#1045;&#1053;&#1048;&#1045;%202018\&#1088;&#1077;&#1096;&#1077;&#1085;&#1080;&#1077;%20&#1054;&#1087;&#1083;&#1072;&#1090;&#1072;%20&#1084;&#1091;&#1085;&#1080;&#1094;.%20&#1089;&#1083;&#1091;&#1078;.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1398-DB7D-4CD1-9152-55345B05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14</Pages>
  <Words>4612</Words>
  <Characters>26292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63</cp:revision>
  <cp:lastPrinted>2019-02-16T10:13:00Z</cp:lastPrinted>
  <dcterms:created xsi:type="dcterms:W3CDTF">2017-01-31T08:08:00Z</dcterms:created>
  <dcterms:modified xsi:type="dcterms:W3CDTF">2021-02-09T03:49:00Z</dcterms:modified>
</cp:coreProperties>
</file>