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09.2022Г. №40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</w:p>
    <w:p w:rsidR="002A7587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 ТРАНСПОРТ И ДОРОЖНОМ ХОЗЯЙСТВЕ НА ТЕРРИТОРИИ НИЖНЕЗАИМСКОГО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ЦИПАЛЬНОГО ОБРАЗОВАНИЯ НА 2022 ГОД.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CD46CA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7587">
        <w:rPr>
          <w:rFonts w:ascii="Arial" w:hAnsi="Arial" w:cs="Arial"/>
        </w:rPr>
        <w:t xml:space="preserve">В соответствии с Федеральным законом от 06 октября 2003г. №131-ФЗ "Об общих принципах организации местного самоуправления в Российской Федерации", статьей 44 Федерального закона от 31 июля 2020г. №248-ФЗ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2021г.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Нижнезаимского </w:t>
      </w:r>
      <w:r>
        <w:rPr>
          <w:rFonts w:ascii="Arial" w:hAnsi="Arial" w:cs="Arial"/>
        </w:rPr>
        <w:t>муниципального образования</w:t>
      </w:r>
    </w:p>
    <w:p w:rsidR="002A7587" w:rsidRPr="002A7587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>П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2A7587" w:rsidRPr="002A7587" w:rsidRDefault="002A7587" w:rsidP="002A758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7587">
        <w:rPr>
          <w:rFonts w:ascii="Arial" w:hAnsi="Arial" w:cs="Arial"/>
        </w:rPr>
        <w:t>1. Утвердить Программу профилактики причинения вреда (ущерба) охраняемым законом ценностям по муниципальному контролю на автомобильном транспорте и в дорожном хозяйстве на территории Нижнезаимского муниципального образования на 2022 год согласно приложению.</w:t>
      </w:r>
    </w:p>
    <w:p w:rsidR="002A7587" w:rsidRPr="002A7587" w:rsidRDefault="002A7587" w:rsidP="002A7587">
      <w:pPr>
        <w:ind w:firstLine="567"/>
        <w:jc w:val="both"/>
        <w:rPr>
          <w:rFonts w:ascii="Arial" w:hAnsi="Arial" w:cs="Arial"/>
        </w:rPr>
      </w:pPr>
      <w:r w:rsidRPr="002A7587">
        <w:rPr>
          <w:rFonts w:ascii="Arial" w:hAnsi="Arial" w:cs="Arial"/>
        </w:rPr>
        <w:t>2. Опубликовать настоящее постановление в газете « Официальный вестник» и разместить на официальном сайте администрации Нижнезаимского муниципального образования в информационно-телекоммуникационной сети "Интернет".</w:t>
      </w:r>
    </w:p>
    <w:p w:rsidR="00CD46CA" w:rsidRPr="002A7587" w:rsidRDefault="002A7587" w:rsidP="002A7587">
      <w:pPr>
        <w:ind w:firstLine="567"/>
        <w:jc w:val="both"/>
        <w:rPr>
          <w:rFonts w:ascii="Arial" w:hAnsi="Arial" w:cs="Arial"/>
        </w:rPr>
      </w:pPr>
      <w:r w:rsidRPr="002A7587">
        <w:rPr>
          <w:rFonts w:ascii="Arial" w:hAnsi="Arial" w:cs="Arial"/>
          <w:color w:val="000000"/>
        </w:rPr>
        <w:t>3. Контроль за исполнением настоящего</w:t>
      </w:r>
      <w:r w:rsidRPr="002A7587">
        <w:rPr>
          <w:rFonts w:ascii="Arial" w:hAnsi="Arial" w:cs="Arial"/>
        </w:rPr>
        <w:t xml:space="preserve"> постановления оставляю за собой.</w:t>
      </w:r>
    </w:p>
    <w:p w:rsidR="00CD46CA" w:rsidRDefault="00CD46CA" w:rsidP="00A45BBC">
      <w:pPr>
        <w:ind w:left="57" w:right="57" w:firstLine="221"/>
        <w:jc w:val="both"/>
      </w:pPr>
    </w:p>
    <w:p w:rsidR="002A7587" w:rsidRDefault="002A7587" w:rsidP="00A45BBC">
      <w:pPr>
        <w:ind w:left="57" w:right="57" w:firstLine="221"/>
        <w:jc w:val="both"/>
      </w:pPr>
    </w:p>
    <w:p w:rsidR="00CD46CA" w:rsidRPr="002B462F" w:rsidRDefault="003C5482" w:rsidP="00CD46CA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И.п</w:t>
      </w:r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2A7587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муниципального </w:t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2A7587" w:rsidRPr="002A7587" w:rsidRDefault="002A7587" w:rsidP="002A7587">
      <w:pPr>
        <w:ind w:left="57" w:right="57" w:firstLine="221"/>
        <w:jc w:val="both"/>
        <w:rPr>
          <w:rFonts w:ascii="Arial" w:hAnsi="Arial" w:cs="Arial"/>
        </w:rPr>
      </w:pPr>
    </w:p>
    <w:p w:rsidR="00AC79C1" w:rsidRPr="002B462F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Приложение </w:t>
      </w:r>
      <w:r w:rsidR="00CD46CA" w:rsidRPr="002B462F">
        <w:rPr>
          <w:rFonts w:ascii="Courier New" w:hAnsi="Courier New" w:cs="Courier New"/>
          <w:bCs/>
        </w:rPr>
        <w:t>№</w:t>
      </w:r>
      <w:r w:rsidRPr="002B462F">
        <w:rPr>
          <w:rFonts w:ascii="Courier New" w:hAnsi="Courier New" w:cs="Courier New"/>
          <w:bCs/>
        </w:rPr>
        <w:t xml:space="preserve"> 1</w:t>
      </w:r>
    </w:p>
    <w:p w:rsidR="00CD46CA" w:rsidRPr="002B462F" w:rsidRDefault="00CD46CA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                                                </w:t>
      </w:r>
      <w:r w:rsidR="00AC79C1" w:rsidRPr="002B462F">
        <w:rPr>
          <w:rFonts w:ascii="Courier New" w:hAnsi="Courier New" w:cs="Courier New"/>
          <w:bCs/>
        </w:rPr>
        <w:t>к постановлению</w:t>
      </w:r>
      <w:r w:rsidRPr="002B462F">
        <w:rPr>
          <w:rFonts w:ascii="Courier New" w:hAnsi="Courier New" w:cs="Courier New"/>
          <w:bCs/>
        </w:rPr>
        <w:t xml:space="preserve"> </w:t>
      </w:r>
      <w:r w:rsidR="00AC79C1" w:rsidRPr="002B462F">
        <w:rPr>
          <w:rFonts w:ascii="Courier New" w:hAnsi="Courier New" w:cs="Courier New"/>
          <w:bCs/>
        </w:rPr>
        <w:t xml:space="preserve">администрации </w:t>
      </w:r>
    </w:p>
    <w:p w:rsidR="00AC79C1" w:rsidRPr="002B462F" w:rsidRDefault="00183555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CD46CA" w:rsidRPr="002B462F">
        <w:rPr>
          <w:rFonts w:ascii="Courier New" w:hAnsi="Courier New" w:cs="Courier New"/>
          <w:bCs/>
        </w:rPr>
        <w:t xml:space="preserve"> муниципального образования</w:t>
      </w:r>
    </w:p>
    <w:p w:rsidR="00AC79C1" w:rsidRPr="002B462F" w:rsidRDefault="006E7A0D" w:rsidP="00AC79C1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от  </w:t>
      </w:r>
      <w:r w:rsidR="002A7587">
        <w:rPr>
          <w:rFonts w:ascii="Courier New" w:hAnsi="Courier New" w:cs="Courier New"/>
          <w:bCs/>
        </w:rPr>
        <w:t>«01</w:t>
      </w:r>
      <w:r w:rsidR="00C52E6D" w:rsidRPr="002B462F">
        <w:rPr>
          <w:rFonts w:ascii="Courier New" w:hAnsi="Courier New" w:cs="Courier New"/>
          <w:bCs/>
        </w:rPr>
        <w:t xml:space="preserve">»  </w:t>
      </w:r>
      <w:r w:rsidR="002A7587">
        <w:rPr>
          <w:rFonts w:ascii="Courier New" w:hAnsi="Courier New" w:cs="Courier New"/>
          <w:bCs/>
        </w:rPr>
        <w:t>сентября</w:t>
      </w:r>
      <w:r w:rsidR="00C52E6D" w:rsidRPr="002B462F">
        <w:rPr>
          <w:rFonts w:ascii="Courier New" w:hAnsi="Courier New" w:cs="Courier New"/>
          <w:bCs/>
        </w:rPr>
        <w:t xml:space="preserve"> </w:t>
      </w:r>
      <w:r w:rsidR="00D65737" w:rsidRPr="002B462F">
        <w:rPr>
          <w:rFonts w:ascii="Courier New" w:hAnsi="Courier New" w:cs="Courier New"/>
          <w:bCs/>
        </w:rPr>
        <w:t>202</w:t>
      </w:r>
      <w:r w:rsidR="00D91398" w:rsidRPr="002B462F">
        <w:rPr>
          <w:rFonts w:ascii="Courier New" w:hAnsi="Courier New" w:cs="Courier New"/>
          <w:bCs/>
        </w:rPr>
        <w:t>2</w:t>
      </w:r>
      <w:r w:rsidR="0026724A" w:rsidRPr="002B462F">
        <w:rPr>
          <w:rFonts w:ascii="Courier New" w:hAnsi="Courier New" w:cs="Courier New"/>
          <w:bCs/>
        </w:rPr>
        <w:t xml:space="preserve"> г. </w:t>
      </w:r>
      <w:r w:rsidR="00CD46CA" w:rsidRPr="002B462F">
        <w:rPr>
          <w:rFonts w:ascii="Courier New" w:hAnsi="Courier New" w:cs="Courier New"/>
          <w:bCs/>
        </w:rPr>
        <w:t>№</w:t>
      </w:r>
      <w:r w:rsidR="00AC79C1" w:rsidRPr="002B462F">
        <w:rPr>
          <w:rFonts w:ascii="Courier New" w:hAnsi="Courier New" w:cs="Courier New"/>
          <w:bCs/>
        </w:rPr>
        <w:t xml:space="preserve"> </w:t>
      </w:r>
      <w:r w:rsidR="002A7587">
        <w:rPr>
          <w:rFonts w:ascii="Courier New" w:hAnsi="Courier New" w:cs="Courier New"/>
          <w:bCs/>
        </w:rPr>
        <w:t>40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2A7587" w:rsidRPr="002A7587" w:rsidRDefault="002A7587" w:rsidP="002A758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b/>
          <w:bCs/>
          <w:sz w:val="32"/>
          <w:szCs w:val="32"/>
        </w:rPr>
      </w:pPr>
      <w:bookmarkStart w:id="0" w:name="Par36"/>
      <w:bookmarkEnd w:id="0"/>
      <w:r w:rsidRPr="002A7587">
        <w:rPr>
          <w:b/>
          <w:bCs/>
          <w:sz w:val="32"/>
          <w:szCs w:val="32"/>
        </w:rPr>
        <w:t>Программа</w:t>
      </w:r>
    </w:p>
    <w:p w:rsidR="002A7587" w:rsidRPr="002A7587" w:rsidRDefault="002A7587" w:rsidP="002A758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b/>
          <w:bCs/>
          <w:sz w:val="32"/>
          <w:szCs w:val="32"/>
        </w:rPr>
      </w:pPr>
      <w:r w:rsidRPr="002A7587">
        <w:rPr>
          <w:b/>
          <w:bCs/>
          <w:sz w:val="32"/>
          <w:szCs w:val="32"/>
        </w:rPr>
        <w:t xml:space="preserve">профилактики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Pr="002A7587">
        <w:rPr>
          <w:b/>
          <w:sz w:val="32"/>
          <w:szCs w:val="32"/>
        </w:rPr>
        <w:t>Нижнезаимского</w:t>
      </w:r>
      <w:r w:rsidRPr="002A7587">
        <w:rPr>
          <w:b/>
          <w:bCs/>
          <w:sz w:val="32"/>
          <w:szCs w:val="32"/>
        </w:rPr>
        <w:t xml:space="preserve"> </w:t>
      </w:r>
      <w:r w:rsidRPr="002A7587">
        <w:rPr>
          <w:b/>
          <w:bCs/>
          <w:sz w:val="32"/>
          <w:szCs w:val="32"/>
        </w:rPr>
        <w:lastRenderedPageBreak/>
        <w:t xml:space="preserve">муниципального образования </w:t>
      </w:r>
    </w:p>
    <w:p w:rsidR="002A7587" w:rsidRPr="002A7587" w:rsidRDefault="002A7587" w:rsidP="002A758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b/>
          <w:bCs/>
          <w:sz w:val="32"/>
          <w:szCs w:val="32"/>
        </w:rPr>
      </w:pPr>
      <w:r w:rsidRPr="002A7587">
        <w:rPr>
          <w:b/>
          <w:bCs/>
          <w:sz w:val="32"/>
          <w:szCs w:val="32"/>
        </w:rPr>
        <w:t>на 2022 год</w:t>
      </w:r>
    </w:p>
    <w:p w:rsidR="00AC79C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7587">
        <w:rPr>
          <w:rFonts w:ascii="Arial" w:hAnsi="Arial" w:cs="Arial"/>
        </w:rPr>
        <w:t>(далее - программа профилактики)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BA1">
        <w:rPr>
          <w:rFonts w:ascii="Arial" w:hAnsi="Arial" w:cs="Arial"/>
        </w:rPr>
        <w:t>Раздел 1. Общие положения и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 Нижнезаимского муниципального образования на 2022 год (далее - Программа профилактики)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1.2. Программа профилактики разработана в соответствии с Федеральным законом от 31 июля 2020 года №248-ФЗ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1.3. Органом местного самоуправления, уполномоченным на осуществление муниципального контроля на автомобильном транспорте и в дорожном хозяйстве на территории Нижнезаимского муниципального образования (далее - муниципальный контроль), является администрация Нижнезаимского муниципального образования, муниципальные служащие, в должностные обязанности которых входит осуществление полномочий по муниципальному контролю на автомобильном транспорте и в дорожном хозяйстве на территории Нижнезаимского муниципального образования.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1.4. Вид муниципального контроля: муниципальный контроль на автомобильном транспорте и в дорожном хозяйстве на территории Нижнезаимского муниципального образования.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1.5.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1) в области автомобильных дорог и дорожной деятельности, установленных в отношении на автомобильном транспорте и в дорожном хозяйстве на территории Нижнезаимского муниципального образования (далее - автомобильные дороги местного значения или автомобильные дороги общего пользования местного значения):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 xml:space="preserve">1.6. Руководствуясь постановлением Правительства Российской Федерации от 30 ноября 2020 года №1969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411BA1">
        <w:rPr>
          <w:rFonts w:ascii="Arial" w:hAnsi="Arial" w:cs="Arial"/>
        </w:rPr>
        <w:lastRenderedPageBreak/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в 2021 году плановые проверки контролируемых лиц по муниципальному контролю не проводились.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BA1">
        <w:rPr>
          <w:rFonts w:ascii="Arial" w:hAnsi="Arial" w:cs="Arial"/>
        </w:rPr>
        <w:t>Раздел 2. Цели и задачи реализации Программы профилактики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2.1. Целями профилактики рисков причинения вреда (ущерба) охраняемым законом ценностям являются: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1) анализ выявленных в результате проведения муниципального контроля на автомобильном транспорте и в дорожном хозяйстве на территории муниципального образования нарушений обязательных требований;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и в дорожном хозяйстве на территории Нижнезаимского муниципального образования нарушений обязательных требований.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BA1">
        <w:rPr>
          <w:rFonts w:ascii="Arial" w:hAnsi="Arial" w:cs="Arial"/>
        </w:rPr>
        <w:t>Раздел 3. Перечень профилактических мероприятий,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BA1">
        <w:rPr>
          <w:rFonts w:ascii="Arial" w:hAnsi="Arial" w:cs="Arial"/>
        </w:rPr>
        <w:t>сроки (периодичность) их проведения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3.1. Перечень профилактических мероприятий, сроки (периодичность) их проведения представлены в таблице.</w:t>
      </w:r>
    </w:p>
    <w:p w:rsidR="002A7587" w:rsidRPr="00C837E8" w:rsidRDefault="002A7587" w:rsidP="002A758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2062"/>
        <w:gridCol w:w="1843"/>
        <w:gridCol w:w="2551"/>
        <w:gridCol w:w="3260"/>
      </w:tblGrid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Вид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2. Размещение сведений по вопросам </w:t>
            </w: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</w:t>
            </w: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на территории ________________муниципального образования: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-организация и осуществление муниципального контроля;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-порядок </w:t>
            </w: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осуществления контрольных мероприятий;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-порядок обжалования действий (бездействия) должностных лиц, уполномоченных осуществлять муниципальный контроль;</w:t>
            </w:r>
          </w:p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</w:t>
            </w:r>
            <w:r w:rsidRPr="00411B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Нижнезаимского муниципального образования 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образования </w:t>
            </w:r>
          </w:p>
        </w:tc>
      </w:tr>
      <w:tr w:rsidR="002A7587" w:rsidRPr="00411BA1" w:rsidTr="00411BA1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день проведения собрания (конференции)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587" w:rsidRPr="00411BA1" w:rsidRDefault="002A7587" w:rsidP="004165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1BA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муниципальные служащие, в должностные обязанности которых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Нижнезаимского муниципального образования </w:t>
            </w:r>
          </w:p>
        </w:tc>
      </w:tr>
    </w:tbl>
    <w:p w:rsidR="002A7587" w:rsidRPr="00C837E8" w:rsidRDefault="002A7587" w:rsidP="002A7587">
      <w:pPr>
        <w:widowControl w:val="0"/>
        <w:autoSpaceDE w:val="0"/>
        <w:autoSpaceDN w:val="0"/>
        <w:adjustRightInd w:val="0"/>
        <w:jc w:val="center"/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BA1">
        <w:rPr>
          <w:rFonts w:ascii="Arial" w:hAnsi="Arial" w:cs="Arial"/>
        </w:rPr>
        <w:t>Раздел 4. Показатели результативности и эффективности программы профилактики</w:t>
      </w: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A7587" w:rsidRPr="00411BA1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11BA1">
        <w:rPr>
          <w:rFonts w:ascii="Arial" w:hAnsi="Arial" w:cs="Arial"/>
        </w:rPr>
        <w:t>Показатели результативности программы профилактики определяются в соответствии со следующей таблицей.</w:t>
      </w:r>
    </w:p>
    <w:p w:rsidR="002A7587" w:rsidRPr="00C837E8" w:rsidRDefault="002A7587" w:rsidP="002A758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238"/>
        <w:gridCol w:w="2553"/>
      </w:tblGrid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N248-ФЗ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A7587" w:rsidRPr="002A7587" w:rsidTr="004165A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587" w:rsidRPr="002A7587" w:rsidRDefault="002A7587" w:rsidP="00416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758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2A7587" w:rsidRPr="00C837E8" w:rsidRDefault="002A7587" w:rsidP="002A7587">
      <w:pPr>
        <w:widowControl w:val="0"/>
        <w:autoSpaceDE w:val="0"/>
        <w:autoSpaceDN w:val="0"/>
        <w:adjustRightInd w:val="0"/>
        <w:jc w:val="both"/>
      </w:pPr>
    </w:p>
    <w:p w:rsidR="002A7587" w:rsidRPr="002A7587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155A" w:rsidRPr="009F358A" w:rsidRDefault="00CA155A" w:rsidP="009F358A">
      <w:pPr>
        <w:tabs>
          <w:tab w:val="left" w:pos="3499"/>
        </w:tabs>
      </w:pPr>
    </w:p>
    <w:sectPr w:rsidR="00CA155A" w:rsidRPr="009F358A" w:rsidSect="00411BA1">
      <w:type w:val="continuous"/>
      <w:pgSz w:w="11906" w:h="16838" w:code="9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9C" w:rsidRDefault="0067009C" w:rsidP="00CA155A">
      <w:r>
        <w:separator/>
      </w:r>
    </w:p>
  </w:endnote>
  <w:endnote w:type="continuationSeparator" w:id="1">
    <w:p w:rsidR="0067009C" w:rsidRDefault="0067009C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9C" w:rsidRDefault="0067009C" w:rsidP="00CA155A">
      <w:r>
        <w:separator/>
      </w:r>
    </w:p>
  </w:footnote>
  <w:footnote w:type="continuationSeparator" w:id="1">
    <w:p w:rsidR="0067009C" w:rsidRDefault="0067009C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32E08"/>
    <w:rsid w:val="00036460"/>
    <w:rsid w:val="000453FC"/>
    <w:rsid w:val="00085B9D"/>
    <w:rsid w:val="00087086"/>
    <w:rsid w:val="000B63AD"/>
    <w:rsid w:val="000D0675"/>
    <w:rsid w:val="000D1F3B"/>
    <w:rsid w:val="000D718A"/>
    <w:rsid w:val="000E606E"/>
    <w:rsid w:val="001076EA"/>
    <w:rsid w:val="00112D4A"/>
    <w:rsid w:val="0012073A"/>
    <w:rsid w:val="0012206D"/>
    <w:rsid w:val="00127E6D"/>
    <w:rsid w:val="00132320"/>
    <w:rsid w:val="0013729A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A3CE6"/>
    <w:rsid w:val="002A67AD"/>
    <w:rsid w:val="002A7587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C5482"/>
    <w:rsid w:val="003E24DE"/>
    <w:rsid w:val="003F02F0"/>
    <w:rsid w:val="003F1E35"/>
    <w:rsid w:val="00405BA7"/>
    <w:rsid w:val="00411B1B"/>
    <w:rsid w:val="00411BA1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E3A85"/>
    <w:rsid w:val="006009F9"/>
    <w:rsid w:val="00617C1F"/>
    <w:rsid w:val="0063036E"/>
    <w:rsid w:val="00651288"/>
    <w:rsid w:val="0067009C"/>
    <w:rsid w:val="00670421"/>
    <w:rsid w:val="00676723"/>
    <w:rsid w:val="006848A9"/>
    <w:rsid w:val="006A4A6C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711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C76A8"/>
    <w:rsid w:val="00BD270A"/>
    <w:rsid w:val="00BD486C"/>
    <w:rsid w:val="00BD6D94"/>
    <w:rsid w:val="00BE7CE1"/>
    <w:rsid w:val="00BF232D"/>
    <w:rsid w:val="00BF3853"/>
    <w:rsid w:val="00C153D4"/>
    <w:rsid w:val="00C34E85"/>
    <w:rsid w:val="00C35320"/>
    <w:rsid w:val="00C5110C"/>
    <w:rsid w:val="00C52E6D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A6587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13770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14</cp:revision>
  <cp:lastPrinted>2021-05-25T05:45:00Z</cp:lastPrinted>
  <dcterms:created xsi:type="dcterms:W3CDTF">2021-09-06T05:23:00Z</dcterms:created>
  <dcterms:modified xsi:type="dcterms:W3CDTF">2011-08-08T19:28:00Z</dcterms:modified>
</cp:coreProperties>
</file>