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004E43" w:rsidRDefault="00B662C0" w:rsidP="00DC11DC">
      <w:pPr>
        <w:ind w:right="-5"/>
        <w:jc w:val="center"/>
        <w:rPr>
          <w:rFonts w:ascii="Arial" w:hAnsi="Arial" w:cs="Arial"/>
          <w:b/>
          <w:sz w:val="32"/>
          <w:szCs w:val="32"/>
        </w:rPr>
      </w:pPr>
      <w:r>
        <w:rPr>
          <w:rFonts w:ascii="Arial" w:hAnsi="Arial" w:cs="Arial"/>
          <w:b/>
          <w:sz w:val="32"/>
          <w:szCs w:val="32"/>
        </w:rPr>
        <w:t>27.04.2022г. №113</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86581A" w:rsidRDefault="00DC11DC" w:rsidP="0086581A">
      <w:pPr>
        <w:jc w:val="center"/>
        <w:rPr>
          <w:rFonts w:ascii="Arial" w:hAnsi="Arial" w:cs="Arial"/>
          <w:b/>
          <w:sz w:val="32"/>
          <w:szCs w:val="32"/>
        </w:rPr>
      </w:pPr>
      <w:r>
        <w:rPr>
          <w:rFonts w:ascii="Arial" w:hAnsi="Arial" w:cs="Arial"/>
          <w:b/>
          <w:sz w:val="32"/>
          <w:szCs w:val="32"/>
        </w:rPr>
        <w:t>О</w:t>
      </w:r>
      <w:r w:rsidR="00B662C0">
        <w:rPr>
          <w:rFonts w:ascii="Arial" w:hAnsi="Arial" w:cs="Arial"/>
          <w:b/>
          <w:sz w:val="32"/>
          <w:szCs w:val="32"/>
        </w:rPr>
        <w:t>Б УТВЕРЖДЕНИИ ГОДОВОГО ОТЧЕТА ОБ ИСПОЛНЕНИИ БЮДЖЕТА НИЖНЕЗАИМСКОГО МУНИЦИПАЛЬНОГО ОБРАЗОВАНИЯ ЗА 2021 ГОД</w:t>
      </w:r>
    </w:p>
    <w:p w:rsidR="00B662C0" w:rsidRDefault="00B662C0" w:rsidP="00B662C0">
      <w:pPr>
        <w:ind w:firstLine="709"/>
        <w:jc w:val="center"/>
        <w:rPr>
          <w:rFonts w:ascii="Arial" w:hAnsi="Arial" w:cs="Arial"/>
          <w:b/>
          <w:sz w:val="32"/>
          <w:szCs w:val="32"/>
        </w:rPr>
      </w:pPr>
    </w:p>
    <w:p w:rsidR="00B662C0" w:rsidRPr="00B662C0" w:rsidRDefault="00B662C0" w:rsidP="00B662C0">
      <w:pPr>
        <w:ind w:firstLine="709"/>
        <w:jc w:val="both"/>
        <w:rPr>
          <w:rFonts w:ascii="Arial" w:hAnsi="Arial" w:cs="Arial"/>
        </w:rPr>
      </w:pPr>
      <w:r w:rsidRPr="00B662C0">
        <w:rPr>
          <w:rFonts w:ascii="Arial" w:hAnsi="Arial" w:cs="Arial"/>
        </w:rPr>
        <w:t>Рассмотрев отчёт об исполнении бюджета  Нижнезаимского муниципального образования за 2021 год, руководствуясь статьями 264.1, 264.2, 264.6 Бюджетного кодекса Российской Федерации, статьями 31, 46, 56, 68 Устава Нижнезаимского муниципального образования, статьей  24 Положения о бюджетном процессе в Нижнезаимском муниципальном образовании, Дума Нижнезаимского муниципального образования</w:t>
      </w:r>
    </w:p>
    <w:p w:rsidR="00D23B19" w:rsidRDefault="00B662C0" w:rsidP="00D23B19">
      <w:pPr>
        <w:jc w:val="center"/>
        <w:rPr>
          <w:rFonts w:ascii="Arial" w:hAnsi="Arial" w:cs="Arial"/>
          <w:b/>
          <w:sz w:val="30"/>
        </w:rPr>
      </w:pPr>
      <w:r>
        <w:rPr>
          <w:rFonts w:ascii="Arial" w:hAnsi="Arial" w:cs="Arial"/>
          <w:b/>
          <w:sz w:val="30"/>
        </w:rPr>
        <w:t>Р</w:t>
      </w:r>
      <w:r w:rsidR="00D23B19" w:rsidRPr="00F659C1">
        <w:rPr>
          <w:rFonts w:ascii="Arial" w:hAnsi="Arial" w:cs="Arial"/>
          <w:b/>
          <w:sz w:val="30"/>
        </w:rPr>
        <w:t>ЕШИЛА:</w:t>
      </w:r>
    </w:p>
    <w:p w:rsidR="00B662C0" w:rsidRDefault="00B662C0" w:rsidP="00D23B19">
      <w:pPr>
        <w:jc w:val="center"/>
        <w:rPr>
          <w:rFonts w:ascii="Arial" w:hAnsi="Arial" w:cs="Arial"/>
          <w:b/>
          <w:sz w:val="30"/>
        </w:rPr>
      </w:pPr>
    </w:p>
    <w:p w:rsidR="00B662C0" w:rsidRPr="008B076B" w:rsidRDefault="00B662C0" w:rsidP="00B662C0">
      <w:pPr>
        <w:numPr>
          <w:ilvl w:val="0"/>
          <w:numId w:val="25"/>
        </w:numPr>
        <w:suppressAutoHyphens w:val="0"/>
        <w:ind w:left="-74" w:firstLine="709"/>
        <w:jc w:val="both"/>
        <w:rPr>
          <w:rFonts w:ascii="Arial" w:hAnsi="Arial" w:cs="Arial"/>
        </w:rPr>
      </w:pPr>
      <w:r w:rsidRPr="008B076B">
        <w:rPr>
          <w:rFonts w:ascii="Arial" w:hAnsi="Arial" w:cs="Arial"/>
        </w:rPr>
        <w:t>Утвердить годовой отчёт об исполнении бюджета Нижнезаимского муниципального образования за 2021 год по доходам в сумме 8 305 152,71 руб., по расходам в сумме 8 291 231,53 руб. с профицитом бюджета в сумме 13 921,18 руб. со следующими показателями:</w:t>
      </w:r>
    </w:p>
    <w:p w:rsidR="00B662C0" w:rsidRPr="008B076B" w:rsidRDefault="00B662C0" w:rsidP="00B662C0">
      <w:pPr>
        <w:suppressAutoHyphens w:val="0"/>
        <w:ind w:left="-74" w:firstLine="709"/>
        <w:jc w:val="both"/>
        <w:rPr>
          <w:rFonts w:ascii="Arial" w:hAnsi="Arial" w:cs="Arial"/>
        </w:rPr>
      </w:pPr>
      <w:r w:rsidRPr="008B076B">
        <w:rPr>
          <w:rFonts w:ascii="Arial" w:hAnsi="Arial" w:cs="Arial"/>
        </w:rPr>
        <w:t>- доходы бюджета по кодам классификации доходов бюджетов за 2021 год согласно приложению 1 к настоящему решению;</w:t>
      </w:r>
    </w:p>
    <w:p w:rsidR="00B662C0" w:rsidRPr="008B076B" w:rsidRDefault="00B662C0" w:rsidP="00D570EC">
      <w:pPr>
        <w:suppressAutoHyphens w:val="0"/>
        <w:ind w:firstLine="709"/>
        <w:jc w:val="both"/>
        <w:rPr>
          <w:rFonts w:ascii="Arial" w:hAnsi="Arial" w:cs="Arial"/>
        </w:rPr>
      </w:pPr>
      <w:r w:rsidRPr="008B076B">
        <w:rPr>
          <w:rFonts w:ascii="Arial" w:hAnsi="Arial" w:cs="Arial"/>
        </w:rPr>
        <w:t>- расходы бюджета по ведомственной структуре расходов бюджета за 2021 год согласно приложению 2 к настоящему решению;</w:t>
      </w:r>
    </w:p>
    <w:p w:rsidR="00B662C0" w:rsidRPr="008B076B" w:rsidRDefault="00B662C0" w:rsidP="00D570EC">
      <w:pPr>
        <w:suppressAutoHyphens w:val="0"/>
        <w:ind w:firstLine="709"/>
        <w:jc w:val="both"/>
        <w:rPr>
          <w:rFonts w:ascii="Arial" w:hAnsi="Arial" w:cs="Arial"/>
        </w:rPr>
      </w:pPr>
      <w:r w:rsidRPr="008B076B">
        <w:rPr>
          <w:rFonts w:ascii="Arial" w:hAnsi="Arial" w:cs="Arial"/>
        </w:rPr>
        <w:t>- расходы бюджета по разделам и подразделам классификации расходов бюджетов за 2021 год согласно приложению 3 к настоящему решению;</w:t>
      </w:r>
    </w:p>
    <w:p w:rsidR="00B662C0" w:rsidRPr="008B076B" w:rsidRDefault="00B662C0" w:rsidP="00D570EC">
      <w:pPr>
        <w:suppressAutoHyphens w:val="0"/>
        <w:ind w:firstLine="709"/>
        <w:jc w:val="both"/>
        <w:rPr>
          <w:rFonts w:ascii="Arial" w:hAnsi="Arial" w:cs="Arial"/>
        </w:rPr>
      </w:pPr>
      <w:r w:rsidRPr="008B076B">
        <w:rPr>
          <w:rFonts w:ascii="Arial" w:hAnsi="Arial" w:cs="Arial"/>
        </w:rPr>
        <w:t>- источники финансирования дефицита бюджета по кодам классификации источников финансирования дефицитов бюджетов за 2021 год согласно приложению 4 к настоящему решению.</w:t>
      </w:r>
      <w:r w:rsidRPr="008B076B">
        <w:rPr>
          <w:rFonts w:ascii="Arial" w:hAnsi="Arial" w:cs="Arial"/>
        </w:rPr>
        <w:tab/>
      </w:r>
    </w:p>
    <w:p w:rsidR="00B662C0" w:rsidRPr="008B076B" w:rsidRDefault="00B662C0" w:rsidP="00D570EC">
      <w:pPr>
        <w:pStyle w:val="a8"/>
        <w:numPr>
          <w:ilvl w:val="0"/>
          <w:numId w:val="25"/>
        </w:numPr>
        <w:ind w:left="-74" w:firstLine="709"/>
        <w:jc w:val="both"/>
        <w:rPr>
          <w:rFonts w:ascii="Arial" w:hAnsi="Arial" w:cs="Arial"/>
          <w:sz w:val="24"/>
          <w:szCs w:val="24"/>
        </w:rPr>
      </w:pPr>
      <w:r w:rsidRPr="008B076B">
        <w:rPr>
          <w:rFonts w:ascii="Arial" w:hAnsi="Arial" w:cs="Arial"/>
          <w:sz w:val="24"/>
          <w:szCs w:val="24"/>
        </w:rPr>
        <w:t>Принять к сведению отчет об использовании бюджетных ассигнований резервного фонда за 2021 год (приложение № 5)</w:t>
      </w:r>
    </w:p>
    <w:p w:rsidR="00B662C0" w:rsidRPr="008B076B" w:rsidRDefault="00B662C0" w:rsidP="00D570EC">
      <w:pPr>
        <w:pStyle w:val="a8"/>
        <w:numPr>
          <w:ilvl w:val="0"/>
          <w:numId w:val="25"/>
        </w:numPr>
        <w:ind w:left="-74" w:firstLine="709"/>
        <w:jc w:val="both"/>
        <w:rPr>
          <w:rFonts w:ascii="Arial" w:hAnsi="Arial" w:cs="Arial"/>
          <w:sz w:val="24"/>
          <w:szCs w:val="24"/>
        </w:rPr>
      </w:pPr>
      <w:r w:rsidRPr="008B076B">
        <w:rPr>
          <w:rFonts w:ascii="Arial" w:hAnsi="Arial" w:cs="Arial"/>
          <w:sz w:val="24"/>
          <w:szCs w:val="24"/>
        </w:rPr>
        <w:t>Принять к сведению отчет об использовании бюджетных ассигнований муниципального дорожного фонда за 2021 год (приложение № 6).</w:t>
      </w:r>
    </w:p>
    <w:p w:rsidR="000E3679" w:rsidRDefault="00B662C0" w:rsidP="008B076B">
      <w:pPr>
        <w:pStyle w:val="a8"/>
        <w:numPr>
          <w:ilvl w:val="0"/>
          <w:numId w:val="25"/>
        </w:numPr>
        <w:spacing w:after="0"/>
        <w:ind w:left="-74" w:firstLine="709"/>
        <w:jc w:val="both"/>
        <w:rPr>
          <w:rFonts w:ascii="Arial" w:hAnsi="Arial" w:cs="Arial"/>
          <w:sz w:val="24"/>
          <w:szCs w:val="24"/>
        </w:rPr>
      </w:pPr>
      <w:r w:rsidRPr="008B076B">
        <w:rPr>
          <w:rFonts w:ascii="Arial" w:hAnsi="Arial" w:cs="Arial"/>
          <w:sz w:val="24"/>
          <w:szCs w:val="24"/>
        </w:rPr>
        <w:t>Опубликовать настоящее решение в порядке, установленном Уставом муниципального образования.</w:t>
      </w:r>
    </w:p>
    <w:p w:rsidR="008B076B" w:rsidRDefault="008B076B" w:rsidP="008B076B">
      <w:pPr>
        <w:ind w:left="-74"/>
        <w:jc w:val="both"/>
        <w:rPr>
          <w:rFonts w:ascii="Arial" w:hAnsi="Arial" w:cs="Arial"/>
        </w:rPr>
      </w:pPr>
    </w:p>
    <w:p w:rsidR="008B076B" w:rsidRPr="008B076B" w:rsidRDefault="008B076B" w:rsidP="008B076B">
      <w:pPr>
        <w:ind w:left="-74"/>
        <w:jc w:val="both"/>
        <w:rPr>
          <w:rFonts w:ascii="Arial" w:hAnsi="Arial" w:cs="Arial"/>
        </w:rPr>
      </w:pPr>
    </w:p>
    <w:p w:rsidR="0004464B" w:rsidRPr="0004464B" w:rsidRDefault="00524D77" w:rsidP="0004464B">
      <w:pPr>
        <w:pStyle w:val="Default"/>
        <w:tabs>
          <w:tab w:val="left" w:pos="180"/>
        </w:tabs>
        <w:jc w:val="both"/>
        <w:rPr>
          <w:rFonts w:ascii="Arial" w:hAnsi="Arial" w:cs="Arial"/>
        </w:rPr>
      </w:pPr>
      <w:r>
        <w:rPr>
          <w:rFonts w:ascii="Arial" w:hAnsi="Arial" w:cs="Arial"/>
        </w:rPr>
        <w:t>Глава</w:t>
      </w:r>
      <w:r w:rsidR="0004464B" w:rsidRPr="0004464B">
        <w:rPr>
          <w:rFonts w:ascii="Arial" w:hAnsi="Arial" w:cs="Arial"/>
        </w:rPr>
        <w:t xml:space="preserve"> Нижнезаимского </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 xml:space="preserve">муниципального образования                                     </w:t>
      </w:r>
      <w:r w:rsidR="00267A92">
        <w:rPr>
          <w:rFonts w:ascii="Arial" w:hAnsi="Arial" w:cs="Arial"/>
        </w:rPr>
        <w:t xml:space="preserve">                    </w:t>
      </w:r>
      <w:r w:rsidR="00524D77">
        <w:rPr>
          <w:rFonts w:ascii="Arial" w:hAnsi="Arial" w:cs="Arial"/>
        </w:rPr>
        <w:t>С.В. Киселев</w:t>
      </w:r>
    </w:p>
    <w:p w:rsidR="000E3679" w:rsidRPr="0086581A" w:rsidRDefault="000E3679" w:rsidP="00A43745">
      <w:pPr>
        <w:autoSpaceDE w:val="0"/>
        <w:autoSpaceDN w:val="0"/>
        <w:adjustRightInd w:val="0"/>
        <w:jc w:val="both"/>
        <w:rPr>
          <w:rFonts w:ascii="Arial" w:hAnsi="Arial" w:cs="Arial"/>
        </w:rPr>
      </w:pPr>
    </w:p>
    <w:p w:rsidR="00203875" w:rsidRDefault="00203875" w:rsidP="00203875">
      <w:pPr>
        <w:jc w:val="right"/>
        <w:rPr>
          <w:rFonts w:ascii="Courier New" w:hAnsi="Courier New" w:cs="Courier New"/>
          <w:sz w:val="22"/>
          <w:szCs w:val="22"/>
        </w:rPr>
      </w:pPr>
      <w:r>
        <w:rPr>
          <w:rFonts w:ascii="Courier New" w:hAnsi="Courier New" w:cs="Courier New"/>
          <w:sz w:val="22"/>
          <w:szCs w:val="22"/>
        </w:rPr>
        <w:t>Приложение №</w:t>
      </w:r>
      <w:r w:rsidR="0086581A" w:rsidRPr="00203875">
        <w:rPr>
          <w:rFonts w:ascii="Courier New" w:hAnsi="Courier New" w:cs="Courier New"/>
          <w:sz w:val="22"/>
          <w:szCs w:val="22"/>
        </w:rPr>
        <w:t>1</w:t>
      </w:r>
    </w:p>
    <w:p w:rsidR="00203875" w:rsidRDefault="00203875" w:rsidP="00203875">
      <w:pPr>
        <w:jc w:val="right"/>
        <w:rPr>
          <w:rFonts w:ascii="Courier New" w:hAnsi="Courier New" w:cs="Courier New"/>
          <w:sz w:val="22"/>
          <w:szCs w:val="22"/>
        </w:rPr>
      </w:pPr>
      <w:r>
        <w:rPr>
          <w:rFonts w:ascii="Courier New" w:hAnsi="Courier New" w:cs="Courier New"/>
          <w:sz w:val="22"/>
          <w:szCs w:val="22"/>
        </w:rPr>
        <w:t xml:space="preserve">к решению </w:t>
      </w:r>
      <w:r w:rsidR="0086581A" w:rsidRPr="00203875">
        <w:rPr>
          <w:rFonts w:ascii="Courier New" w:hAnsi="Courier New" w:cs="Courier New"/>
          <w:sz w:val="22"/>
          <w:szCs w:val="22"/>
        </w:rPr>
        <w:t>Думы Нижнезаимского</w:t>
      </w:r>
    </w:p>
    <w:p w:rsidR="0086581A" w:rsidRPr="00203875" w:rsidRDefault="00203875" w:rsidP="00203875">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6581A" w:rsidRPr="0017088F" w:rsidRDefault="0086581A" w:rsidP="0086581A">
      <w:pPr>
        <w:jc w:val="right"/>
        <w:rPr>
          <w:rFonts w:ascii="Courier New" w:hAnsi="Courier New" w:cs="Courier New"/>
          <w:sz w:val="22"/>
          <w:szCs w:val="22"/>
        </w:rPr>
      </w:pPr>
      <w:r w:rsidRPr="0017088F">
        <w:rPr>
          <w:rFonts w:ascii="Courier New" w:hAnsi="Courier New" w:cs="Courier New"/>
          <w:sz w:val="22"/>
          <w:szCs w:val="22"/>
        </w:rPr>
        <w:t>от</w:t>
      </w:r>
      <w:r w:rsidR="00A07BC4" w:rsidRPr="0017088F">
        <w:rPr>
          <w:rFonts w:ascii="Courier New" w:hAnsi="Courier New" w:cs="Courier New"/>
          <w:sz w:val="22"/>
          <w:szCs w:val="22"/>
        </w:rPr>
        <w:t xml:space="preserve"> </w:t>
      </w:r>
      <w:r w:rsidR="00D570EC">
        <w:rPr>
          <w:rFonts w:ascii="Courier New" w:hAnsi="Courier New" w:cs="Courier New"/>
          <w:sz w:val="22"/>
          <w:szCs w:val="22"/>
        </w:rPr>
        <w:t>27</w:t>
      </w:r>
      <w:r w:rsidR="00A07BC4" w:rsidRPr="0017088F">
        <w:rPr>
          <w:rFonts w:ascii="Courier New" w:hAnsi="Courier New" w:cs="Courier New"/>
          <w:sz w:val="22"/>
          <w:szCs w:val="22"/>
        </w:rPr>
        <w:t>.0</w:t>
      </w:r>
      <w:r w:rsidR="00D570EC">
        <w:rPr>
          <w:rFonts w:ascii="Courier New" w:hAnsi="Courier New" w:cs="Courier New"/>
          <w:sz w:val="22"/>
          <w:szCs w:val="22"/>
        </w:rPr>
        <w:t>4</w:t>
      </w:r>
      <w:r w:rsidR="00F864C7" w:rsidRPr="0017088F">
        <w:rPr>
          <w:rFonts w:ascii="Courier New" w:hAnsi="Courier New" w:cs="Courier New"/>
          <w:sz w:val="22"/>
          <w:szCs w:val="22"/>
        </w:rPr>
        <w:t>.202</w:t>
      </w:r>
      <w:r w:rsidR="00D570EC">
        <w:rPr>
          <w:rFonts w:ascii="Courier New" w:hAnsi="Courier New" w:cs="Courier New"/>
          <w:sz w:val="22"/>
          <w:szCs w:val="22"/>
        </w:rPr>
        <w:t>2</w:t>
      </w:r>
      <w:r w:rsidRPr="0017088F">
        <w:rPr>
          <w:rFonts w:ascii="Courier New" w:hAnsi="Courier New" w:cs="Courier New"/>
          <w:sz w:val="22"/>
          <w:szCs w:val="22"/>
        </w:rPr>
        <w:t>г. №</w:t>
      </w:r>
      <w:r w:rsidR="00D570EC">
        <w:rPr>
          <w:rFonts w:ascii="Courier New" w:hAnsi="Courier New" w:cs="Courier New"/>
          <w:sz w:val="22"/>
          <w:szCs w:val="22"/>
        </w:rPr>
        <w:t>113</w:t>
      </w:r>
    </w:p>
    <w:p w:rsidR="0086581A" w:rsidRPr="0086581A" w:rsidRDefault="0086581A" w:rsidP="0086581A">
      <w:pPr>
        <w:jc w:val="right"/>
        <w:rPr>
          <w:rFonts w:ascii="Arial" w:hAnsi="Arial" w:cs="Arial"/>
        </w:rPr>
      </w:pPr>
    </w:p>
    <w:p w:rsidR="0086581A" w:rsidRPr="00203875" w:rsidRDefault="0086581A" w:rsidP="00203875">
      <w:pPr>
        <w:autoSpaceDE w:val="0"/>
        <w:autoSpaceDN w:val="0"/>
        <w:adjustRightInd w:val="0"/>
        <w:jc w:val="center"/>
        <w:rPr>
          <w:rFonts w:ascii="Arial" w:hAnsi="Arial" w:cs="Arial"/>
          <w:b/>
          <w:bCs/>
        </w:rPr>
      </w:pPr>
      <w:r w:rsidRPr="0086581A">
        <w:rPr>
          <w:rFonts w:ascii="Arial" w:hAnsi="Arial" w:cs="Arial"/>
          <w:b/>
          <w:bCs/>
        </w:rPr>
        <w:lastRenderedPageBreak/>
        <w:t xml:space="preserve">Доходы  бюджета  </w:t>
      </w:r>
      <w:bookmarkStart w:id="0" w:name="_GoBack"/>
      <w:bookmarkEnd w:id="0"/>
      <w:r w:rsidR="00D570EC">
        <w:rPr>
          <w:rFonts w:ascii="Arial" w:hAnsi="Arial" w:cs="Arial"/>
          <w:b/>
          <w:bCs/>
        </w:rPr>
        <w:t xml:space="preserve"> по кодам классификации доходов бюджета</w:t>
      </w:r>
    </w:p>
    <w:tbl>
      <w:tblPr>
        <w:tblW w:w="9762" w:type="dxa"/>
        <w:tblInd w:w="93" w:type="dxa"/>
        <w:tblLook w:val="04A0"/>
      </w:tblPr>
      <w:tblGrid>
        <w:gridCol w:w="5660"/>
        <w:gridCol w:w="2594"/>
        <w:gridCol w:w="1508"/>
      </w:tblGrid>
      <w:tr w:rsidR="0086581A" w:rsidRPr="008B076B" w:rsidTr="00FF2D87">
        <w:trPr>
          <w:trHeight w:val="255"/>
        </w:trPr>
        <w:tc>
          <w:tcPr>
            <w:tcW w:w="9762" w:type="dxa"/>
            <w:gridSpan w:val="3"/>
            <w:tcBorders>
              <w:top w:val="nil"/>
              <w:left w:val="nil"/>
              <w:bottom w:val="single" w:sz="4" w:space="0" w:color="auto"/>
              <w:right w:val="nil"/>
            </w:tcBorders>
            <w:shd w:val="clear" w:color="auto" w:fill="auto"/>
            <w:noWrap/>
            <w:vAlign w:val="bottom"/>
            <w:hideMark/>
          </w:tcPr>
          <w:p w:rsidR="0086581A" w:rsidRPr="008B076B" w:rsidRDefault="0086581A" w:rsidP="00267A92">
            <w:pPr>
              <w:jc w:val="right"/>
              <w:rPr>
                <w:rFonts w:ascii="Courier New" w:hAnsi="Courier New" w:cs="Courier New"/>
                <w:sz w:val="22"/>
                <w:szCs w:val="22"/>
              </w:rPr>
            </w:pPr>
            <w:r w:rsidRPr="008B076B">
              <w:rPr>
                <w:rFonts w:ascii="Courier New" w:hAnsi="Courier New" w:cs="Courier New"/>
                <w:sz w:val="22"/>
                <w:szCs w:val="22"/>
              </w:rPr>
              <w:t>Единица измерения рублей</w:t>
            </w:r>
          </w:p>
        </w:tc>
      </w:tr>
      <w:tr w:rsidR="00203875" w:rsidRPr="008B076B" w:rsidTr="00FF2D87">
        <w:trPr>
          <w:trHeight w:val="276"/>
        </w:trPr>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875" w:rsidRPr="008B076B" w:rsidRDefault="00203875" w:rsidP="009256B8">
            <w:pPr>
              <w:jc w:val="center"/>
              <w:rPr>
                <w:rFonts w:ascii="Courier New" w:hAnsi="Courier New" w:cs="Courier New"/>
                <w:b/>
                <w:bCs/>
                <w:sz w:val="22"/>
                <w:szCs w:val="22"/>
              </w:rPr>
            </w:pPr>
            <w:r w:rsidRPr="008B076B">
              <w:rPr>
                <w:rFonts w:ascii="Courier New" w:hAnsi="Courier New" w:cs="Courier New"/>
                <w:b/>
                <w:bCs/>
                <w:sz w:val="22"/>
                <w:szCs w:val="22"/>
              </w:rPr>
              <w:t xml:space="preserve"> Наименование доходов</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875" w:rsidRPr="008B076B" w:rsidRDefault="00203875" w:rsidP="009256B8">
            <w:pPr>
              <w:jc w:val="center"/>
              <w:rPr>
                <w:rFonts w:ascii="Courier New" w:hAnsi="Courier New" w:cs="Courier New"/>
                <w:b/>
                <w:bCs/>
                <w:sz w:val="22"/>
                <w:szCs w:val="22"/>
              </w:rPr>
            </w:pPr>
            <w:r w:rsidRPr="008B076B">
              <w:rPr>
                <w:rFonts w:ascii="Courier New" w:hAnsi="Courier New" w:cs="Courier New"/>
                <w:b/>
                <w:bCs/>
                <w:sz w:val="22"/>
                <w:szCs w:val="22"/>
              </w:rPr>
              <w:t>Код дохода по бюджетной классификации</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875" w:rsidRPr="008B076B" w:rsidRDefault="00203875" w:rsidP="009256B8">
            <w:pPr>
              <w:jc w:val="center"/>
              <w:rPr>
                <w:rFonts w:ascii="Courier New" w:hAnsi="Courier New" w:cs="Courier New"/>
                <w:b/>
                <w:bCs/>
                <w:sz w:val="22"/>
                <w:szCs w:val="22"/>
              </w:rPr>
            </w:pPr>
            <w:r w:rsidRPr="008B076B">
              <w:rPr>
                <w:rFonts w:ascii="Courier New" w:hAnsi="Courier New" w:cs="Courier New"/>
                <w:b/>
                <w:bCs/>
                <w:sz w:val="22"/>
                <w:szCs w:val="22"/>
              </w:rPr>
              <w:t>Сумма</w:t>
            </w:r>
          </w:p>
        </w:tc>
      </w:tr>
      <w:tr w:rsidR="00203875" w:rsidRPr="008B076B" w:rsidTr="00FF2D87">
        <w:trPr>
          <w:trHeight w:val="276"/>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r>
      <w:tr w:rsidR="00203875" w:rsidRPr="008B076B" w:rsidTr="00FF2D87">
        <w:trPr>
          <w:trHeight w:val="276"/>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r>
      <w:tr w:rsidR="00203875" w:rsidRPr="008B076B" w:rsidTr="00FF2D87">
        <w:trPr>
          <w:trHeight w:val="276"/>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r>
      <w:tr w:rsidR="00203875" w:rsidRPr="008B076B" w:rsidTr="00FF2D87">
        <w:trPr>
          <w:trHeight w:val="272"/>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203875" w:rsidRPr="008B076B" w:rsidRDefault="00203875" w:rsidP="00D23B19">
            <w:pPr>
              <w:rPr>
                <w:rFonts w:ascii="Courier New" w:hAnsi="Courier New" w:cs="Courier New"/>
                <w:b/>
                <w:bCs/>
                <w:sz w:val="22"/>
                <w:szCs w:val="22"/>
              </w:rPr>
            </w:pPr>
          </w:p>
        </w:tc>
      </w:tr>
      <w:tr w:rsidR="00203875"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203875" w:rsidRPr="008B076B" w:rsidRDefault="00203875" w:rsidP="009256B8">
            <w:pPr>
              <w:jc w:val="center"/>
              <w:rPr>
                <w:rFonts w:ascii="Courier New" w:hAnsi="Courier New" w:cs="Courier New"/>
                <w:sz w:val="22"/>
                <w:szCs w:val="22"/>
              </w:rPr>
            </w:pPr>
            <w:r w:rsidRPr="008B076B">
              <w:rPr>
                <w:rFonts w:ascii="Courier New" w:hAnsi="Courier New" w:cs="Courier New"/>
                <w:sz w:val="22"/>
                <w:szCs w:val="22"/>
              </w:rPr>
              <w:t>1</w:t>
            </w:r>
          </w:p>
        </w:tc>
        <w:tc>
          <w:tcPr>
            <w:tcW w:w="2594" w:type="dxa"/>
            <w:tcBorders>
              <w:top w:val="nil"/>
              <w:left w:val="nil"/>
              <w:bottom w:val="single" w:sz="4" w:space="0" w:color="auto"/>
              <w:right w:val="single" w:sz="4" w:space="0" w:color="auto"/>
            </w:tcBorders>
            <w:shd w:val="clear" w:color="auto" w:fill="auto"/>
            <w:noWrap/>
            <w:vAlign w:val="center"/>
            <w:hideMark/>
          </w:tcPr>
          <w:p w:rsidR="00203875" w:rsidRPr="008B076B" w:rsidRDefault="00203875" w:rsidP="009256B8">
            <w:pPr>
              <w:jc w:val="center"/>
              <w:rPr>
                <w:rFonts w:ascii="Courier New" w:hAnsi="Courier New" w:cs="Courier New"/>
                <w:sz w:val="22"/>
                <w:szCs w:val="22"/>
              </w:rPr>
            </w:pPr>
            <w:r w:rsidRPr="008B076B">
              <w:rPr>
                <w:rFonts w:ascii="Courier New" w:hAnsi="Courier New" w:cs="Courier New"/>
                <w:sz w:val="22"/>
                <w:szCs w:val="22"/>
              </w:rPr>
              <w:t>2</w:t>
            </w:r>
          </w:p>
        </w:tc>
        <w:tc>
          <w:tcPr>
            <w:tcW w:w="1508" w:type="dxa"/>
            <w:tcBorders>
              <w:top w:val="nil"/>
              <w:left w:val="nil"/>
              <w:bottom w:val="single" w:sz="4" w:space="0" w:color="auto"/>
              <w:right w:val="single" w:sz="4" w:space="0" w:color="auto"/>
            </w:tcBorders>
            <w:shd w:val="clear" w:color="auto" w:fill="auto"/>
            <w:noWrap/>
            <w:vAlign w:val="center"/>
            <w:hideMark/>
          </w:tcPr>
          <w:p w:rsidR="00203875" w:rsidRPr="008B076B" w:rsidRDefault="00203875" w:rsidP="009256B8">
            <w:pPr>
              <w:jc w:val="center"/>
              <w:rPr>
                <w:rFonts w:ascii="Courier New" w:hAnsi="Courier New" w:cs="Courier New"/>
                <w:sz w:val="22"/>
                <w:szCs w:val="22"/>
              </w:rPr>
            </w:pPr>
            <w:r w:rsidRPr="008B076B">
              <w:rPr>
                <w:rFonts w:ascii="Courier New" w:hAnsi="Courier New" w:cs="Courier New"/>
                <w:sz w:val="22"/>
                <w:szCs w:val="22"/>
              </w:rPr>
              <w:t>3</w:t>
            </w:r>
          </w:p>
        </w:tc>
      </w:tr>
      <w:tr w:rsidR="00D570EC" w:rsidRPr="008B076B" w:rsidTr="00FF2D87">
        <w:trPr>
          <w:trHeight w:val="255"/>
        </w:trPr>
        <w:tc>
          <w:tcPr>
            <w:tcW w:w="56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570EC" w:rsidRPr="008B076B" w:rsidRDefault="00D570EC" w:rsidP="00414C2A">
            <w:pPr>
              <w:rPr>
                <w:rFonts w:ascii="Courier New" w:hAnsi="Courier New" w:cs="Courier New"/>
                <w:i/>
                <w:sz w:val="22"/>
                <w:szCs w:val="22"/>
              </w:rPr>
            </w:pPr>
            <w:bookmarkStart w:id="1" w:name="RANGE!A19"/>
            <w:r w:rsidRPr="008B076B">
              <w:rPr>
                <w:rFonts w:ascii="Courier New" w:hAnsi="Courier New" w:cs="Courier New"/>
                <w:i/>
                <w:sz w:val="22"/>
                <w:szCs w:val="22"/>
              </w:rPr>
              <w:t>Доходы бюджета - всего</w:t>
            </w:r>
            <w:bookmarkEnd w:id="1"/>
          </w:p>
        </w:tc>
        <w:tc>
          <w:tcPr>
            <w:tcW w:w="2594" w:type="dxa"/>
            <w:tcBorders>
              <w:top w:val="single" w:sz="4" w:space="0" w:color="auto"/>
              <w:left w:val="single" w:sz="4" w:space="0" w:color="auto"/>
              <w:bottom w:val="single" w:sz="4" w:space="0" w:color="auto"/>
              <w:right w:val="nil"/>
            </w:tcBorders>
            <w:shd w:val="clear" w:color="auto" w:fill="auto"/>
            <w:noWrap/>
            <w:vAlign w:val="center"/>
            <w:hideMark/>
          </w:tcPr>
          <w:p w:rsidR="00D570EC" w:rsidRPr="008B076B" w:rsidRDefault="00D570EC" w:rsidP="00414C2A">
            <w:pPr>
              <w:rPr>
                <w:rFonts w:ascii="Courier New" w:hAnsi="Courier New" w:cs="Courier New"/>
                <w:i/>
                <w:sz w:val="22"/>
                <w:szCs w:val="22"/>
              </w:rPr>
            </w:pP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D570EC" w:rsidRPr="008B076B" w:rsidRDefault="00D570EC" w:rsidP="00414C2A">
            <w:pPr>
              <w:jc w:val="right"/>
              <w:rPr>
                <w:rFonts w:ascii="Courier New" w:hAnsi="Courier New" w:cs="Courier New"/>
                <w:i/>
                <w:sz w:val="22"/>
                <w:szCs w:val="22"/>
              </w:rPr>
            </w:pPr>
            <w:r w:rsidRPr="008B076B">
              <w:rPr>
                <w:rFonts w:ascii="Courier New" w:hAnsi="Courier New" w:cs="Courier New"/>
                <w:i/>
                <w:sz w:val="22"/>
                <w:szCs w:val="22"/>
              </w:rPr>
              <w:t>8 305 152,71</w:t>
            </w:r>
          </w:p>
        </w:tc>
      </w:tr>
      <w:tr w:rsidR="00D570EC" w:rsidRPr="008B076B" w:rsidTr="00FF2D87">
        <w:trPr>
          <w:trHeight w:val="255"/>
        </w:trPr>
        <w:tc>
          <w:tcPr>
            <w:tcW w:w="5660" w:type="dxa"/>
            <w:tcBorders>
              <w:top w:val="nil"/>
              <w:left w:val="single" w:sz="4" w:space="0" w:color="auto"/>
              <w:bottom w:val="nil"/>
              <w:right w:val="single" w:sz="8" w:space="0" w:color="auto"/>
            </w:tcBorders>
            <w:shd w:val="clear" w:color="auto" w:fill="auto"/>
            <w:vAlign w:val="bottom"/>
            <w:hideMark/>
          </w:tcPr>
          <w:p w:rsidR="00D570EC" w:rsidRPr="008B076B" w:rsidRDefault="00D570EC" w:rsidP="00414C2A">
            <w:pPr>
              <w:rPr>
                <w:rFonts w:ascii="Courier New" w:hAnsi="Courier New" w:cs="Courier New"/>
                <w:i/>
                <w:sz w:val="22"/>
                <w:szCs w:val="22"/>
              </w:rPr>
            </w:pPr>
            <w:r w:rsidRPr="008B076B">
              <w:rPr>
                <w:rFonts w:ascii="Courier New" w:hAnsi="Courier New" w:cs="Courier New"/>
                <w:i/>
                <w:sz w:val="22"/>
                <w:szCs w:val="22"/>
              </w:rPr>
              <w:t>в том числе:</w:t>
            </w:r>
          </w:p>
        </w:tc>
        <w:tc>
          <w:tcPr>
            <w:tcW w:w="2594" w:type="dxa"/>
            <w:tcBorders>
              <w:top w:val="nil"/>
              <w:left w:val="single" w:sz="4" w:space="0" w:color="auto"/>
              <w:bottom w:val="nil"/>
              <w:right w:val="nil"/>
            </w:tcBorders>
            <w:shd w:val="clear" w:color="auto" w:fill="auto"/>
            <w:noWrap/>
            <w:vAlign w:val="center"/>
            <w:hideMark/>
          </w:tcPr>
          <w:p w:rsidR="00D570EC" w:rsidRPr="008B076B" w:rsidRDefault="00D570EC" w:rsidP="00414C2A">
            <w:pPr>
              <w:rPr>
                <w:rFonts w:ascii="Courier New" w:hAnsi="Courier New" w:cs="Courier New"/>
                <w:i/>
                <w:sz w:val="22"/>
                <w:szCs w:val="22"/>
              </w:rPr>
            </w:pPr>
          </w:p>
        </w:tc>
        <w:tc>
          <w:tcPr>
            <w:tcW w:w="1508" w:type="dxa"/>
            <w:tcBorders>
              <w:top w:val="nil"/>
              <w:left w:val="single" w:sz="4" w:space="0" w:color="auto"/>
              <w:bottom w:val="nil"/>
              <w:right w:val="single" w:sz="4" w:space="0" w:color="auto"/>
            </w:tcBorders>
            <w:shd w:val="clear" w:color="auto" w:fill="auto"/>
            <w:noWrap/>
            <w:vAlign w:val="bottom"/>
            <w:hideMark/>
          </w:tcPr>
          <w:p w:rsidR="00D570EC" w:rsidRPr="008B076B" w:rsidRDefault="00D570EC" w:rsidP="00414C2A">
            <w:pPr>
              <w:jc w:val="right"/>
              <w:rPr>
                <w:rFonts w:ascii="Courier New" w:hAnsi="Courier New" w:cs="Courier New"/>
                <w:i/>
                <w:sz w:val="22"/>
                <w:szCs w:val="22"/>
              </w:rPr>
            </w:pPr>
            <w:r w:rsidRPr="008B076B">
              <w:rPr>
                <w:rFonts w:ascii="Courier New" w:hAnsi="Courier New" w:cs="Courier New"/>
                <w:i/>
                <w:sz w:val="22"/>
                <w:szCs w:val="22"/>
              </w:rPr>
              <w:t> </w:t>
            </w:r>
          </w:p>
        </w:tc>
      </w:tr>
      <w:tr w:rsidR="00D570EC" w:rsidRPr="008B076B" w:rsidTr="00FF2D87">
        <w:trPr>
          <w:trHeight w:val="80"/>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D570EC" w:rsidRPr="008B076B" w:rsidRDefault="00D570EC" w:rsidP="00414C2A">
            <w:pPr>
              <w:rPr>
                <w:rFonts w:ascii="Courier New" w:hAnsi="Courier New" w:cs="Courier New"/>
                <w:i/>
                <w:sz w:val="22"/>
                <w:szCs w:val="22"/>
              </w:rPr>
            </w:pPr>
            <w:r w:rsidRPr="008B076B">
              <w:rPr>
                <w:rFonts w:ascii="Courier New" w:hAnsi="Courier New" w:cs="Courier New"/>
                <w:i/>
                <w:sz w:val="22"/>
                <w:szCs w:val="22"/>
              </w:rPr>
              <w:t>НАЛОГОВЫЕ И НЕНАЛОГОВЫЕ ДОХОДЫ</w:t>
            </w:r>
          </w:p>
        </w:tc>
        <w:tc>
          <w:tcPr>
            <w:tcW w:w="2594" w:type="dxa"/>
            <w:tcBorders>
              <w:top w:val="nil"/>
              <w:left w:val="single" w:sz="4" w:space="0" w:color="auto"/>
              <w:bottom w:val="single" w:sz="4" w:space="0" w:color="auto"/>
              <w:right w:val="nil"/>
            </w:tcBorders>
            <w:shd w:val="clear" w:color="auto" w:fill="auto"/>
            <w:noWrap/>
            <w:vAlign w:val="center"/>
            <w:hideMark/>
          </w:tcPr>
          <w:p w:rsidR="00D570EC" w:rsidRPr="008B076B" w:rsidRDefault="00D570EC" w:rsidP="00414C2A">
            <w:pPr>
              <w:rPr>
                <w:rFonts w:ascii="Courier New" w:hAnsi="Courier New" w:cs="Courier New"/>
                <w:i/>
                <w:sz w:val="22"/>
                <w:szCs w:val="22"/>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D570EC" w:rsidRPr="008B076B" w:rsidRDefault="00D570EC" w:rsidP="00414C2A">
            <w:pPr>
              <w:jc w:val="right"/>
              <w:rPr>
                <w:rFonts w:ascii="Courier New" w:hAnsi="Courier New" w:cs="Courier New"/>
                <w:i/>
                <w:sz w:val="22"/>
                <w:szCs w:val="22"/>
              </w:rPr>
            </w:pPr>
            <w:r w:rsidRPr="008B076B">
              <w:rPr>
                <w:rFonts w:ascii="Courier New" w:hAnsi="Courier New" w:cs="Courier New"/>
                <w:i/>
                <w:sz w:val="22"/>
                <w:szCs w:val="22"/>
              </w:rPr>
              <w:t>1 172 743,72</w:t>
            </w:r>
          </w:p>
        </w:tc>
      </w:tr>
      <w:tr w:rsidR="00D570EC" w:rsidRPr="008B076B" w:rsidTr="00FF2D87">
        <w:trPr>
          <w:trHeight w:val="255"/>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D570EC" w:rsidRPr="008B076B" w:rsidRDefault="00D570EC" w:rsidP="00414C2A">
            <w:pPr>
              <w:rPr>
                <w:rFonts w:ascii="Courier New" w:hAnsi="Courier New" w:cs="Courier New"/>
                <w:i/>
                <w:sz w:val="22"/>
                <w:szCs w:val="22"/>
              </w:rPr>
            </w:pPr>
            <w:r w:rsidRPr="008B076B">
              <w:rPr>
                <w:rFonts w:ascii="Courier New" w:hAnsi="Courier New" w:cs="Courier New"/>
                <w:i/>
                <w:sz w:val="22"/>
                <w:szCs w:val="22"/>
              </w:rPr>
              <w:t>НАЛОГИ НА ПРИБЫЛЬ, ДОХОДЫ</w:t>
            </w:r>
          </w:p>
        </w:tc>
        <w:tc>
          <w:tcPr>
            <w:tcW w:w="2594" w:type="dxa"/>
            <w:tcBorders>
              <w:top w:val="nil"/>
              <w:left w:val="single" w:sz="4" w:space="0" w:color="auto"/>
              <w:bottom w:val="single" w:sz="4" w:space="0" w:color="auto"/>
              <w:right w:val="nil"/>
            </w:tcBorders>
            <w:shd w:val="clear" w:color="auto" w:fill="auto"/>
            <w:noWrap/>
            <w:vAlign w:val="center"/>
            <w:hideMark/>
          </w:tcPr>
          <w:p w:rsidR="00D570EC" w:rsidRPr="008B076B" w:rsidRDefault="00D570EC" w:rsidP="00414C2A">
            <w:pPr>
              <w:rPr>
                <w:rFonts w:ascii="Courier New" w:hAnsi="Courier New" w:cs="Courier New"/>
                <w:i/>
                <w:sz w:val="22"/>
                <w:szCs w:val="22"/>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D570EC" w:rsidRPr="008B076B" w:rsidRDefault="00D570EC" w:rsidP="00414C2A">
            <w:pPr>
              <w:jc w:val="right"/>
              <w:rPr>
                <w:rFonts w:ascii="Courier New" w:hAnsi="Courier New" w:cs="Courier New"/>
                <w:i/>
                <w:sz w:val="22"/>
                <w:szCs w:val="22"/>
              </w:rPr>
            </w:pPr>
            <w:r w:rsidRPr="008B076B">
              <w:rPr>
                <w:rFonts w:ascii="Courier New" w:hAnsi="Courier New" w:cs="Courier New"/>
                <w:i/>
                <w:sz w:val="22"/>
                <w:szCs w:val="22"/>
              </w:rPr>
              <w:t>145 879,98</w:t>
            </w:r>
          </w:p>
        </w:tc>
      </w:tr>
      <w:tr w:rsidR="00D570EC" w:rsidRPr="008B076B" w:rsidTr="00FF2D87">
        <w:trPr>
          <w:trHeight w:val="255"/>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D570EC" w:rsidRPr="008B076B" w:rsidRDefault="00D570EC" w:rsidP="00414C2A">
            <w:pPr>
              <w:rPr>
                <w:rFonts w:ascii="Courier New" w:hAnsi="Courier New" w:cs="Courier New"/>
                <w:i/>
                <w:sz w:val="22"/>
                <w:szCs w:val="22"/>
              </w:rPr>
            </w:pPr>
            <w:bookmarkStart w:id="2" w:name="RANGE!A23:B25"/>
            <w:r w:rsidRPr="008B076B">
              <w:rPr>
                <w:rFonts w:ascii="Courier New" w:hAnsi="Courier New" w:cs="Courier New"/>
                <w:i/>
                <w:sz w:val="22"/>
                <w:szCs w:val="22"/>
              </w:rPr>
              <w:t>Налог на доходы физических лиц</w:t>
            </w:r>
            <w:bookmarkEnd w:id="2"/>
          </w:p>
        </w:tc>
        <w:tc>
          <w:tcPr>
            <w:tcW w:w="2594" w:type="dxa"/>
            <w:tcBorders>
              <w:top w:val="nil"/>
              <w:left w:val="single" w:sz="4" w:space="0" w:color="auto"/>
              <w:bottom w:val="single" w:sz="4" w:space="0" w:color="auto"/>
              <w:right w:val="nil"/>
            </w:tcBorders>
            <w:shd w:val="clear" w:color="auto" w:fill="auto"/>
            <w:noWrap/>
            <w:vAlign w:val="center"/>
            <w:hideMark/>
          </w:tcPr>
          <w:p w:rsidR="00D570EC" w:rsidRPr="008B076B" w:rsidRDefault="00D570EC" w:rsidP="00414C2A">
            <w:pPr>
              <w:rPr>
                <w:rFonts w:ascii="Courier New" w:hAnsi="Courier New" w:cs="Courier New"/>
                <w:i/>
                <w:sz w:val="22"/>
                <w:szCs w:val="22"/>
              </w:rPr>
            </w:pP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D570EC" w:rsidRPr="008B076B" w:rsidRDefault="00D570EC" w:rsidP="00414C2A">
            <w:pPr>
              <w:jc w:val="right"/>
              <w:rPr>
                <w:rFonts w:ascii="Courier New" w:hAnsi="Courier New" w:cs="Courier New"/>
                <w:i/>
                <w:sz w:val="22"/>
                <w:szCs w:val="22"/>
              </w:rPr>
            </w:pPr>
            <w:r w:rsidRPr="008B076B">
              <w:rPr>
                <w:rFonts w:ascii="Courier New" w:hAnsi="Courier New" w:cs="Courier New"/>
                <w:i/>
                <w:sz w:val="22"/>
                <w:szCs w:val="22"/>
              </w:rPr>
              <w:t>145 879,98</w:t>
            </w:r>
          </w:p>
        </w:tc>
      </w:tr>
      <w:tr w:rsidR="00524D77" w:rsidRPr="008B076B" w:rsidTr="00FF2D87">
        <w:trPr>
          <w:trHeight w:val="556"/>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524D77" w:rsidRPr="008B076B" w:rsidRDefault="00524D77" w:rsidP="00524D77">
            <w:pPr>
              <w:rPr>
                <w:rFonts w:ascii="Courier New" w:hAnsi="Courier New" w:cs="Courier New"/>
                <w:iCs/>
                <w:sz w:val="22"/>
                <w:szCs w:val="22"/>
              </w:rPr>
            </w:pPr>
            <w:r w:rsidRPr="008B076B">
              <w:rPr>
                <w:rFonts w:ascii="Courier New" w:hAnsi="Courier New" w:cs="Courier New"/>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B076B">
              <w:rPr>
                <w:rFonts w:ascii="Courier New" w:hAnsi="Courier New" w:cs="Courier New"/>
                <w:iCs/>
                <w:sz w:val="22"/>
                <w:szCs w:val="22"/>
                <w:vertAlign w:val="superscript"/>
              </w:rPr>
              <w:t>1</w:t>
            </w:r>
            <w:r w:rsidRPr="008B076B">
              <w:rPr>
                <w:rFonts w:ascii="Courier New" w:hAnsi="Courier New" w:cs="Courier New"/>
                <w:iCs/>
                <w:sz w:val="22"/>
                <w:szCs w:val="22"/>
              </w:rPr>
              <w:t xml:space="preserve"> и 228 Налогового кодекса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hideMark/>
          </w:tcPr>
          <w:p w:rsidR="00524D77" w:rsidRPr="008B076B" w:rsidRDefault="00524D77" w:rsidP="00524D77">
            <w:pPr>
              <w:jc w:val="center"/>
              <w:rPr>
                <w:rFonts w:ascii="Courier New" w:hAnsi="Courier New" w:cs="Courier New"/>
                <w:sz w:val="22"/>
                <w:szCs w:val="22"/>
              </w:rPr>
            </w:pPr>
            <w:r w:rsidRPr="008B076B">
              <w:rPr>
                <w:rFonts w:ascii="Courier New" w:hAnsi="Courier New" w:cs="Courier New"/>
                <w:sz w:val="22"/>
                <w:szCs w:val="22"/>
              </w:rPr>
              <w:t>182 10102010010000 110</w:t>
            </w:r>
          </w:p>
        </w:tc>
        <w:tc>
          <w:tcPr>
            <w:tcW w:w="1508" w:type="dxa"/>
            <w:tcBorders>
              <w:top w:val="nil"/>
              <w:left w:val="nil"/>
              <w:bottom w:val="single" w:sz="4" w:space="0" w:color="auto"/>
              <w:right w:val="single" w:sz="4" w:space="0" w:color="auto"/>
            </w:tcBorders>
            <w:shd w:val="clear" w:color="auto" w:fill="auto"/>
            <w:noWrap/>
            <w:vAlign w:val="bottom"/>
            <w:hideMark/>
          </w:tcPr>
          <w:p w:rsidR="00524D77" w:rsidRPr="008B076B" w:rsidRDefault="00FF2D87" w:rsidP="00FF2D87">
            <w:pPr>
              <w:jc w:val="right"/>
              <w:rPr>
                <w:rFonts w:ascii="Courier New" w:hAnsi="Courier New" w:cs="Courier New"/>
                <w:sz w:val="22"/>
                <w:szCs w:val="22"/>
              </w:rPr>
            </w:pPr>
            <w:r w:rsidRPr="008B076B">
              <w:rPr>
                <w:rFonts w:ascii="Courier New" w:hAnsi="Courier New" w:cs="Courier New"/>
                <w:sz w:val="22"/>
                <w:szCs w:val="22"/>
              </w:rPr>
              <w:t>145 197,46</w:t>
            </w:r>
          </w:p>
        </w:tc>
      </w:tr>
      <w:tr w:rsidR="000451A5" w:rsidRPr="008B076B" w:rsidTr="00FF2D87">
        <w:trPr>
          <w:trHeight w:val="514"/>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0451A5" w:rsidRPr="008B076B" w:rsidRDefault="000451A5" w:rsidP="00414C2A">
            <w:pPr>
              <w:rPr>
                <w:rFonts w:ascii="Courier New" w:hAnsi="Courier New" w:cs="Courier New"/>
                <w:i/>
                <w:sz w:val="22"/>
                <w:szCs w:val="22"/>
              </w:rPr>
            </w:pPr>
            <w:r w:rsidRPr="008B076B">
              <w:rPr>
                <w:rFonts w:ascii="Courier New" w:hAnsi="Courier New" w:cs="Courier New"/>
                <w: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94" w:type="dxa"/>
            <w:tcBorders>
              <w:top w:val="nil"/>
              <w:left w:val="nil"/>
              <w:bottom w:val="single" w:sz="4" w:space="0" w:color="auto"/>
              <w:right w:val="single" w:sz="4" w:space="0" w:color="auto"/>
            </w:tcBorders>
            <w:shd w:val="clear" w:color="auto" w:fill="auto"/>
            <w:noWrap/>
            <w:vAlign w:val="bottom"/>
            <w:hideMark/>
          </w:tcPr>
          <w:p w:rsidR="000451A5" w:rsidRPr="008B076B" w:rsidRDefault="000451A5" w:rsidP="00414C2A">
            <w:pPr>
              <w:jc w:val="center"/>
              <w:rPr>
                <w:rFonts w:ascii="Courier New" w:hAnsi="Courier New" w:cs="Courier New"/>
                <w:i/>
                <w:sz w:val="22"/>
                <w:szCs w:val="22"/>
              </w:rPr>
            </w:pPr>
            <w:r w:rsidRPr="008B076B">
              <w:rPr>
                <w:rFonts w:ascii="Courier New" w:hAnsi="Courier New" w:cs="Courier New"/>
                <w:i/>
                <w:sz w:val="22"/>
                <w:szCs w:val="22"/>
              </w:rPr>
              <w:t>182 10102010011000110</w:t>
            </w:r>
          </w:p>
        </w:tc>
        <w:tc>
          <w:tcPr>
            <w:tcW w:w="1508" w:type="dxa"/>
            <w:tcBorders>
              <w:top w:val="nil"/>
              <w:left w:val="nil"/>
              <w:bottom w:val="single" w:sz="4" w:space="0" w:color="auto"/>
              <w:right w:val="single" w:sz="4" w:space="0" w:color="auto"/>
            </w:tcBorders>
            <w:shd w:val="clear" w:color="auto" w:fill="auto"/>
            <w:noWrap/>
            <w:vAlign w:val="bottom"/>
            <w:hideMark/>
          </w:tcPr>
          <w:p w:rsidR="000451A5" w:rsidRPr="008B076B" w:rsidRDefault="000451A5" w:rsidP="00FF2D87">
            <w:pPr>
              <w:jc w:val="right"/>
              <w:rPr>
                <w:rFonts w:ascii="Courier New" w:hAnsi="Courier New" w:cs="Courier New"/>
                <w:i/>
                <w:sz w:val="22"/>
                <w:szCs w:val="22"/>
              </w:rPr>
            </w:pPr>
            <w:r w:rsidRPr="008B076B">
              <w:rPr>
                <w:rFonts w:ascii="Courier New" w:hAnsi="Courier New" w:cs="Courier New"/>
                <w:i/>
                <w:sz w:val="22"/>
                <w:szCs w:val="22"/>
              </w:rPr>
              <w:t>145 197,46</w:t>
            </w:r>
          </w:p>
        </w:tc>
      </w:tr>
      <w:tr w:rsidR="000451A5" w:rsidRPr="008B076B" w:rsidTr="00FF2D87">
        <w:trPr>
          <w:trHeight w:val="45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0451A5" w:rsidRPr="008B076B" w:rsidRDefault="000451A5" w:rsidP="00414C2A">
            <w:pPr>
              <w:rPr>
                <w:rFonts w:ascii="Courier New" w:hAnsi="Courier New" w:cs="Courier New"/>
                <w:i/>
                <w:sz w:val="22"/>
                <w:szCs w:val="22"/>
              </w:rPr>
            </w:pPr>
            <w:r w:rsidRPr="008B076B">
              <w:rPr>
                <w:rFonts w:ascii="Courier New" w:hAnsi="Courier New" w:cs="Courier New"/>
                <w: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594" w:type="dxa"/>
            <w:tcBorders>
              <w:top w:val="nil"/>
              <w:left w:val="nil"/>
              <w:bottom w:val="single" w:sz="4" w:space="0" w:color="auto"/>
              <w:right w:val="single" w:sz="4" w:space="0" w:color="auto"/>
            </w:tcBorders>
            <w:shd w:val="clear" w:color="auto" w:fill="auto"/>
            <w:noWrap/>
            <w:vAlign w:val="bottom"/>
            <w:hideMark/>
          </w:tcPr>
          <w:p w:rsidR="000451A5" w:rsidRPr="008B076B" w:rsidRDefault="000451A5" w:rsidP="00414C2A">
            <w:pPr>
              <w:jc w:val="center"/>
              <w:rPr>
                <w:rFonts w:ascii="Courier New" w:hAnsi="Courier New" w:cs="Courier New"/>
                <w:i/>
                <w:sz w:val="22"/>
                <w:szCs w:val="22"/>
              </w:rPr>
            </w:pPr>
            <w:r w:rsidRPr="008B076B">
              <w:rPr>
                <w:rFonts w:ascii="Courier New" w:hAnsi="Courier New" w:cs="Courier New"/>
                <w:i/>
                <w:sz w:val="22"/>
                <w:szCs w:val="22"/>
              </w:rPr>
              <w:t>182 10102010012100110</w:t>
            </w:r>
          </w:p>
        </w:tc>
        <w:tc>
          <w:tcPr>
            <w:tcW w:w="1508" w:type="dxa"/>
            <w:tcBorders>
              <w:top w:val="nil"/>
              <w:left w:val="nil"/>
              <w:bottom w:val="single" w:sz="4" w:space="0" w:color="auto"/>
              <w:right w:val="single" w:sz="4" w:space="0" w:color="auto"/>
            </w:tcBorders>
            <w:shd w:val="clear" w:color="auto" w:fill="auto"/>
            <w:noWrap/>
            <w:vAlign w:val="bottom"/>
            <w:hideMark/>
          </w:tcPr>
          <w:p w:rsidR="000451A5"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6,89</w:t>
            </w:r>
          </w:p>
        </w:tc>
      </w:tr>
      <w:tr w:rsidR="00FF2D87" w:rsidRPr="008B076B" w:rsidTr="00FF2D87">
        <w:trPr>
          <w:trHeight w:val="1246"/>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FF2D87" w:rsidRPr="008B076B" w:rsidRDefault="00FF2D87" w:rsidP="00414C2A">
            <w:pPr>
              <w:rPr>
                <w:rFonts w:ascii="Courier New" w:hAnsi="Courier New" w:cs="Courier New"/>
                <w:i/>
                <w:sz w:val="22"/>
                <w:szCs w:val="22"/>
              </w:rPr>
            </w:pPr>
            <w:r w:rsidRPr="008B076B">
              <w:rPr>
                <w:rFonts w:ascii="Courier New" w:hAnsi="Courier New" w:cs="Courier New"/>
                <w: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94" w:type="dxa"/>
            <w:tcBorders>
              <w:top w:val="nil"/>
              <w:left w:val="single" w:sz="4" w:space="0" w:color="auto"/>
              <w:bottom w:val="single" w:sz="4" w:space="0" w:color="auto"/>
              <w:right w:val="nil"/>
            </w:tcBorders>
            <w:shd w:val="clear" w:color="auto" w:fill="auto"/>
            <w:noWrap/>
            <w:vAlign w:val="bottom"/>
            <w:hideMark/>
          </w:tcPr>
          <w:p w:rsidR="00FF2D87" w:rsidRPr="008B076B" w:rsidRDefault="00FF2D87" w:rsidP="00414C2A">
            <w:pPr>
              <w:jc w:val="center"/>
              <w:rPr>
                <w:rFonts w:ascii="Courier New" w:hAnsi="Courier New" w:cs="Courier New"/>
                <w:i/>
                <w:sz w:val="22"/>
                <w:szCs w:val="22"/>
              </w:rPr>
            </w:pPr>
            <w:r w:rsidRPr="008B076B">
              <w:rPr>
                <w:rFonts w:ascii="Courier New" w:hAnsi="Courier New" w:cs="Courier New"/>
                <w:i/>
                <w:sz w:val="22"/>
                <w:szCs w:val="22"/>
              </w:rPr>
              <w:t>182 10102010013000110</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F2D87"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-0,70</w:t>
            </w:r>
          </w:p>
        </w:tc>
      </w:tr>
      <w:tr w:rsidR="00FF2D87" w:rsidRPr="008B076B" w:rsidTr="00FF2D87">
        <w:trPr>
          <w:trHeight w:val="675"/>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FF2D87" w:rsidRPr="008B076B" w:rsidRDefault="00FF2D87" w:rsidP="00414C2A">
            <w:pPr>
              <w:rPr>
                <w:rFonts w:ascii="Courier New" w:hAnsi="Courier New" w:cs="Courier New"/>
                <w:i/>
                <w:sz w:val="22"/>
                <w:szCs w:val="22"/>
              </w:rPr>
            </w:pPr>
            <w:r w:rsidRPr="008B076B">
              <w:rPr>
                <w:rFonts w:ascii="Courier New" w:hAnsi="Courier New" w:cs="Courier New"/>
                <w:i/>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94" w:type="dxa"/>
            <w:tcBorders>
              <w:top w:val="nil"/>
              <w:left w:val="single" w:sz="4" w:space="0" w:color="auto"/>
              <w:bottom w:val="single" w:sz="4" w:space="0" w:color="auto"/>
              <w:right w:val="nil"/>
            </w:tcBorders>
            <w:shd w:val="clear" w:color="auto" w:fill="auto"/>
            <w:noWrap/>
            <w:vAlign w:val="bottom"/>
            <w:hideMark/>
          </w:tcPr>
          <w:p w:rsidR="00FF2D87" w:rsidRPr="008B076B" w:rsidRDefault="00FF2D87" w:rsidP="00414C2A">
            <w:pPr>
              <w:jc w:val="center"/>
              <w:rPr>
                <w:rFonts w:ascii="Courier New" w:hAnsi="Courier New" w:cs="Courier New"/>
                <w:i/>
                <w:sz w:val="22"/>
                <w:szCs w:val="22"/>
              </w:rPr>
            </w:pPr>
            <w:r w:rsidRPr="008B076B">
              <w:rPr>
                <w:rFonts w:ascii="Courier New" w:hAnsi="Courier New" w:cs="Courier New"/>
                <w:i/>
                <w:sz w:val="22"/>
                <w:szCs w:val="22"/>
              </w:rPr>
              <w:t>182 10102030010000110</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F2D87"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682,52</w:t>
            </w:r>
          </w:p>
        </w:tc>
      </w:tr>
      <w:tr w:rsidR="00FF2D87" w:rsidRPr="008B076B" w:rsidTr="00FF2D87">
        <w:trPr>
          <w:trHeight w:val="693"/>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FF2D87" w:rsidRPr="008B076B" w:rsidRDefault="00FF2D87" w:rsidP="00414C2A">
            <w:pPr>
              <w:rPr>
                <w:rFonts w:ascii="Courier New" w:hAnsi="Courier New" w:cs="Courier New"/>
                <w:i/>
                <w:sz w:val="22"/>
                <w:szCs w:val="22"/>
              </w:rPr>
            </w:pPr>
            <w:r w:rsidRPr="008B076B">
              <w:rPr>
                <w:rFonts w:ascii="Courier New" w:hAnsi="Courier New" w:cs="Courier New"/>
                <w:i/>
                <w:sz w:val="22"/>
                <w:szCs w:val="22"/>
              </w:rPr>
              <w:t xml:space="preserve">Налог на доходы физических лиц с доходов, полученных физическими лицами в соответствии со статьей 228 Налогового </w:t>
            </w:r>
            <w:r w:rsidRPr="008B076B">
              <w:rPr>
                <w:rFonts w:ascii="Courier New" w:hAnsi="Courier New" w:cs="Courier New"/>
                <w:i/>
                <w:sz w:val="22"/>
                <w:szCs w:val="22"/>
              </w:rPr>
              <w:lastRenderedPageBreak/>
              <w:t>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94" w:type="dxa"/>
            <w:tcBorders>
              <w:top w:val="nil"/>
              <w:left w:val="single" w:sz="4" w:space="0" w:color="auto"/>
              <w:bottom w:val="single" w:sz="4" w:space="0" w:color="auto"/>
              <w:right w:val="nil"/>
            </w:tcBorders>
            <w:shd w:val="clear" w:color="auto" w:fill="auto"/>
            <w:noWrap/>
            <w:vAlign w:val="bottom"/>
            <w:hideMark/>
          </w:tcPr>
          <w:p w:rsidR="00FF2D87" w:rsidRPr="008B076B" w:rsidRDefault="00FF2D87" w:rsidP="00414C2A">
            <w:pPr>
              <w:jc w:val="center"/>
              <w:rPr>
                <w:rFonts w:ascii="Courier New" w:hAnsi="Courier New" w:cs="Courier New"/>
                <w:i/>
                <w:sz w:val="22"/>
                <w:szCs w:val="22"/>
              </w:rPr>
            </w:pPr>
            <w:r w:rsidRPr="008B076B">
              <w:rPr>
                <w:rFonts w:ascii="Courier New" w:hAnsi="Courier New" w:cs="Courier New"/>
                <w:i/>
                <w:sz w:val="22"/>
                <w:szCs w:val="22"/>
              </w:rPr>
              <w:lastRenderedPageBreak/>
              <w:t>182 10102030011000110</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F2D87"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682,50</w:t>
            </w:r>
          </w:p>
        </w:tc>
      </w:tr>
      <w:tr w:rsidR="00FF2D87" w:rsidRPr="008B076B" w:rsidTr="00FF2D87">
        <w:trPr>
          <w:trHeight w:val="607"/>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FF2D87" w:rsidRPr="008B076B" w:rsidRDefault="00FF2D87" w:rsidP="00414C2A">
            <w:pPr>
              <w:rPr>
                <w:rFonts w:ascii="Courier New" w:hAnsi="Courier New" w:cs="Courier New"/>
                <w:i/>
                <w:sz w:val="22"/>
                <w:szCs w:val="22"/>
              </w:rPr>
            </w:pPr>
            <w:r w:rsidRPr="008B076B">
              <w:rPr>
                <w:rFonts w:ascii="Courier New" w:hAnsi="Courier New" w:cs="Courier New"/>
                <w:i/>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594" w:type="dxa"/>
            <w:tcBorders>
              <w:top w:val="nil"/>
              <w:left w:val="single" w:sz="4" w:space="0" w:color="auto"/>
              <w:bottom w:val="single" w:sz="4" w:space="0" w:color="auto"/>
              <w:right w:val="nil"/>
            </w:tcBorders>
            <w:shd w:val="clear" w:color="auto" w:fill="auto"/>
            <w:noWrap/>
            <w:vAlign w:val="bottom"/>
            <w:hideMark/>
          </w:tcPr>
          <w:p w:rsidR="00FF2D87" w:rsidRPr="008B076B" w:rsidRDefault="00FF2D87" w:rsidP="00414C2A">
            <w:pPr>
              <w:jc w:val="center"/>
              <w:rPr>
                <w:rFonts w:ascii="Courier New" w:hAnsi="Courier New" w:cs="Courier New"/>
                <w:i/>
                <w:sz w:val="22"/>
                <w:szCs w:val="22"/>
              </w:rPr>
            </w:pPr>
            <w:r w:rsidRPr="008B076B">
              <w:rPr>
                <w:rFonts w:ascii="Courier New" w:hAnsi="Courier New" w:cs="Courier New"/>
                <w:i/>
                <w:sz w:val="22"/>
                <w:szCs w:val="22"/>
              </w:rPr>
              <w:t>182 10102030012100110</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F2D87"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0,02</w:t>
            </w:r>
          </w:p>
        </w:tc>
      </w:tr>
      <w:tr w:rsidR="00FF2D87" w:rsidRPr="008B076B" w:rsidTr="00FF2D87">
        <w:trPr>
          <w:trHeight w:val="419"/>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FF2D87" w:rsidRPr="008B076B" w:rsidRDefault="00FF2D87" w:rsidP="00414C2A">
            <w:pPr>
              <w:rPr>
                <w:rFonts w:ascii="Courier New" w:hAnsi="Courier New" w:cs="Courier New"/>
                <w:i/>
                <w:sz w:val="22"/>
                <w:szCs w:val="22"/>
              </w:rPr>
            </w:pPr>
            <w:r w:rsidRPr="008B076B">
              <w:rPr>
                <w:rFonts w:ascii="Courier New" w:hAnsi="Courier New" w:cs="Courier New"/>
                <w:i/>
                <w:sz w:val="22"/>
                <w:szCs w:val="22"/>
              </w:rPr>
              <w:t>НАЛОГИ НА ТОВАРЫ (РАБОТЫ, УСЛУГИ), РЕАЛИЗУЕМЫЕ НА ТЕРРИТОРИИ РОССИЙСКОЙ ФЕДЕРАЦИИ</w:t>
            </w:r>
          </w:p>
        </w:tc>
        <w:tc>
          <w:tcPr>
            <w:tcW w:w="2594" w:type="dxa"/>
            <w:tcBorders>
              <w:top w:val="nil"/>
              <w:left w:val="single" w:sz="4" w:space="0" w:color="auto"/>
              <w:bottom w:val="single" w:sz="4" w:space="0" w:color="auto"/>
              <w:right w:val="nil"/>
            </w:tcBorders>
            <w:shd w:val="clear" w:color="auto" w:fill="auto"/>
            <w:noWrap/>
            <w:vAlign w:val="bottom"/>
            <w:hideMark/>
          </w:tcPr>
          <w:p w:rsidR="00FF2D87" w:rsidRPr="008B076B" w:rsidRDefault="00FF2D87" w:rsidP="00414C2A">
            <w:pPr>
              <w:jc w:val="center"/>
              <w:rPr>
                <w:rFonts w:ascii="Courier New" w:hAnsi="Courier New" w:cs="Courier New"/>
                <w:i/>
                <w:sz w:val="22"/>
                <w:szCs w:val="22"/>
              </w:rPr>
            </w:pPr>
            <w:r w:rsidRPr="008B076B">
              <w:rPr>
                <w:rFonts w:ascii="Courier New" w:hAnsi="Courier New" w:cs="Courier New"/>
                <w:i/>
                <w:sz w:val="22"/>
                <w:szCs w:val="22"/>
              </w:rPr>
              <w:t>100 10300000000000000</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F2D87"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906 893,35</w:t>
            </w:r>
          </w:p>
        </w:tc>
      </w:tr>
      <w:tr w:rsidR="00FF2D87" w:rsidRPr="008B076B" w:rsidTr="00FF2D87">
        <w:trPr>
          <w:trHeight w:val="450"/>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FF2D87" w:rsidRPr="008B076B" w:rsidRDefault="00FF2D87" w:rsidP="00414C2A">
            <w:pPr>
              <w:rPr>
                <w:rFonts w:ascii="Courier New" w:hAnsi="Courier New" w:cs="Courier New"/>
                <w:i/>
                <w:sz w:val="22"/>
                <w:szCs w:val="22"/>
              </w:rPr>
            </w:pPr>
            <w:r w:rsidRPr="008B076B">
              <w:rPr>
                <w:rFonts w:ascii="Courier New" w:hAnsi="Courier New" w:cs="Courier New"/>
                <w:i/>
                <w:sz w:val="22"/>
                <w:szCs w:val="22"/>
              </w:rPr>
              <w:t>Акцизы по подакцизным товарам (продукции), производимым на территории Российской Федерации</w:t>
            </w:r>
          </w:p>
        </w:tc>
        <w:tc>
          <w:tcPr>
            <w:tcW w:w="2594" w:type="dxa"/>
            <w:tcBorders>
              <w:top w:val="nil"/>
              <w:left w:val="single" w:sz="4" w:space="0" w:color="auto"/>
              <w:bottom w:val="single" w:sz="4" w:space="0" w:color="auto"/>
              <w:right w:val="nil"/>
            </w:tcBorders>
            <w:shd w:val="clear" w:color="auto" w:fill="auto"/>
            <w:noWrap/>
            <w:vAlign w:val="bottom"/>
            <w:hideMark/>
          </w:tcPr>
          <w:p w:rsidR="00FF2D87" w:rsidRPr="008B076B" w:rsidRDefault="00FF2D87" w:rsidP="00414C2A">
            <w:pPr>
              <w:jc w:val="center"/>
              <w:rPr>
                <w:rFonts w:ascii="Courier New" w:hAnsi="Courier New" w:cs="Courier New"/>
                <w:i/>
                <w:sz w:val="22"/>
                <w:szCs w:val="22"/>
              </w:rPr>
            </w:pPr>
            <w:r w:rsidRPr="008B076B">
              <w:rPr>
                <w:rFonts w:ascii="Courier New" w:hAnsi="Courier New" w:cs="Courier New"/>
                <w:i/>
                <w:sz w:val="22"/>
                <w:szCs w:val="22"/>
              </w:rPr>
              <w:t>100 10302000010000110</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F2D87"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906 893,35</w:t>
            </w:r>
          </w:p>
        </w:tc>
      </w:tr>
      <w:tr w:rsidR="00FF2D87" w:rsidRPr="008B076B" w:rsidTr="00FF2D87">
        <w:trPr>
          <w:trHeight w:val="814"/>
        </w:trPr>
        <w:tc>
          <w:tcPr>
            <w:tcW w:w="5660" w:type="dxa"/>
            <w:tcBorders>
              <w:top w:val="nil"/>
              <w:left w:val="single" w:sz="4" w:space="0" w:color="auto"/>
              <w:bottom w:val="single" w:sz="4" w:space="0" w:color="auto"/>
              <w:right w:val="single" w:sz="8" w:space="0" w:color="auto"/>
            </w:tcBorders>
            <w:shd w:val="clear" w:color="auto" w:fill="auto"/>
            <w:vAlign w:val="bottom"/>
            <w:hideMark/>
          </w:tcPr>
          <w:p w:rsidR="00FF2D87" w:rsidRPr="008B076B" w:rsidRDefault="00FF2D87" w:rsidP="00414C2A">
            <w:pPr>
              <w:rPr>
                <w:rFonts w:ascii="Courier New" w:hAnsi="Courier New" w:cs="Courier New"/>
                <w:i/>
                <w:sz w:val="22"/>
                <w:szCs w:val="22"/>
              </w:rPr>
            </w:pPr>
            <w:r w:rsidRPr="008B076B">
              <w:rPr>
                <w:rFonts w:ascii="Courier New" w:hAnsi="Courier New" w:cs="Courier New"/>
                <w:i/>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94" w:type="dxa"/>
            <w:tcBorders>
              <w:top w:val="nil"/>
              <w:left w:val="single" w:sz="4" w:space="0" w:color="auto"/>
              <w:bottom w:val="single" w:sz="4" w:space="0" w:color="auto"/>
              <w:right w:val="nil"/>
            </w:tcBorders>
            <w:shd w:val="clear" w:color="auto" w:fill="auto"/>
            <w:noWrap/>
            <w:vAlign w:val="bottom"/>
            <w:hideMark/>
          </w:tcPr>
          <w:p w:rsidR="00FF2D87" w:rsidRPr="008B076B" w:rsidRDefault="00FF2D87" w:rsidP="00414C2A">
            <w:pPr>
              <w:jc w:val="center"/>
              <w:rPr>
                <w:rFonts w:ascii="Courier New" w:hAnsi="Courier New" w:cs="Courier New"/>
                <w:i/>
                <w:sz w:val="22"/>
                <w:szCs w:val="22"/>
              </w:rPr>
            </w:pPr>
            <w:r w:rsidRPr="008B076B">
              <w:rPr>
                <w:rFonts w:ascii="Courier New" w:hAnsi="Courier New" w:cs="Courier New"/>
                <w:i/>
                <w:sz w:val="22"/>
                <w:szCs w:val="22"/>
              </w:rPr>
              <w:t>100 10302230010000110</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FF2D87" w:rsidRPr="008B076B" w:rsidRDefault="00FF2D87" w:rsidP="00414C2A">
            <w:pPr>
              <w:jc w:val="right"/>
              <w:rPr>
                <w:rFonts w:ascii="Courier New" w:hAnsi="Courier New" w:cs="Courier New"/>
                <w:i/>
                <w:sz w:val="22"/>
                <w:szCs w:val="22"/>
              </w:rPr>
            </w:pPr>
            <w:r w:rsidRPr="008B076B">
              <w:rPr>
                <w:rFonts w:ascii="Courier New" w:hAnsi="Courier New" w:cs="Courier New"/>
                <w:i/>
                <w:sz w:val="22"/>
                <w:szCs w:val="22"/>
              </w:rPr>
              <w:t>418 676,01</w:t>
            </w:r>
          </w:p>
        </w:tc>
      </w:tr>
      <w:tr w:rsidR="00D82FD4" w:rsidRPr="008B076B" w:rsidTr="00FF2D87">
        <w:trPr>
          <w:trHeight w:val="112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100 10302231010000110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418 676,01</w:t>
            </w:r>
          </w:p>
        </w:tc>
      </w:tr>
      <w:tr w:rsidR="00D82FD4" w:rsidRPr="008B076B" w:rsidTr="00FF2D87">
        <w:trPr>
          <w:trHeight w:val="112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100 10302240010000110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2 944,43</w:t>
            </w:r>
          </w:p>
        </w:tc>
      </w:tr>
      <w:tr w:rsidR="00D82FD4" w:rsidRPr="008B076B" w:rsidTr="00FF2D87">
        <w:trPr>
          <w:trHeight w:val="90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100 10302241010000110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2 944,43</w:t>
            </w:r>
          </w:p>
        </w:tc>
      </w:tr>
      <w:tr w:rsidR="00D82FD4" w:rsidRPr="008B076B" w:rsidTr="00FF2D87">
        <w:trPr>
          <w:trHeight w:val="90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100 10302250010000110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556 667,91</w:t>
            </w:r>
          </w:p>
        </w:tc>
      </w:tr>
      <w:tr w:rsidR="00D82FD4"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8B076B">
              <w:rPr>
                <w:rFonts w:ascii="Courier New" w:hAnsi="Courier New" w:cs="Courier New"/>
                <w:i/>
                <w:sz w:val="22"/>
                <w:szCs w:val="22"/>
              </w:rPr>
              <w:lastRenderedPageBreak/>
              <w:t>нормативов отчислений в местные бюджеты (по нормативам, установленным Федеральным законом о федеральном бюджете в целях формирования</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lastRenderedPageBreak/>
              <w:t>100 10302251010000110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556 667,91</w:t>
            </w:r>
          </w:p>
        </w:tc>
      </w:tr>
      <w:tr w:rsidR="00D82FD4" w:rsidRPr="008B076B" w:rsidTr="00FF2D87">
        <w:trPr>
          <w:trHeight w:val="67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100 10302260010000110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-71 395,00</w:t>
            </w:r>
          </w:p>
        </w:tc>
      </w:tr>
      <w:tr w:rsidR="00D82FD4"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100 10302261010000110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-71 395,00</w:t>
            </w:r>
          </w:p>
        </w:tc>
      </w:tr>
      <w:tr w:rsidR="00D82FD4"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НАЛОГИ НА ИМУЩЕСТВО</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182 10600000000000000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80 036,99</w:t>
            </w:r>
          </w:p>
        </w:tc>
      </w:tr>
      <w:tr w:rsidR="00D82FD4" w:rsidRPr="008B076B" w:rsidTr="00D82FD4">
        <w:trPr>
          <w:trHeight w:val="298"/>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Налог на имущество физических лиц</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182 10601000000000110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32 904,52</w:t>
            </w:r>
          </w:p>
        </w:tc>
      </w:tr>
      <w:tr w:rsidR="00D82FD4" w:rsidRPr="008B076B" w:rsidTr="00414C2A">
        <w:trPr>
          <w:trHeight w:val="67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182 10601030100000110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32 904,52</w:t>
            </w:r>
          </w:p>
        </w:tc>
      </w:tr>
      <w:tr w:rsidR="00D82FD4"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182 10601030101000110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31 729,66</w:t>
            </w:r>
          </w:p>
        </w:tc>
      </w:tr>
      <w:tr w:rsidR="00D82FD4" w:rsidRPr="008B076B" w:rsidTr="00FF2D87">
        <w:trPr>
          <w:trHeight w:val="51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182 10601030102100110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1 174,86</w:t>
            </w:r>
          </w:p>
        </w:tc>
      </w:tr>
      <w:tr w:rsidR="00D82FD4" w:rsidRPr="008B076B" w:rsidTr="00D82FD4">
        <w:trPr>
          <w:trHeight w:val="18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Земельный налог</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182 10606000000000110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47 132,47</w:t>
            </w:r>
          </w:p>
        </w:tc>
      </w:tr>
      <w:tr w:rsidR="00D82FD4"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Земельный налог с организаций</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182 10606030000000110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29 311,66</w:t>
            </w:r>
          </w:p>
        </w:tc>
      </w:tr>
      <w:tr w:rsidR="00D82FD4" w:rsidRPr="008B076B" w:rsidTr="00D82FD4">
        <w:trPr>
          <w:trHeight w:val="258"/>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Земельный налог с организаций, обладающих земельным участком, расположенным в границах сельских поселений</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182 10606033100000110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29 311,66</w:t>
            </w:r>
          </w:p>
        </w:tc>
      </w:tr>
      <w:tr w:rsidR="00D82FD4" w:rsidRPr="008B076B" w:rsidTr="00D82FD4">
        <w:trPr>
          <w:trHeight w:val="263"/>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Земельный налог с физических лиц</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182 10606040000000110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17 820,81</w:t>
            </w:r>
          </w:p>
        </w:tc>
      </w:tr>
      <w:tr w:rsidR="00D82FD4" w:rsidRPr="008B076B" w:rsidTr="00FF2D87">
        <w:trPr>
          <w:trHeight w:val="45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D82FD4" w:rsidRPr="008B076B" w:rsidRDefault="00D82FD4" w:rsidP="00414C2A">
            <w:pPr>
              <w:rPr>
                <w:rFonts w:ascii="Courier New" w:hAnsi="Courier New" w:cs="Courier New"/>
                <w:i/>
                <w:sz w:val="22"/>
                <w:szCs w:val="22"/>
              </w:rPr>
            </w:pPr>
            <w:r w:rsidRPr="008B076B">
              <w:rPr>
                <w:rFonts w:ascii="Courier New" w:hAnsi="Courier New" w:cs="Courier New"/>
                <w:i/>
                <w:sz w:val="22"/>
                <w:szCs w:val="22"/>
              </w:rPr>
              <w:t>Земельный налог с физических лиц, обладающих земельным участком, расположенным в границах сельских поселений</w:t>
            </w:r>
          </w:p>
        </w:tc>
        <w:tc>
          <w:tcPr>
            <w:tcW w:w="2594"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center"/>
              <w:rPr>
                <w:rFonts w:ascii="Courier New" w:hAnsi="Courier New" w:cs="Courier New"/>
                <w:i/>
                <w:sz w:val="22"/>
                <w:szCs w:val="22"/>
              </w:rPr>
            </w:pPr>
            <w:r w:rsidRPr="008B076B">
              <w:rPr>
                <w:rFonts w:ascii="Courier New" w:hAnsi="Courier New" w:cs="Courier New"/>
                <w:i/>
                <w:sz w:val="22"/>
                <w:szCs w:val="22"/>
              </w:rPr>
              <w:t>182 10606043100000110</w:t>
            </w:r>
          </w:p>
        </w:tc>
        <w:tc>
          <w:tcPr>
            <w:tcW w:w="1508" w:type="dxa"/>
            <w:tcBorders>
              <w:top w:val="nil"/>
              <w:left w:val="nil"/>
              <w:bottom w:val="single" w:sz="4" w:space="0" w:color="auto"/>
              <w:right w:val="single" w:sz="4" w:space="0" w:color="auto"/>
            </w:tcBorders>
            <w:shd w:val="clear" w:color="auto" w:fill="auto"/>
            <w:noWrap/>
            <w:vAlign w:val="bottom"/>
            <w:hideMark/>
          </w:tcPr>
          <w:p w:rsidR="00D82FD4" w:rsidRPr="008B076B" w:rsidRDefault="00D82FD4" w:rsidP="00414C2A">
            <w:pPr>
              <w:jc w:val="right"/>
              <w:rPr>
                <w:rFonts w:ascii="Courier New" w:hAnsi="Courier New" w:cs="Courier New"/>
                <w:i/>
                <w:sz w:val="22"/>
                <w:szCs w:val="22"/>
              </w:rPr>
            </w:pPr>
            <w:r w:rsidRPr="008B076B">
              <w:rPr>
                <w:rFonts w:ascii="Courier New" w:hAnsi="Courier New" w:cs="Courier New"/>
                <w:i/>
                <w:sz w:val="22"/>
                <w:szCs w:val="22"/>
              </w:rPr>
              <w:t>17 820,81</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ГОСУДАРСТВЕННАЯ ПОШЛИНА</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960 10800000000000000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1 000,00</w:t>
            </w:r>
          </w:p>
        </w:tc>
      </w:tr>
      <w:tr w:rsidR="007A15DA" w:rsidRPr="008B076B" w:rsidTr="00FF2D87">
        <w:trPr>
          <w:trHeight w:val="45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960 10804000010000110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1 000,00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 xml:space="preserve">Государственная пошлина за совершение нотариальных действий должностными лицами </w:t>
            </w:r>
            <w:r w:rsidRPr="008B076B">
              <w:rPr>
                <w:rFonts w:ascii="Courier New" w:hAnsi="Courier New" w:cs="Courier New"/>
                <w:i/>
                <w:sz w:val="22"/>
                <w:szCs w:val="22"/>
              </w:rPr>
              <w:lastRenderedPageBreak/>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lastRenderedPageBreak/>
              <w:t>960 10804020010000110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1 000,00</w:t>
            </w:r>
          </w:p>
        </w:tc>
      </w:tr>
      <w:tr w:rsidR="007A15DA" w:rsidRPr="008B076B" w:rsidTr="00FF2D87">
        <w:trPr>
          <w:trHeight w:val="547"/>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960 10804020011000110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1 000,00</w:t>
            </w:r>
          </w:p>
        </w:tc>
      </w:tr>
      <w:tr w:rsidR="007A15DA" w:rsidRPr="008B076B" w:rsidTr="00FF2D87">
        <w:trPr>
          <w:trHeight w:val="43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ДОХОДЫ ОТ ОКАЗАНИЯ ПЛАТНЫХ УСЛУГ (РАБОТ) И КОМПЕНСАЦИИ ЗАТРАТ ГОСУДАРСТВА</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960 11300000000000000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37 433,40</w:t>
            </w:r>
          </w:p>
        </w:tc>
      </w:tr>
      <w:tr w:rsidR="007A15DA" w:rsidRPr="008B076B" w:rsidTr="007A15DA">
        <w:trPr>
          <w:trHeight w:val="221"/>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Доходы от оказания платных услуг (работ)</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960 11301000000000130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w:t>
            </w:r>
          </w:p>
        </w:tc>
      </w:tr>
      <w:tr w:rsidR="007A15DA" w:rsidRPr="008B076B" w:rsidTr="007A15DA">
        <w:trPr>
          <w:trHeight w:val="254"/>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Прочие доходы от оказания платных услуг (работ)</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960 11301990000000130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w:t>
            </w:r>
          </w:p>
        </w:tc>
      </w:tr>
      <w:tr w:rsidR="007A15DA" w:rsidRPr="008B076B" w:rsidTr="00FF2D87">
        <w:trPr>
          <w:trHeight w:val="43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Прочие доходы от оказания платных услуг (работ) получателями средств бюджетов сельских поселений</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960 11301995100000130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Доходы от компенсации затрат государства</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960 11302000000000130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37 433,40</w:t>
            </w:r>
          </w:p>
        </w:tc>
      </w:tr>
      <w:tr w:rsidR="007A15DA" w:rsidRPr="008B076B" w:rsidTr="007A15DA">
        <w:trPr>
          <w:trHeight w:val="281"/>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Прочие доходы от компенсации затрат государства</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960 11302990000000130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37 433,40</w:t>
            </w:r>
          </w:p>
        </w:tc>
      </w:tr>
      <w:tr w:rsidR="007A15DA" w:rsidRPr="008B076B" w:rsidTr="007A15DA">
        <w:trPr>
          <w:trHeight w:val="13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Прочие доходы от компенсации затрат бюджетов сельских поселений</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960 11302995100000130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37 433,40</w:t>
            </w:r>
          </w:p>
        </w:tc>
      </w:tr>
      <w:tr w:rsidR="007A15DA" w:rsidRPr="008B076B" w:rsidTr="007A15DA">
        <w:trPr>
          <w:trHeight w:val="7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ШТРАФЫ, САНКЦИИ, ВОЗМЕЩЕНИЕ УЩЕРБА</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960 11600000000000000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1 500,00</w:t>
            </w:r>
          </w:p>
        </w:tc>
      </w:tr>
      <w:tr w:rsidR="007A15DA" w:rsidRPr="008B076B" w:rsidTr="00FF2D87">
        <w:trPr>
          <w:trHeight w:val="450"/>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Денежные взыскания (штрафы) за нарушение законодательства Российской Федерации о государственном оборонном заказе</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960 11610000010000140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1 500,00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594"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960 11610123010101140</w:t>
            </w:r>
          </w:p>
        </w:tc>
        <w:tc>
          <w:tcPr>
            <w:tcW w:w="1508" w:type="dxa"/>
            <w:tcBorders>
              <w:top w:val="nil"/>
              <w:left w:val="nil"/>
              <w:bottom w:val="single" w:sz="4" w:space="0" w:color="auto"/>
              <w:right w:val="single" w:sz="4" w:space="0" w:color="auto"/>
            </w:tcBorders>
            <w:shd w:val="clear" w:color="auto" w:fill="auto"/>
            <w:noWrap/>
            <w:vAlign w:val="bottom"/>
            <w:hideMark/>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1 500,00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БЕЗВОЗМЕЗДНЫЕ ПОСТУПЛЕНИЯ</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000 20000000000000000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7 132 408,99</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БЕЗВОЗМЕЗДНЫЕ ПОСТУПЛЕНИЯ ОТ ДРУГИХ БЮДЖЕТОВ БЮДЖЕТНОЙ СИСТЕМЫ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960 20200000000000000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7 041 200,00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Дотации бюджетам бюджетной системы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960 20210000000000150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6 703 200,00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Дотации на выравнивание бюджетной обеспеченности</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960 20215001000000150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314 900,00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960 20215001100000150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314 900,00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Дотации бюджетам на поддержку мер по обеспечению сбалансированности бюджетов</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960 20215002000000150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2 389 300,00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 xml:space="preserve">Дотации бюджетам сельских поселений на </w:t>
            </w:r>
            <w:r w:rsidRPr="008B076B">
              <w:rPr>
                <w:rFonts w:ascii="Courier New" w:hAnsi="Courier New" w:cs="Courier New"/>
                <w:i/>
                <w:sz w:val="22"/>
                <w:szCs w:val="22"/>
              </w:rPr>
              <w:lastRenderedPageBreak/>
              <w:t>поддержку мер по обеспечению сбалансированности бюджетов</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lastRenderedPageBreak/>
              <w:t xml:space="preserve">960 </w:t>
            </w:r>
            <w:r w:rsidRPr="008B076B">
              <w:rPr>
                <w:rFonts w:ascii="Courier New" w:hAnsi="Courier New" w:cs="Courier New"/>
                <w:i/>
                <w:sz w:val="22"/>
                <w:szCs w:val="22"/>
              </w:rPr>
              <w:lastRenderedPageBreak/>
              <w:t>20215002100000150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lastRenderedPageBreak/>
              <w:t xml:space="preserve">2 389 </w:t>
            </w:r>
            <w:r w:rsidRPr="008B076B">
              <w:rPr>
                <w:rFonts w:ascii="Courier New" w:hAnsi="Courier New" w:cs="Courier New"/>
                <w:i/>
                <w:sz w:val="22"/>
                <w:szCs w:val="22"/>
              </w:rPr>
              <w:lastRenderedPageBreak/>
              <w:t>300,00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960 20216001000000150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3 999 000,00</w:t>
            </w:r>
          </w:p>
        </w:tc>
      </w:tr>
      <w:tr w:rsidR="007A15DA" w:rsidRPr="008B076B" w:rsidTr="007A15DA">
        <w:trPr>
          <w:trHeight w:val="255"/>
        </w:trPr>
        <w:tc>
          <w:tcPr>
            <w:tcW w:w="5660" w:type="dxa"/>
            <w:tcBorders>
              <w:top w:val="nil"/>
              <w:left w:val="single" w:sz="4" w:space="0" w:color="auto"/>
              <w:bottom w:val="nil"/>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Дотации бюджетам сельских поселений на выравнивание бюджетной обеспеченности из бюджетов муниципальных районов</w:t>
            </w:r>
          </w:p>
        </w:tc>
        <w:tc>
          <w:tcPr>
            <w:tcW w:w="2594" w:type="dxa"/>
            <w:tcBorders>
              <w:top w:val="nil"/>
              <w:left w:val="nil"/>
              <w:bottom w:val="nil"/>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960 20216001100000150</w:t>
            </w:r>
          </w:p>
        </w:tc>
        <w:tc>
          <w:tcPr>
            <w:tcW w:w="1508" w:type="dxa"/>
            <w:tcBorders>
              <w:top w:val="nil"/>
              <w:left w:val="nil"/>
              <w:bottom w:val="nil"/>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3 999 000,00</w:t>
            </w:r>
          </w:p>
        </w:tc>
      </w:tr>
      <w:tr w:rsidR="007A15DA" w:rsidRPr="008B076B" w:rsidTr="007A15DA">
        <w:trPr>
          <w:trHeight w:val="270"/>
        </w:trPr>
        <w:tc>
          <w:tcPr>
            <w:tcW w:w="5660" w:type="dxa"/>
            <w:tcBorders>
              <w:top w:val="nil"/>
              <w:left w:val="single" w:sz="4" w:space="0" w:color="auto"/>
              <w:bottom w:val="nil"/>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Субсидии бюджетам бюджетной системы Российской Федерации (межбюджетные субсидии)</w:t>
            </w:r>
          </w:p>
        </w:tc>
        <w:tc>
          <w:tcPr>
            <w:tcW w:w="2594" w:type="dxa"/>
            <w:tcBorders>
              <w:top w:val="nil"/>
              <w:left w:val="nil"/>
              <w:bottom w:val="nil"/>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960 20220000000000150</w:t>
            </w:r>
          </w:p>
        </w:tc>
        <w:tc>
          <w:tcPr>
            <w:tcW w:w="1508" w:type="dxa"/>
            <w:tcBorders>
              <w:top w:val="nil"/>
              <w:left w:val="nil"/>
              <w:bottom w:val="nil"/>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200 000,00</w:t>
            </w:r>
          </w:p>
        </w:tc>
      </w:tr>
      <w:tr w:rsidR="007A15DA" w:rsidRPr="008B076B" w:rsidTr="007A15DA">
        <w:trPr>
          <w:trHeight w:val="255"/>
        </w:trPr>
        <w:tc>
          <w:tcPr>
            <w:tcW w:w="5660" w:type="dxa"/>
            <w:tcBorders>
              <w:top w:val="nil"/>
              <w:left w:val="single" w:sz="4" w:space="0" w:color="auto"/>
              <w:bottom w:val="nil"/>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Прочие субсидии</w:t>
            </w:r>
          </w:p>
        </w:tc>
        <w:tc>
          <w:tcPr>
            <w:tcW w:w="2594" w:type="dxa"/>
            <w:tcBorders>
              <w:top w:val="nil"/>
              <w:left w:val="nil"/>
              <w:bottom w:val="nil"/>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960 20229999000000150</w:t>
            </w:r>
          </w:p>
        </w:tc>
        <w:tc>
          <w:tcPr>
            <w:tcW w:w="1508" w:type="dxa"/>
            <w:tcBorders>
              <w:top w:val="nil"/>
              <w:left w:val="nil"/>
              <w:bottom w:val="nil"/>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200 000,00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Прочие субсидии бюджетам сельских поселений</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960 20229999100000150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200 000,00</w:t>
            </w:r>
          </w:p>
        </w:tc>
      </w:tr>
      <w:tr w:rsidR="007A15DA" w:rsidRPr="008B076B" w:rsidTr="00FF2D87">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7A15DA" w:rsidRPr="008B076B" w:rsidRDefault="007A15DA" w:rsidP="00414C2A">
            <w:pPr>
              <w:rPr>
                <w:rFonts w:ascii="Courier New" w:hAnsi="Courier New" w:cs="Courier New"/>
                <w:i/>
                <w:sz w:val="22"/>
                <w:szCs w:val="22"/>
              </w:rPr>
            </w:pPr>
            <w:r w:rsidRPr="008B076B">
              <w:rPr>
                <w:rFonts w:ascii="Courier New" w:hAnsi="Courier New" w:cs="Courier New"/>
                <w:i/>
                <w:sz w:val="22"/>
                <w:szCs w:val="22"/>
              </w:rPr>
              <w:t>Субвенции бюджетам бюджетной системы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center"/>
              <w:rPr>
                <w:rFonts w:ascii="Courier New" w:hAnsi="Courier New" w:cs="Courier New"/>
                <w:i/>
                <w:sz w:val="22"/>
                <w:szCs w:val="22"/>
              </w:rPr>
            </w:pPr>
            <w:r w:rsidRPr="008B076B">
              <w:rPr>
                <w:rFonts w:ascii="Courier New" w:hAnsi="Courier New" w:cs="Courier New"/>
                <w:i/>
                <w:sz w:val="22"/>
                <w:szCs w:val="22"/>
              </w:rPr>
              <w:t>960 20230000000000150</w:t>
            </w:r>
          </w:p>
        </w:tc>
        <w:tc>
          <w:tcPr>
            <w:tcW w:w="1508" w:type="dxa"/>
            <w:tcBorders>
              <w:top w:val="nil"/>
              <w:left w:val="nil"/>
              <w:bottom w:val="single" w:sz="4" w:space="0" w:color="auto"/>
              <w:right w:val="single" w:sz="4" w:space="0" w:color="auto"/>
            </w:tcBorders>
            <w:shd w:val="clear" w:color="auto" w:fill="auto"/>
            <w:noWrap/>
            <w:vAlign w:val="bottom"/>
          </w:tcPr>
          <w:p w:rsidR="007A15DA" w:rsidRPr="008B076B" w:rsidRDefault="007A15DA" w:rsidP="00414C2A">
            <w:pPr>
              <w:jc w:val="right"/>
              <w:rPr>
                <w:rFonts w:ascii="Courier New" w:hAnsi="Courier New" w:cs="Courier New"/>
                <w:i/>
                <w:sz w:val="22"/>
                <w:szCs w:val="22"/>
              </w:rPr>
            </w:pPr>
            <w:r w:rsidRPr="008B076B">
              <w:rPr>
                <w:rFonts w:ascii="Courier New" w:hAnsi="Courier New" w:cs="Courier New"/>
                <w:i/>
                <w:sz w:val="22"/>
                <w:szCs w:val="22"/>
              </w:rPr>
              <w:t>138 000,00</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Субвенции местным бюджетам на выполнение передаваемых полномочий субъектов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960 20230024000000150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700,00</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Субвенции местным бюджетам сельских поселений на выполнение передаваемых полномочий субъектов Российской Федерации</w:t>
            </w:r>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960 20230024100000150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700,00</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Субвенции бюджетам на осуществление первичного воинского учета на территориях, где отсутствуют военные комиссариаты</w:t>
            </w:r>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960 20235118000000150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137 300,00</w:t>
            </w:r>
          </w:p>
        </w:tc>
      </w:tr>
      <w:tr w:rsidR="002E01C0" w:rsidRPr="008B076B" w:rsidTr="002E01C0">
        <w:trPr>
          <w:trHeight w:val="255"/>
        </w:trPr>
        <w:tc>
          <w:tcPr>
            <w:tcW w:w="5660" w:type="dxa"/>
            <w:tcBorders>
              <w:top w:val="nil"/>
              <w:left w:val="single" w:sz="4" w:space="0" w:color="auto"/>
              <w:bottom w:val="nil"/>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94" w:type="dxa"/>
            <w:tcBorders>
              <w:top w:val="nil"/>
              <w:left w:val="nil"/>
              <w:bottom w:val="nil"/>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960 20235118100000150</w:t>
            </w:r>
          </w:p>
        </w:tc>
        <w:tc>
          <w:tcPr>
            <w:tcW w:w="1508" w:type="dxa"/>
            <w:tcBorders>
              <w:top w:val="nil"/>
              <w:left w:val="nil"/>
              <w:bottom w:val="nil"/>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137 300,00</w:t>
            </w:r>
          </w:p>
        </w:tc>
      </w:tr>
      <w:tr w:rsidR="002E01C0" w:rsidRPr="008B076B" w:rsidTr="002E01C0">
        <w:trPr>
          <w:trHeight w:val="255"/>
        </w:trPr>
        <w:tc>
          <w:tcPr>
            <w:tcW w:w="5660" w:type="dxa"/>
            <w:tcBorders>
              <w:top w:val="nil"/>
              <w:left w:val="single" w:sz="4" w:space="0" w:color="auto"/>
              <w:bottom w:val="nil"/>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ПРОЧИЕ БЕЗВОЗМЕЗДНЫЕ ПОСТУПЛЕНИЯ</w:t>
            </w:r>
          </w:p>
        </w:tc>
        <w:tc>
          <w:tcPr>
            <w:tcW w:w="2594" w:type="dxa"/>
            <w:tcBorders>
              <w:top w:val="nil"/>
              <w:left w:val="nil"/>
              <w:bottom w:val="nil"/>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960 20700000000000000</w:t>
            </w:r>
          </w:p>
        </w:tc>
        <w:tc>
          <w:tcPr>
            <w:tcW w:w="1508" w:type="dxa"/>
            <w:tcBorders>
              <w:top w:val="nil"/>
              <w:left w:val="nil"/>
              <w:bottom w:val="nil"/>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20 000,00</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Прочие безвозмездные поступления в бюджеты сельских поселений</w:t>
            </w:r>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960 20705000100000150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20 000,00</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Прочие безвозмездные поступления в бюджеты сельских поселений</w:t>
            </w:r>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960 20705030100000150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20 000,00</w:t>
            </w:r>
          </w:p>
        </w:tc>
      </w:tr>
      <w:tr w:rsidR="002E01C0" w:rsidRPr="008B076B" w:rsidTr="002E01C0">
        <w:trPr>
          <w:trHeight w:val="255"/>
        </w:trPr>
        <w:tc>
          <w:tcPr>
            <w:tcW w:w="5660" w:type="dxa"/>
            <w:tcBorders>
              <w:top w:val="nil"/>
              <w:left w:val="single" w:sz="4" w:space="0" w:color="auto"/>
              <w:bottom w:val="nil"/>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594" w:type="dxa"/>
            <w:tcBorders>
              <w:top w:val="nil"/>
              <w:left w:val="nil"/>
              <w:bottom w:val="nil"/>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960 21800000000000000</w:t>
            </w:r>
          </w:p>
        </w:tc>
        <w:tc>
          <w:tcPr>
            <w:tcW w:w="1508" w:type="dxa"/>
            <w:tcBorders>
              <w:top w:val="nil"/>
              <w:left w:val="nil"/>
              <w:bottom w:val="nil"/>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71 208,99</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960 21800000000000150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71 208,99</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r w:rsidRPr="008B076B">
              <w:rPr>
                <w:rFonts w:ascii="Courier New" w:hAnsi="Courier New" w:cs="Courier New"/>
                <w:i/>
                <w:sz w:val="22"/>
                <w:szCs w:val="22"/>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t>960 21800000100000150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71 208,99</w:t>
            </w:r>
          </w:p>
        </w:tc>
      </w:tr>
      <w:tr w:rsidR="002E01C0" w:rsidRPr="008B076B" w:rsidTr="002E01C0">
        <w:trPr>
          <w:trHeight w:val="255"/>
        </w:trPr>
        <w:tc>
          <w:tcPr>
            <w:tcW w:w="5660" w:type="dxa"/>
            <w:tcBorders>
              <w:top w:val="nil"/>
              <w:left w:val="single" w:sz="4" w:space="0" w:color="auto"/>
              <w:bottom w:val="single" w:sz="4" w:space="0" w:color="auto"/>
              <w:right w:val="single" w:sz="4" w:space="0" w:color="auto"/>
            </w:tcBorders>
            <w:shd w:val="clear" w:color="auto" w:fill="auto"/>
            <w:vAlign w:val="bottom"/>
          </w:tcPr>
          <w:p w:rsidR="002E01C0" w:rsidRPr="008B076B" w:rsidRDefault="002E01C0" w:rsidP="00414C2A">
            <w:pPr>
              <w:rPr>
                <w:rFonts w:ascii="Courier New" w:hAnsi="Courier New" w:cs="Courier New"/>
                <w:i/>
                <w:sz w:val="22"/>
                <w:szCs w:val="22"/>
              </w:rPr>
            </w:pPr>
            <w:bookmarkStart w:id="3" w:name="RANGE!A88"/>
            <w:r w:rsidRPr="008B076B">
              <w:rPr>
                <w:rFonts w:ascii="Courier New" w:hAnsi="Courier New" w:cs="Courier New"/>
                <w:i/>
                <w:sz w:val="22"/>
                <w:szCs w:val="22"/>
              </w:rPr>
              <w:t xml:space="preserve">Доходы бюджетов сельских поселений от возврата остатков субсидий, субвенций и иных межбюджетных трансфертов, имеющих </w:t>
            </w:r>
            <w:r w:rsidRPr="008B076B">
              <w:rPr>
                <w:rFonts w:ascii="Courier New" w:hAnsi="Courier New" w:cs="Courier New"/>
                <w:i/>
                <w:sz w:val="22"/>
                <w:szCs w:val="22"/>
              </w:rPr>
              <w:lastRenderedPageBreak/>
              <w:t>целевое назначение, прошлых лет из бюджетов муниципальных районов</w:t>
            </w:r>
            <w:bookmarkEnd w:id="3"/>
          </w:p>
        </w:tc>
        <w:tc>
          <w:tcPr>
            <w:tcW w:w="2594"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center"/>
              <w:rPr>
                <w:rFonts w:ascii="Courier New" w:hAnsi="Courier New" w:cs="Courier New"/>
                <w:i/>
                <w:sz w:val="22"/>
                <w:szCs w:val="22"/>
              </w:rPr>
            </w:pPr>
            <w:r w:rsidRPr="008B076B">
              <w:rPr>
                <w:rFonts w:ascii="Courier New" w:hAnsi="Courier New" w:cs="Courier New"/>
                <w:i/>
                <w:sz w:val="22"/>
                <w:szCs w:val="22"/>
              </w:rPr>
              <w:lastRenderedPageBreak/>
              <w:t>960 21860010100000150</w:t>
            </w:r>
          </w:p>
        </w:tc>
        <w:tc>
          <w:tcPr>
            <w:tcW w:w="1508" w:type="dxa"/>
            <w:tcBorders>
              <w:top w:val="nil"/>
              <w:left w:val="nil"/>
              <w:bottom w:val="single" w:sz="4" w:space="0" w:color="auto"/>
              <w:right w:val="single" w:sz="4" w:space="0" w:color="auto"/>
            </w:tcBorders>
            <w:shd w:val="clear" w:color="auto" w:fill="auto"/>
            <w:noWrap/>
            <w:vAlign w:val="bottom"/>
          </w:tcPr>
          <w:p w:rsidR="002E01C0" w:rsidRPr="008B076B" w:rsidRDefault="002E01C0" w:rsidP="00414C2A">
            <w:pPr>
              <w:jc w:val="right"/>
              <w:rPr>
                <w:rFonts w:ascii="Courier New" w:hAnsi="Courier New" w:cs="Courier New"/>
                <w:i/>
                <w:sz w:val="22"/>
                <w:szCs w:val="22"/>
              </w:rPr>
            </w:pPr>
            <w:r w:rsidRPr="008B076B">
              <w:rPr>
                <w:rFonts w:ascii="Courier New" w:hAnsi="Courier New" w:cs="Courier New"/>
                <w:i/>
                <w:sz w:val="22"/>
                <w:szCs w:val="22"/>
              </w:rPr>
              <w:t>71 208,99</w:t>
            </w:r>
          </w:p>
        </w:tc>
      </w:tr>
    </w:tbl>
    <w:p w:rsidR="0086581A" w:rsidRPr="000451A5" w:rsidRDefault="0086581A" w:rsidP="0086581A">
      <w:pPr>
        <w:rPr>
          <w:rFonts w:ascii="Arial" w:hAnsi="Arial" w:cs="Arial"/>
          <w:color w:val="F79646" w:themeColor="accent6"/>
        </w:rPr>
      </w:pPr>
    </w:p>
    <w:p w:rsidR="0086581A" w:rsidRPr="000451A5" w:rsidRDefault="0086581A" w:rsidP="007942DE">
      <w:pPr>
        <w:rPr>
          <w:rFonts w:ascii="Arial" w:hAnsi="Arial" w:cs="Arial"/>
          <w:color w:val="F79646" w:themeColor="accent6"/>
        </w:rPr>
      </w:pPr>
    </w:p>
    <w:p w:rsidR="0086581A" w:rsidRPr="00467DD6" w:rsidRDefault="00467DD6" w:rsidP="0086581A">
      <w:pPr>
        <w:ind w:left="1416"/>
        <w:jc w:val="right"/>
        <w:rPr>
          <w:rFonts w:ascii="Courier New" w:hAnsi="Courier New" w:cs="Courier New"/>
          <w:sz w:val="22"/>
          <w:szCs w:val="22"/>
        </w:rPr>
      </w:pPr>
      <w:r w:rsidRPr="00467DD6">
        <w:rPr>
          <w:rFonts w:ascii="Courier New" w:hAnsi="Courier New" w:cs="Courier New"/>
          <w:sz w:val="22"/>
          <w:szCs w:val="22"/>
        </w:rPr>
        <w:t>Приложение №</w:t>
      </w:r>
      <w:r w:rsidR="00414C2A" w:rsidRPr="00467DD6">
        <w:rPr>
          <w:rFonts w:ascii="Courier New" w:hAnsi="Courier New" w:cs="Courier New"/>
          <w:sz w:val="22"/>
          <w:szCs w:val="22"/>
        </w:rPr>
        <w:t>2</w:t>
      </w:r>
    </w:p>
    <w:p w:rsidR="0086581A" w:rsidRPr="00467DD6" w:rsidRDefault="007942DE" w:rsidP="0086581A">
      <w:pPr>
        <w:jc w:val="right"/>
        <w:rPr>
          <w:rFonts w:ascii="Courier New" w:hAnsi="Courier New" w:cs="Courier New"/>
          <w:sz w:val="22"/>
          <w:szCs w:val="22"/>
        </w:rPr>
      </w:pPr>
      <w:r w:rsidRPr="00467DD6">
        <w:rPr>
          <w:rFonts w:ascii="Courier New" w:hAnsi="Courier New" w:cs="Courier New"/>
          <w:sz w:val="22"/>
          <w:szCs w:val="22"/>
        </w:rPr>
        <w:t xml:space="preserve">к решению </w:t>
      </w:r>
      <w:r w:rsidR="0086581A" w:rsidRPr="00467DD6">
        <w:rPr>
          <w:rFonts w:ascii="Courier New" w:hAnsi="Courier New" w:cs="Courier New"/>
          <w:sz w:val="22"/>
          <w:szCs w:val="22"/>
        </w:rPr>
        <w:t>Думы Нижнезаимского</w:t>
      </w:r>
    </w:p>
    <w:p w:rsidR="0086581A" w:rsidRPr="00467DD6" w:rsidRDefault="007942DE" w:rsidP="0086581A">
      <w:pPr>
        <w:jc w:val="right"/>
        <w:rPr>
          <w:rFonts w:ascii="Courier New" w:hAnsi="Courier New" w:cs="Courier New"/>
          <w:sz w:val="22"/>
          <w:szCs w:val="22"/>
        </w:rPr>
      </w:pPr>
      <w:r w:rsidRPr="00467DD6">
        <w:rPr>
          <w:rFonts w:ascii="Courier New" w:hAnsi="Courier New" w:cs="Courier New"/>
          <w:sz w:val="22"/>
          <w:szCs w:val="22"/>
        </w:rPr>
        <w:t>муниципального образования</w:t>
      </w:r>
    </w:p>
    <w:p w:rsidR="0086581A" w:rsidRPr="00467DD6" w:rsidRDefault="0086581A" w:rsidP="0086581A">
      <w:pPr>
        <w:tabs>
          <w:tab w:val="left" w:pos="6570"/>
        </w:tabs>
        <w:jc w:val="right"/>
        <w:rPr>
          <w:rFonts w:ascii="Arial" w:hAnsi="Arial" w:cs="Arial"/>
        </w:rPr>
      </w:pPr>
      <w:r w:rsidRPr="00467DD6">
        <w:rPr>
          <w:rFonts w:ascii="Courier New" w:hAnsi="Courier New" w:cs="Courier New"/>
          <w:sz w:val="22"/>
          <w:szCs w:val="22"/>
        </w:rPr>
        <w:t>от</w:t>
      </w:r>
      <w:r w:rsidR="00414C2A" w:rsidRPr="00467DD6">
        <w:rPr>
          <w:rFonts w:ascii="Courier New" w:hAnsi="Courier New" w:cs="Courier New"/>
          <w:sz w:val="22"/>
          <w:szCs w:val="22"/>
        </w:rPr>
        <w:t xml:space="preserve"> 27</w:t>
      </w:r>
      <w:r w:rsidR="00A07BC4" w:rsidRPr="00467DD6">
        <w:rPr>
          <w:rFonts w:ascii="Courier New" w:hAnsi="Courier New" w:cs="Courier New"/>
          <w:sz w:val="22"/>
          <w:szCs w:val="22"/>
        </w:rPr>
        <w:t>.0</w:t>
      </w:r>
      <w:r w:rsidR="00414C2A" w:rsidRPr="00467DD6">
        <w:rPr>
          <w:rFonts w:ascii="Courier New" w:hAnsi="Courier New" w:cs="Courier New"/>
          <w:sz w:val="22"/>
          <w:szCs w:val="22"/>
        </w:rPr>
        <w:t>4.2022</w:t>
      </w:r>
      <w:r w:rsidR="007942DE" w:rsidRPr="00467DD6">
        <w:rPr>
          <w:rFonts w:ascii="Courier New" w:hAnsi="Courier New" w:cs="Courier New"/>
          <w:sz w:val="22"/>
          <w:szCs w:val="22"/>
        </w:rPr>
        <w:t>г</w:t>
      </w:r>
      <w:r w:rsidRPr="00467DD6">
        <w:rPr>
          <w:rFonts w:ascii="Courier New" w:hAnsi="Courier New" w:cs="Courier New"/>
          <w:sz w:val="22"/>
          <w:szCs w:val="22"/>
        </w:rPr>
        <w:t>. №</w:t>
      </w:r>
      <w:r w:rsidR="00414C2A" w:rsidRPr="00467DD6">
        <w:rPr>
          <w:rFonts w:ascii="Courier New" w:hAnsi="Courier New" w:cs="Courier New"/>
          <w:sz w:val="22"/>
          <w:szCs w:val="22"/>
        </w:rPr>
        <w:t>113</w:t>
      </w:r>
    </w:p>
    <w:p w:rsidR="0086581A" w:rsidRPr="000451A5" w:rsidRDefault="0086581A" w:rsidP="0086581A">
      <w:pPr>
        <w:tabs>
          <w:tab w:val="left" w:pos="6570"/>
        </w:tabs>
        <w:jc w:val="right"/>
        <w:rPr>
          <w:rFonts w:ascii="Arial" w:hAnsi="Arial" w:cs="Arial"/>
          <w:color w:val="F79646" w:themeColor="accent6"/>
        </w:rPr>
      </w:pPr>
    </w:p>
    <w:p w:rsidR="00550A59" w:rsidRPr="00414C2A" w:rsidRDefault="00550A59" w:rsidP="0086581A">
      <w:pPr>
        <w:jc w:val="center"/>
        <w:rPr>
          <w:rFonts w:ascii="Arial" w:hAnsi="Arial" w:cs="Arial"/>
          <w:b/>
        </w:rPr>
      </w:pPr>
      <w:r w:rsidRPr="00414C2A">
        <w:rPr>
          <w:rFonts w:ascii="Arial" w:hAnsi="Arial" w:cs="Arial"/>
          <w:b/>
        </w:rPr>
        <w:t>ВЕДОМСТВЕННАЯ СТРУКТУРА</w:t>
      </w:r>
    </w:p>
    <w:p w:rsidR="00550A59" w:rsidRPr="00414C2A" w:rsidRDefault="00550A59" w:rsidP="0086581A">
      <w:pPr>
        <w:jc w:val="center"/>
        <w:rPr>
          <w:rFonts w:ascii="Arial" w:hAnsi="Arial" w:cs="Arial"/>
          <w:b/>
        </w:rPr>
      </w:pPr>
      <w:r w:rsidRPr="00414C2A">
        <w:rPr>
          <w:rFonts w:ascii="Arial" w:hAnsi="Arial" w:cs="Arial"/>
          <w:b/>
        </w:rPr>
        <w:t xml:space="preserve">РАСХОДОВ БЮДЖЕТА «НИЖНЕЗАИМСКОГО СЕЛЬСКОГО </w:t>
      </w:r>
      <w:r w:rsidR="00414C2A" w:rsidRPr="00414C2A">
        <w:rPr>
          <w:rFonts w:ascii="Arial" w:hAnsi="Arial" w:cs="Arial"/>
          <w:b/>
        </w:rPr>
        <w:t>ПОСЕЛЕНИЯ» З</w:t>
      </w:r>
      <w:r w:rsidRPr="00414C2A">
        <w:rPr>
          <w:rFonts w:ascii="Arial" w:hAnsi="Arial" w:cs="Arial"/>
          <w:b/>
        </w:rPr>
        <w:t>А 2021 ГОД</w:t>
      </w:r>
    </w:p>
    <w:p w:rsidR="0086581A" w:rsidRPr="00414C2A" w:rsidRDefault="00550A59" w:rsidP="001D5A3A">
      <w:pPr>
        <w:jc w:val="center"/>
        <w:rPr>
          <w:rFonts w:ascii="Arial" w:hAnsi="Arial" w:cs="Arial"/>
          <w:b/>
        </w:rPr>
      </w:pPr>
      <w:r w:rsidRPr="00414C2A">
        <w:rPr>
          <w:rFonts w:ascii="Arial" w:hAnsi="Arial" w:cs="Arial"/>
          <w:b/>
        </w:rPr>
        <w:t>ГЛАВНЫЙ РАСПОРЯДИТЕЛЬ БЮДЖЕРНЫХ СРЕДСТВ-АДМИНИСТРАЦИЯ НИЖНЕЗАИМСКОГО СЕЛЬСКОГО</w:t>
      </w:r>
    </w:p>
    <w:tbl>
      <w:tblPr>
        <w:tblW w:w="9762" w:type="dxa"/>
        <w:tblInd w:w="93" w:type="dxa"/>
        <w:tblLook w:val="04A0"/>
      </w:tblPr>
      <w:tblGrid>
        <w:gridCol w:w="3911"/>
        <w:gridCol w:w="735"/>
        <w:gridCol w:w="1311"/>
        <w:gridCol w:w="1513"/>
        <w:gridCol w:w="9"/>
        <w:gridCol w:w="765"/>
        <w:gridCol w:w="78"/>
        <w:gridCol w:w="1440"/>
      </w:tblGrid>
      <w:tr w:rsidR="00550A59" w:rsidRPr="008B076B" w:rsidTr="000C042F">
        <w:trPr>
          <w:trHeight w:val="270"/>
        </w:trPr>
        <w:tc>
          <w:tcPr>
            <w:tcW w:w="3979" w:type="dxa"/>
            <w:tcBorders>
              <w:top w:val="nil"/>
              <w:left w:val="nil"/>
              <w:bottom w:val="nil"/>
              <w:right w:val="nil"/>
            </w:tcBorders>
            <w:shd w:val="clear" w:color="auto" w:fill="auto"/>
            <w:noWrap/>
            <w:vAlign w:val="bottom"/>
            <w:hideMark/>
          </w:tcPr>
          <w:p w:rsidR="00550A59" w:rsidRPr="008B076B" w:rsidRDefault="00550A59" w:rsidP="00D23B19">
            <w:pPr>
              <w:rPr>
                <w:rFonts w:ascii="Courier New" w:hAnsi="Courier New" w:cs="Courier New"/>
                <w:color w:val="F79646" w:themeColor="accent6"/>
                <w:sz w:val="22"/>
                <w:szCs w:val="22"/>
                <w:lang w:eastAsia="ru-RU"/>
              </w:rPr>
            </w:pPr>
          </w:p>
        </w:tc>
        <w:tc>
          <w:tcPr>
            <w:tcW w:w="745" w:type="dxa"/>
            <w:tcBorders>
              <w:top w:val="nil"/>
              <w:left w:val="nil"/>
              <w:bottom w:val="single" w:sz="4" w:space="0" w:color="auto"/>
            </w:tcBorders>
          </w:tcPr>
          <w:p w:rsidR="00550A59" w:rsidRPr="008B076B" w:rsidRDefault="00550A59" w:rsidP="00D23B19">
            <w:pPr>
              <w:rPr>
                <w:rFonts w:ascii="Courier New" w:hAnsi="Courier New" w:cs="Courier New"/>
                <w:color w:val="F79646" w:themeColor="accent6"/>
                <w:sz w:val="22"/>
                <w:szCs w:val="22"/>
                <w:lang w:eastAsia="ru-RU"/>
              </w:rPr>
            </w:pPr>
          </w:p>
        </w:tc>
        <w:tc>
          <w:tcPr>
            <w:tcW w:w="1331" w:type="dxa"/>
            <w:tcBorders>
              <w:top w:val="nil"/>
              <w:bottom w:val="single" w:sz="4" w:space="0" w:color="auto"/>
              <w:right w:val="nil"/>
            </w:tcBorders>
            <w:shd w:val="clear" w:color="auto" w:fill="auto"/>
            <w:noWrap/>
            <w:vAlign w:val="bottom"/>
            <w:hideMark/>
          </w:tcPr>
          <w:p w:rsidR="00550A59" w:rsidRPr="008B076B" w:rsidRDefault="00550A59" w:rsidP="00D23B19">
            <w:pPr>
              <w:rPr>
                <w:rFonts w:ascii="Courier New" w:hAnsi="Courier New" w:cs="Courier New"/>
                <w:color w:val="F79646" w:themeColor="accent6"/>
                <w:sz w:val="22"/>
                <w:szCs w:val="22"/>
                <w:lang w:eastAsia="ru-RU"/>
              </w:rPr>
            </w:pPr>
          </w:p>
        </w:tc>
        <w:tc>
          <w:tcPr>
            <w:tcW w:w="1537" w:type="dxa"/>
            <w:gridSpan w:val="2"/>
            <w:tcBorders>
              <w:top w:val="nil"/>
              <w:left w:val="nil"/>
              <w:bottom w:val="nil"/>
              <w:right w:val="nil"/>
            </w:tcBorders>
            <w:shd w:val="clear" w:color="auto" w:fill="auto"/>
            <w:noWrap/>
            <w:vAlign w:val="bottom"/>
            <w:hideMark/>
          </w:tcPr>
          <w:p w:rsidR="00550A59" w:rsidRPr="008B076B" w:rsidRDefault="00550A59" w:rsidP="00D23B19">
            <w:pPr>
              <w:rPr>
                <w:rFonts w:ascii="Courier New" w:hAnsi="Courier New" w:cs="Courier New"/>
                <w:color w:val="F79646" w:themeColor="accent6"/>
                <w:sz w:val="22"/>
                <w:szCs w:val="22"/>
                <w:lang w:eastAsia="ru-RU"/>
              </w:rPr>
            </w:pPr>
          </w:p>
        </w:tc>
        <w:tc>
          <w:tcPr>
            <w:tcW w:w="775" w:type="dxa"/>
            <w:tcBorders>
              <w:top w:val="nil"/>
              <w:left w:val="nil"/>
              <w:bottom w:val="nil"/>
              <w:right w:val="nil"/>
            </w:tcBorders>
            <w:shd w:val="clear" w:color="auto" w:fill="auto"/>
            <w:noWrap/>
            <w:vAlign w:val="bottom"/>
            <w:hideMark/>
          </w:tcPr>
          <w:p w:rsidR="00550A59" w:rsidRPr="008B076B" w:rsidRDefault="00550A59" w:rsidP="00D23B19">
            <w:pPr>
              <w:rPr>
                <w:rFonts w:ascii="Courier New" w:hAnsi="Courier New" w:cs="Courier New"/>
                <w:color w:val="F79646" w:themeColor="accent6"/>
                <w:sz w:val="22"/>
                <w:szCs w:val="22"/>
                <w:lang w:eastAsia="ru-RU"/>
              </w:rPr>
            </w:pPr>
          </w:p>
        </w:tc>
        <w:tc>
          <w:tcPr>
            <w:tcW w:w="1395" w:type="dxa"/>
            <w:gridSpan w:val="2"/>
            <w:tcBorders>
              <w:top w:val="nil"/>
              <w:left w:val="nil"/>
              <w:bottom w:val="nil"/>
              <w:right w:val="nil"/>
            </w:tcBorders>
            <w:shd w:val="clear" w:color="auto" w:fill="auto"/>
            <w:noWrap/>
            <w:vAlign w:val="bottom"/>
            <w:hideMark/>
          </w:tcPr>
          <w:p w:rsidR="00550A59" w:rsidRPr="008B076B" w:rsidRDefault="00550A59" w:rsidP="00D23B19">
            <w:pPr>
              <w:jc w:val="center"/>
              <w:rPr>
                <w:rFonts w:ascii="Courier New" w:hAnsi="Courier New" w:cs="Courier New"/>
                <w:bCs/>
                <w:sz w:val="22"/>
                <w:szCs w:val="22"/>
                <w:lang w:eastAsia="ru-RU"/>
              </w:rPr>
            </w:pPr>
            <w:r w:rsidRPr="008B076B">
              <w:rPr>
                <w:rFonts w:ascii="Courier New" w:hAnsi="Courier New" w:cs="Courier New"/>
                <w:bCs/>
                <w:sz w:val="22"/>
                <w:szCs w:val="22"/>
                <w:lang w:eastAsia="ru-RU"/>
              </w:rPr>
              <w:t>(рублей)</w:t>
            </w:r>
          </w:p>
        </w:tc>
      </w:tr>
      <w:tr w:rsidR="00550A59" w:rsidRPr="008B076B" w:rsidTr="000C042F">
        <w:trPr>
          <w:trHeight w:val="421"/>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550A59" w:rsidRPr="008B076B" w:rsidRDefault="00550A59"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Наименование кода</w:t>
            </w:r>
          </w:p>
        </w:tc>
        <w:tc>
          <w:tcPr>
            <w:tcW w:w="745" w:type="dxa"/>
            <w:tcBorders>
              <w:top w:val="single" w:sz="4" w:space="0" w:color="auto"/>
              <w:left w:val="nil"/>
              <w:bottom w:val="single" w:sz="4" w:space="0" w:color="auto"/>
              <w:right w:val="single" w:sz="4" w:space="0" w:color="auto"/>
            </w:tcBorders>
          </w:tcPr>
          <w:p w:rsidR="00550A59" w:rsidRPr="008B076B" w:rsidRDefault="00550A59"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КВСР</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50A59" w:rsidRPr="008B076B" w:rsidRDefault="00550A59"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 xml:space="preserve">РзПР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550A59" w:rsidRPr="008B076B" w:rsidRDefault="00550A59"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КЦСР</w:t>
            </w:r>
          </w:p>
        </w:tc>
        <w:tc>
          <w:tcPr>
            <w:tcW w:w="775" w:type="dxa"/>
            <w:tcBorders>
              <w:top w:val="single" w:sz="4" w:space="0" w:color="auto"/>
              <w:left w:val="nil"/>
              <w:bottom w:val="single" w:sz="4" w:space="0" w:color="auto"/>
              <w:right w:val="single" w:sz="4" w:space="0" w:color="auto"/>
            </w:tcBorders>
            <w:shd w:val="clear" w:color="auto" w:fill="auto"/>
            <w:hideMark/>
          </w:tcPr>
          <w:p w:rsidR="00550A59" w:rsidRPr="008B076B" w:rsidRDefault="00550A59"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КВР</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550A59" w:rsidRPr="008B076B" w:rsidRDefault="00550A59"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Сумма</w:t>
            </w:r>
          </w:p>
        </w:tc>
      </w:tr>
      <w:tr w:rsidR="002675F5" w:rsidRPr="008B076B" w:rsidTr="000C042F">
        <w:trPr>
          <w:trHeight w:val="300"/>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rPr>
                <w:rFonts w:ascii="Courier New" w:hAnsi="Courier New" w:cs="Courier New"/>
                <w:b/>
                <w:bCs/>
                <w:sz w:val="22"/>
                <w:szCs w:val="22"/>
              </w:rPr>
            </w:pPr>
            <w:r w:rsidRPr="008B076B">
              <w:rPr>
                <w:rFonts w:ascii="Courier New" w:hAnsi="Courier New" w:cs="Courier New"/>
                <w:b/>
                <w:bCs/>
                <w:sz w:val="22"/>
                <w:szCs w:val="22"/>
              </w:rPr>
              <w:t>Общегосударственные вопросы</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rPr>
                <w:rFonts w:ascii="Courier New" w:hAnsi="Courier New" w:cs="Courier New"/>
                <w:b/>
                <w:bCs/>
                <w:sz w:val="22"/>
                <w:szCs w:val="22"/>
              </w:rPr>
            </w:pPr>
            <w:r w:rsidRPr="008B076B">
              <w:rPr>
                <w:rFonts w:ascii="Courier New" w:hAnsi="Courier New" w:cs="Courier New"/>
                <w:b/>
                <w:bCs/>
                <w:sz w:val="22"/>
                <w:szCs w:val="22"/>
              </w:rPr>
              <w:t>0100</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3 104 479,65</w:t>
            </w:r>
          </w:p>
        </w:tc>
      </w:tr>
      <w:tr w:rsidR="002675F5" w:rsidRPr="008B076B" w:rsidTr="000C042F">
        <w:trPr>
          <w:trHeight w:val="795"/>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outlineLvl w:val="0"/>
              <w:rPr>
                <w:rFonts w:ascii="Courier New" w:hAnsi="Courier New" w:cs="Courier New"/>
                <w:b/>
                <w:bCs/>
                <w:sz w:val="22"/>
                <w:szCs w:val="22"/>
              </w:rPr>
            </w:pPr>
            <w:r w:rsidRPr="008B076B">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outlineLvl w:val="0"/>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outlineLvl w:val="0"/>
              <w:rPr>
                <w:rFonts w:ascii="Courier New" w:hAnsi="Courier New" w:cs="Courier New"/>
                <w:b/>
                <w:bCs/>
                <w:sz w:val="22"/>
                <w:szCs w:val="22"/>
              </w:rPr>
            </w:pPr>
            <w:r w:rsidRPr="008B076B">
              <w:rPr>
                <w:rFonts w:ascii="Courier New" w:hAnsi="Courier New" w:cs="Courier New"/>
                <w:b/>
                <w:bCs/>
                <w:sz w:val="22"/>
                <w:szCs w:val="22"/>
              </w:rPr>
              <w:t>0102</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0"/>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0"/>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outlineLvl w:val="0"/>
              <w:rPr>
                <w:rFonts w:ascii="Courier New" w:hAnsi="Courier New" w:cs="Courier New"/>
                <w:b/>
                <w:bCs/>
                <w:sz w:val="22"/>
                <w:szCs w:val="22"/>
                <w:lang w:eastAsia="ru-RU"/>
              </w:rPr>
            </w:pPr>
            <w:r w:rsidRPr="008B076B">
              <w:rPr>
                <w:rFonts w:ascii="Courier New" w:hAnsi="Courier New" w:cs="Courier New"/>
                <w:b/>
                <w:bCs/>
                <w:sz w:val="22"/>
                <w:szCs w:val="22"/>
                <w:lang w:eastAsia="ru-RU"/>
              </w:rPr>
              <w:t>809179,02</w:t>
            </w:r>
          </w:p>
        </w:tc>
      </w:tr>
      <w:tr w:rsidR="002675F5" w:rsidRPr="008B076B" w:rsidTr="000C042F">
        <w:trPr>
          <w:trHeight w:val="315"/>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outlineLvl w:val="1"/>
              <w:rPr>
                <w:rFonts w:ascii="Courier New" w:hAnsi="Courier New" w:cs="Courier New"/>
                <w:b/>
                <w:bCs/>
                <w:sz w:val="22"/>
                <w:szCs w:val="22"/>
              </w:rPr>
            </w:pPr>
            <w:r w:rsidRPr="008B076B">
              <w:rPr>
                <w:rFonts w:ascii="Courier New" w:hAnsi="Courier New" w:cs="Courier New"/>
                <w:b/>
                <w:bCs/>
                <w:sz w:val="22"/>
                <w:szCs w:val="22"/>
              </w:rPr>
              <w:t>Функционирование органов местного самоуправления</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outlineLvl w:val="1"/>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outlineLvl w:val="1"/>
              <w:rPr>
                <w:rFonts w:ascii="Courier New" w:hAnsi="Courier New" w:cs="Courier New"/>
                <w:b/>
                <w:bCs/>
                <w:sz w:val="22"/>
                <w:szCs w:val="22"/>
              </w:rPr>
            </w:pPr>
            <w:r w:rsidRPr="008B076B">
              <w:rPr>
                <w:rFonts w:ascii="Courier New" w:hAnsi="Courier New" w:cs="Courier New"/>
                <w:b/>
                <w:bCs/>
                <w:sz w:val="22"/>
                <w:szCs w:val="22"/>
              </w:rPr>
              <w:t>0102</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1"/>
              <w:rPr>
                <w:rFonts w:ascii="Courier New" w:hAnsi="Courier New" w:cs="Courier New"/>
                <w:b/>
                <w:bCs/>
                <w:sz w:val="22"/>
                <w:szCs w:val="22"/>
                <w:lang w:eastAsia="ru-RU"/>
              </w:rPr>
            </w:pPr>
            <w:r w:rsidRPr="008B076B">
              <w:rPr>
                <w:rFonts w:ascii="Courier New" w:hAnsi="Courier New" w:cs="Courier New"/>
                <w:b/>
                <w:bCs/>
                <w:sz w:val="22"/>
                <w:szCs w:val="22"/>
                <w:lang w:eastAsia="ru-RU"/>
              </w:rPr>
              <w:t>9100000000</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1"/>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outlineLvl w:val="1"/>
              <w:rPr>
                <w:rFonts w:ascii="Courier New" w:hAnsi="Courier New" w:cs="Courier New"/>
                <w:sz w:val="22"/>
                <w:szCs w:val="22"/>
                <w:lang w:eastAsia="ru-RU"/>
              </w:rPr>
            </w:pPr>
            <w:r w:rsidRPr="008B076B">
              <w:rPr>
                <w:rFonts w:ascii="Courier New" w:hAnsi="Courier New" w:cs="Courier New"/>
                <w:sz w:val="22"/>
                <w:szCs w:val="22"/>
                <w:lang w:eastAsia="ru-RU"/>
              </w:rPr>
              <w:t>809179,02</w:t>
            </w:r>
          </w:p>
        </w:tc>
      </w:tr>
      <w:tr w:rsidR="002675F5" w:rsidRPr="008B076B" w:rsidTr="000C042F">
        <w:trPr>
          <w:trHeight w:val="330"/>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outlineLvl w:val="2"/>
              <w:rPr>
                <w:rFonts w:ascii="Courier New" w:hAnsi="Courier New" w:cs="Courier New"/>
                <w:b/>
                <w:bCs/>
                <w:sz w:val="22"/>
                <w:szCs w:val="22"/>
              </w:rPr>
            </w:pPr>
            <w:r w:rsidRPr="008B076B">
              <w:rPr>
                <w:rFonts w:ascii="Courier New" w:hAnsi="Courier New" w:cs="Courier New"/>
                <w:b/>
                <w:bCs/>
                <w:sz w:val="22"/>
                <w:szCs w:val="22"/>
              </w:rPr>
              <w:t>Органы местного самоуправления</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outlineLvl w:val="2"/>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outlineLvl w:val="2"/>
              <w:rPr>
                <w:rFonts w:ascii="Courier New" w:hAnsi="Courier New" w:cs="Courier New"/>
                <w:b/>
                <w:bCs/>
                <w:sz w:val="22"/>
                <w:szCs w:val="22"/>
              </w:rPr>
            </w:pPr>
            <w:r w:rsidRPr="008B076B">
              <w:rPr>
                <w:rFonts w:ascii="Courier New" w:hAnsi="Courier New" w:cs="Courier New"/>
                <w:b/>
                <w:bCs/>
                <w:sz w:val="22"/>
                <w:szCs w:val="22"/>
              </w:rPr>
              <w:t>0102</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2"/>
              <w:rPr>
                <w:rFonts w:ascii="Courier New" w:hAnsi="Courier New" w:cs="Courier New"/>
                <w:b/>
                <w:bCs/>
                <w:sz w:val="22"/>
                <w:szCs w:val="22"/>
                <w:lang w:eastAsia="ru-RU"/>
              </w:rPr>
            </w:pPr>
            <w:r w:rsidRPr="008B076B">
              <w:rPr>
                <w:rFonts w:ascii="Courier New" w:hAnsi="Courier New" w:cs="Courier New"/>
                <w:b/>
                <w:bCs/>
                <w:sz w:val="22"/>
                <w:szCs w:val="22"/>
                <w:lang w:eastAsia="ru-RU"/>
              </w:rPr>
              <w:t>9120000000</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2"/>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outlineLvl w:val="2"/>
              <w:rPr>
                <w:rFonts w:ascii="Courier New" w:hAnsi="Courier New" w:cs="Courier New"/>
                <w:sz w:val="22"/>
                <w:szCs w:val="22"/>
                <w:lang w:eastAsia="ru-RU"/>
              </w:rPr>
            </w:pPr>
            <w:r w:rsidRPr="008B076B">
              <w:rPr>
                <w:rFonts w:ascii="Courier New" w:hAnsi="Courier New" w:cs="Courier New"/>
                <w:sz w:val="22"/>
                <w:szCs w:val="22"/>
                <w:lang w:eastAsia="ru-RU"/>
              </w:rPr>
              <w:t>809179,02</w:t>
            </w:r>
          </w:p>
        </w:tc>
      </w:tr>
      <w:tr w:rsidR="002675F5" w:rsidRPr="008B076B" w:rsidTr="000C042F">
        <w:trPr>
          <w:trHeight w:val="570"/>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outlineLvl w:val="3"/>
              <w:rPr>
                <w:rFonts w:ascii="Courier New" w:hAnsi="Courier New" w:cs="Courier New"/>
                <w:sz w:val="22"/>
                <w:szCs w:val="22"/>
              </w:rPr>
            </w:pPr>
            <w:r w:rsidRPr="008B076B">
              <w:rPr>
                <w:rFonts w:ascii="Courier New" w:hAnsi="Courier New" w:cs="Courier New"/>
                <w:sz w:val="22"/>
                <w:szCs w:val="22"/>
              </w:rPr>
              <w:t>Расходы на выплаты по оплате труда работников муниципальных органов</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outlineLvl w:val="3"/>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outlineLvl w:val="3"/>
              <w:rPr>
                <w:rFonts w:ascii="Courier New" w:hAnsi="Courier New" w:cs="Courier New"/>
                <w:sz w:val="22"/>
                <w:szCs w:val="22"/>
              </w:rPr>
            </w:pPr>
            <w:r w:rsidRPr="008B076B">
              <w:rPr>
                <w:rFonts w:ascii="Courier New" w:hAnsi="Courier New" w:cs="Courier New"/>
                <w:sz w:val="22"/>
                <w:szCs w:val="22"/>
              </w:rPr>
              <w:t>0102</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3"/>
              <w:rPr>
                <w:rFonts w:ascii="Courier New" w:hAnsi="Courier New" w:cs="Courier New"/>
                <w:sz w:val="22"/>
                <w:szCs w:val="22"/>
                <w:lang w:eastAsia="ru-RU"/>
              </w:rPr>
            </w:pPr>
            <w:r w:rsidRPr="008B076B">
              <w:rPr>
                <w:rFonts w:ascii="Courier New" w:hAnsi="Courier New" w:cs="Courier New"/>
                <w:sz w:val="22"/>
                <w:szCs w:val="22"/>
                <w:lang w:eastAsia="ru-RU"/>
              </w:rPr>
              <w:t>9120082110</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3"/>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outlineLvl w:val="3"/>
              <w:rPr>
                <w:rFonts w:ascii="Courier New" w:hAnsi="Courier New" w:cs="Courier New"/>
                <w:sz w:val="22"/>
                <w:szCs w:val="22"/>
                <w:lang w:eastAsia="ru-RU"/>
              </w:rPr>
            </w:pPr>
            <w:r w:rsidRPr="008B076B">
              <w:rPr>
                <w:rFonts w:ascii="Courier New" w:hAnsi="Courier New" w:cs="Courier New"/>
                <w:sz w:val="22"/>
                <w:szCs w:val="22"/>
                <w:lang w:eastAsia="ru-RU"/>
              </w:rPr>
              <w:t>809179,02</w:t>
            </w:r>
          </w:p>
        </w:tc>
      </w:tr>
      <w:tr w:rsidR="002675F5" w:rsidRPr="008B076B" w:rsidTr="000C042F">
        <w:trPr>
          <w:trHeight w:val="1380"/>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outlineLvl w:val="0"/>
              <w:rPr>
                <w:rFonts w:ascii="Courier New" w:hAnsi="Courier New" w:cs="Courier New"/>
                <w:sz w:val="22"/>
                <w:szCs w:val="22"/>
              </w:rPr>
            </w:pPr>
            <w:r w:rsidRPr="008B076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outlineLvl w:val="0"/>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outlineLvl w:val="0"/>
              <w:rPr>
                <w:rFonts w:ascii="Courier New" w:hAnsi="Courier New" w:cs="Courier New"/>
                <w:sz w:val="22"/>
                <w:szCs w:val="22"/>
              </w:rPr>
            </w:pPr>
            <w:r w:rsidRPr="008B076B">
              <w:rPr>
                <w:rFonts w:ascii="Courier New" w:hAnsi="Courier New" w:cs="Courier New"/>
                <w:sz w:val="22"/>
                <w:szCs w:val="22"/>
              </w:rPr>
              <w:t>0102</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0"/>
              <w:rPr>
                <w:rFonts w:ascii="Courier New" w:hAnsi="Courier New" w:cs="Courier New"/>
                <w:sz w:val="22"/>
                <w:szCs w:val="22"/>
                <w:lang w:eastAsia="ru-RU"/>
              </w:rPr>
            </w:pPr>
            <w:r w:rsidRPr="008B076B">
              <w:rPr>
                <w:rFonts w:ascii="Courier New" w:hAnsi="Courier New" w:cs="Courier New"/>
                <w:sz w:val="22"/>
                <w:szCs w:val="22"/>
                <w:lang w:eastAsia="ru-RU"/>
              </w:rPr>
              <w:t>9120082110</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0"/>
              <w:rPr>
                <w:rFonts w:ascii="Courier New" w:hAnsi="Courier New" w:cs="Courier New"/>
                <w:sz w:val="22"/>
                <w:szCs w:val="22"/>
                <w:lang w:eastAsia="ru-RU"/>
              </w:rPr>
            </w:pPr>
            <w:r w:rsidRPr="008B076B">
              <w:rPr>
                <w:rFonts w:ascii="Courier New" w:hAnsi="Courier New" w:cs="Courier New"/>
                <w:sz w:val="22"/>
                <w:szCs w:val="22"/>
                <w:lang w:eastAsia="ru-RU"/>
              </w:rPr>
              <w:t>100</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outlineLvl w:val="0"/>
              <w:rPr>
                <w:rFonts w:ascii="Courier New" w:hAnsi="Courier New" w:cs="Courier New"/>
                <w:sz w:val="22"/>
                <w:szCs w:val="22"/>
                <w:lang w:eastAsia="ru-RU"/>
              </w:rPr>
            </w:pPr>
            <w:r w:rsidRPr="008B076B">
              <w:rPr>
                <w:rFonts w:ascii="Courier New" w:hAnsi="Courier New" w:cs="Courier New"/>
                <w:sz w:val="22"/>
                <w:szCs w:val="22"/>
                <w:lang w:eastAsia="ru-RU"/>
              </w:rPr>
              <w:t>809179,02</w:t>
            </w:r>
          </w:p>
        </w:tc>
      </w:tr>
      <w:tr w:rsidR="002675F5" w:rsidRPr="008B076B" w:rsidTr="000C042F">
        <w:trPr>
          <w:trHeight w:val="585"/>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outlineLvl w:val="1"/>
              <w:rPr>
                <w:rFonts w:ascii="Courier New" w:hAnsi="Courier New" w:cs="Courier New"/>
                <w:sz w:val="22"/>
                <w:szCs w:val="22"/>
              </w:rPr>
            </w:pPr>
            <w:r w:rsidRPr="008B076B">
              <w:rPr>
                <w:rFonts w:ascii="Courier New" w:hAnsi="Courier New" w:cs="Courier New"/>
                <w:sz w:val="22"/>
                <w:szCs w:val="22"/>
              </w:rPr>
              <w:t xml:space="preserve">Расходы на выплаты персоналу государственных (муниципальных) органов </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outlineLvl w:val="1"/>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outlineLvl w:val="1"/>
              <w:rPr>
                <w:rFonts w:ascii="Courier New" w:hAnsi="Courier New" w:cs="Courier New"/>
                <w:sz w:val="22"/>
                <w:szCs w:val="22"/>
              </w:rPr>
            </w:pPr>
            <w:r w:rsidRPr="008B076B">
              <w:rPr>
                <w:rFonts w:ascii="Courier New" w:hAnsi="Courier New" w:cs="Courier New"/>
                <w:sz w:val="22"/>
                <w:szCs w:val="22"/>
              </w:rPr>
              <w:t>0102</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1"/>
              <w:rPr>
                <w:rFonts w:ascii="Courier New" w:hAnsi="Courier New" w:cs="Courier New"/>
                <w:sz w:val="22"/>
                <w:szCs w:val="22"/>
                <w:lang w:eastAsia="ru-RU"/>
              </w:rPr>
            </w:pPr>
            <w:r w:rsidRPr="008B076B">
              <w:rPr>
                <w:rFonts w:ascii="Courier New" w:hAnsi="Courier New" w:cs="Courier New"/>
                <w:sz w:val="22"/>
                <w:szCs w:val="22"/>
                <w:lang w:eastAsia="ru-RU"/>
              </w:rPr>
              <w:t>9120082110</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1"/>
              <w:rPr>
                <w:rFonts w:ascii="Courier New" w:hAnsi="Courier New" w:cs="Courier New"/>
                <w:sz w:val="22"/>
                <w:szCs w:val="22"/>
                <w:lang w:eastAsia="ru-RU"/>
              </w:rPr>
            </w:pPr>
            <w:r w:rsidRPr="008B076B">
              <w:rPr>
                <w:rFonts w:ascii="Courier New" w:hAnsi="Courier New" w:cs="Courier New"/>
                <w:sz w:val="22"/>
                <w:szCs w:val="22"/>
                <w:lang w:eastAsia="ru-RU"/>
              </w:rPr>
              <w:t>120</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outlineLvl w:val="1"/>
              <w:rPr>
                <w:rFonts w:ascii="Courier New" w:hAnsi="Courier New" w:cs="Courier New"/>
                <w:sz w:val="22"/>
                <w:szCs w:val="22"/>
                <w:lang w:eastAsia="ru-RU"/>
              </w:rPr>
            </w:pPr>
            <w:r w:rsidRPr="008B076B">
              <w:rPr>
                <w:rFonts w:ascii="Courier New" w:hAnsi="Courier New" w:cs="Courier New"/>
                <w:sz w:val="22"/>
                <w:szCs w:val="22"/>
                <w:lang w:eastAsia="ru-RU"/>
              </w:rPr>
              <w:t>809179,02</w:t>
            </w:r>
          </w:p>
        </w:tc>
      </w:tr>
      <w:tr w:rsidR="002675F5" w:rsidRPr="008B076B" w:rsidTr="000C042F">
        <w:trPr>
          <w:trHeight w:val="1080"/>
        </w:trPr>
        <w:tc>
          <w:tcPr>
            <w:tcW w:w="3979"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outlineLvl w:val="2"/>
              <w:rPr>
                <w:rFonts w:ascii="Courier New" w:hAnsi="Courier New" w:cs="Courier New"/>
                <w:b/>
                <w:bCs/>
                <w:sz w:val="22"/>
                <w:szCs w:val="22"/>
              </w:rPr>
            </w:pPr>
            <w:r w:rsidRPr="008B076B">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4" w:space="0" w:color="auto"/>
              <w:left w:val="nil"/>
              <w:bottom w:val="single" w:sz="4" w:space="0" w:color="auto"/>
              <w:right w:val="single" w:sz="4" w:space="0" w:color="auto"/>
            </w:tcBorders>
          </w:tcPr>
          <w:p w:rsidR="002675F5" w:rsidRPr="008B076B" w:rsidRDefault="002675F5" w:rsidP="00004E43">
            <w:pPr>
              <w:jc w:val="right"/>
              <w:outlineLvl w:val="2"/>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2675F5" w:rsidRPr="008B076B" w:rsidRDefault="002675F5" w:rsidP="00004E43">
            <w:pPr>
              <w:jc w:val="center"/>
              <w:outlineLvl w:val="2"/>
              <w:rPr>
                <w:rFonts w:ascii="Courier New" w:hAnsi="Courier New" w:cs="Courier New"/>
                <w:b/>
                <w:bCs/>
                <w:sz w:val="22"/>
                <w:szCs w:val="22"/>
              </w:rPr>
            </w:pPr>
            <w:r w:rsidRPr="008B076B">
              <w:rPr>
                <w:rFonts w:ascii="Courier New" w:hAnsi="Courier New" w:cs="Courier New"/>
                <w:b/>
                <w:bCs/>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2"/>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nil"/>
              <w:left w:val="nil"/>
              <w:bottom w:val="single" w:sz="4" w:space="0" w:color="auto"/>
              <w:right w:val="single" w:sz="4" w:space="0" w:color="auto"/>
            </w:tcBorders>
            <w:shd w:val="clear" w:color="auto" w:fill="auto"/>
            <w:hideMark/>
          </w:tcPr>
          <w:p w:rsidR="002675F5" w:rsidRPr="008B076B" w:rsidRDefault="002675F5" w:rsidP="00467DD6">
            <w:pPr>
              <w:jc w:val="center"/>
              <w:outlineLvl w:val="2"/>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2675F5" w:rsidRPr="008B076B" w:rsidRDefault="002675F5" w:rsidP="00467DD6">
            <w:pPr>
              <w:jc w:val="right"/>
              <w:outlineLvl w:val="2"/>
              <w:rPr>
                <w:rFonts w:ascii="Courier New" w:hAnsi="Courier New" w:cs="Courier New"/>
                <w:b/>
                <w:bCs/>
                <w:sz w:val="22"/>
                <w:szCs w:val="22"/>
                <w:lang w:eastAsia="ru-RU"/>
              </w:rPr>
            </w:pPr>
            <w:r w:rsidRPr="008B076B">
              <w:rPr>
                <w:rFonts w:ascii="Courier New" w:hAnsi="Courier New" w:cs="Courier New"/>
                <w:b/>
                <w:bCs/>
                <w:sz w:val="22"/>
                <w:szCs w:val="22"/>
                <w:lang w:eastAsia="ru-RU"/>
              </w:rPr>
              <w:t>2 291 600,63</w:t>
            </w:r>
          </w:p>
        </w:tc>
      </w:tr>
      <w:tr w:rsidR="005D7DD5" w:rsidRPr="008B076B" w:rsidTr="000C042F">
        <w:trPr>
          <w:trHeight w:val="300"/>
        </w:trPr>
        <w:tc>
          <w:tcPr>
            <w:tcW w:w="3979"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outlineLvl w:val="3"/>
              <w:rPr>
                <w:rFonts w:ascii="Courier New" w:hAnsi="Courier New" w:cs="Courier New"/>
                <w:b/>
                <w:bCs/>
                <w:sz w:val="22"/>
                <w:szCs w:val="22"/>
              </w:rPr>
            </w:pPr>
            <w:r w:rsidRPr="008B076B">
              <w:rPr>
                <w:rFonts w:ascii="Courier New" w:hAnsi="Courier New" w:cs="Courier New"/>
                <w:b/>
                <w:bCs/>
                <w:sz w:val="22"/>
                <w:szCs w:val="22"/>
              </w:rPr>
              <w:t>Функционирование органов местного самоуправления</w:t>
            </w:r>
          </w:p>
        </w:tc>
        <w:tc>
          <w:tcPr>
            <w:tcW w:w="745" w:type="dxa"/>
            <w:tcBorders>
              <w:top w:val="single" w:sz="4" w:space="0" w:color="auto"/>
              <w:left w:val="nil"/>
              <w:bottom w:val="single" w:sz="4" w:space="0" w:color="auto"/>
              <w:right w:val="single" w:sz="4" w:space="0" w:color="auto"/>
            </w:tcBorders>
          </w:tcPr>
          <w:p w:rsidR="005D7DD5" w:rsidRPr="008B076B" w:rsidRDefault="005D7DD5" w:rsidP="00004E43">
            <w:pPr>
              <w:jc w:val="right"/>
              <w:outlineLvl w:val="3"/>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5D7DD5" w:rsidRPr="008B076B" w:rsidRDefault="005D7DD5" w:rsidP="00004E43">
            <w:pPr>
              <w:jc w:val="center"/>
              <w:outlineLvl w:val="3"/>
              <w:rPr>
                <w:rFonts w:ascii="Courier New" w:hAnsi="Courier New" w:cs="Courier New"/>
                <w:b/>
                <w:bCs/>
                <w:sz w:val="22"/>
                <w:szCs w:val="22"/>
              </w:rPr>
            </w:pPr>
            <w:r w:rsidRPr="008B076B">
              <w:rPr>
                <w:rFonts w:ascii="Courier New" w:hAnsi="Courier New" w:cs="Courier New"/>
                <w:b/>
                <w:bCs/>
                <w:sz w:val="22"/>
                <w:szCs w:val="22"/>
              </w:rPr>
              <w:t>9100000000</w:t>
            </w:r>
          </w:p>
        </w:tc>
        <w:tc>
          <w:tcPr>
            <w:tcW w:w="775" w:type="dxa"/>
            <w:tcBorders>
              <w:top w:val="nil"/>
              <w:left w:val="nil"/>
              <w:bottom w:val="single" w:sz="4" w:space="0" w:color="auto"/>
              <w:right w:val="single" w:sz="4" w:space="0" w:color="auto"/>
            </w:tcBorders>
            <w:shd w:val="clear" w:color="auto" w:fill="auto"/>
            <w:hideMark/>
          </w:tcPr>
          <w:p w:rsidR="005D7DD5" w:rsidRPr="008B076B" w:rsidRDefault="005D7DD5" w:rsidP="00467DD6">
            <w:pPr>
              <w:jc w:val="center"/>
              <w:outlineLvl w:val="2"/>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5D7DD5" w:rsidRPr="008B076B" w:rsidRDefault="005D7DD5" w:rsidP="00467DD6">
            <w:pPr>
              <w:jc w:val="right"/>
              <w:outlineLvl w:val="2"/>
              <w:rPr>
                <w:rFonts w:ascii="Courier New" w:hAnsi="Courier New" w:cs="Courier New"/>
                <w:b/>
                <w:bCs/>
                <w:sz w:val="22"/>
                <w:szCs w:val="22"/>
                <w:lang w:eastAsia="ru-RU"/>
              </w:rPr>
            </w:pPr>
            <w:r w:rsidRPr="008B076B">
              <w:rPr>
                <w:rFonts w:ascii="Courier New" w:hAnsi="Courier New" w:cs="Courier New"/>
                <w:b/>
                <w:bCs/>
                <w:sz w:val="22"/>
                <w:szCs w:val="22"/>
                <w:lang w:eastAsia="ru-RU"/>
              </w:rPr>
              <w:t>2 291 600,63</w:t>
            </w:r>
          </w:p>
        </w:tc>
      </w:tr>
      <w:tr w:rsidR="005D7DD5"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outlineLvl w:val="1"/>
              <w:rPr>
                <w:rFonts w:ascii="Courier New" w:hAnsi="Courier New" w:cs="Courier New"/>
                <w:b/>
                <w:bCs/>
                <w:sz w:val="22"/>
                <w:szCs w:val="22"/>
              </w:rPr>
            </w:pPr>
            <w:r w:rsidRPr="008B076B">
              <w:rPr>
                <w:rFonts w:ascii="Courier New" w:hAnsi="Courier New" w:cs="Courier New"/>
                <w:b/>
                <w:bCs/>
                <w:sz w:val="22"/>
                <w:szCs w:val="22"/>
              </w:rPr>
              <w:t>Органы местного самоуправления</w:t>
            </w:r>
          </w:p>
        </w:tc>
        <w:tc>
          <w:tcPr>
            <w:tcW w:w="745" w:type="dxa"/>
            <w:tcBorders>
              <w:top w:val="single" w:sz="4" w:space="0" w:color="auto"/>
              <w:left w:val="nil"/>
              <w:bottom w:val="single" w:sz="4" w:space="0" w:color="auto"/>
              <w:right w:val="single" w:sz="4" w:space="0" w:color="auto"/>
            </w:tcBorders>
          </w:tcPr>
          <w:p w:rsidR="005D7DD5" w:rsidRPr="008B076B" w:rsidRDefault="005D7DD5" w:rsidP="00004E43">
            <w:pPr>
              <w:jc w:val="right"/>
              <w:outlineLvl w:val="1"/>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jc w:val="center"/>
              <w:outlineLvl w:val="1"/>
              <w:rPr>
                <w:rFonts w:ascii="Courier New" w:hAnsi="Courier New" w:cs="Courier New"/>
                <w:b/>
                <w:bCs/>
                <w:sz w:val="22"/>
                <w:szCs w:val="22"/>
              </w:rPr>
            </w:pPr>
            <w:r w:rsidRPr="008B076B">
              <w:rPr>
                <w:rFonts w:ascii="Courier New" w:hAnsi="Courier New" w:cs="Courier New"/>
                <w:b/>
                <w:bCs/>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5D7DD5" w:rsidRPr="008B076B" w:rsidRDefault="005D7DD5" w:rsidP="00004E43">
            <w:pPr>
              <w:jc w:val="center"/>
              <w:outlineLvl w:val="1"/>
              <w:rPr>
                <w:rFonts w:ascii="Courier New" w:hAnsi="Courier New" w:cs="Courier New"/>
                <w:b/>
                <w:bCs/>
                <w:sz w:val="22"/>
                <w:szCs w:val="22"/>
              </w:rPr>
            </w:pPr>
            <w:r w:rsidRPr="008B076B">
              <w:rPr>
                <w:rFonts w:ascii="Courier New" w:hAnsi="Courier New" w:cs="Courier New"/>
                <w:b/>
                <w:bCs/>
                <w:sz w:val="22"/>
                <w:szCs w:val="22"/>
              </w:rPr>
              <w:t>9120000000</w:t>
            </w:r>
          </w:p>
        </w:tc>
        <w:tc>
          <w:tcPr>
            <w:tcW w:w="775" w:type="dxa"/>
            <w:tcBorders>
              <w:top w:val="nil"/>
              <w:left w:val="nil"/>
              <w:bottom w:val="single" w:sz="4" w:space="0" w:color="auto"/>
              <w:right w:val="single" w:sz="4" w:space="0" w:color="auto"/>
            </w:tcBorders>
            <w:shd w:val="clear" w:color="auto" w:fill="auto"/>
            <w:hideMark/>
          </w:tcPr>
          <w:p w:rsidR="005D7DD5" w:rsidRPr="008B076B" w:rsidRDefault="005D7DD5" w:rsidP="00467DD6">
            <w:pPr>
              <w:jc w:val="center"/>
              <w:outlineLvl w:val="3"/>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5D7DD5" w:rsidRPr="008B076B" w:rsidRDefault="005D7DD5" w:rsidP="00467DD6">
            <w:pPr>
              <w:jc w:val="right"/>
              <w:outlineLvl w:val="3"/>
              <w:rPr>
                <w:rFonts w:ascii="Courier New" w:hAnsi="Courier New" w:cs="Courier New"/>
                <w:b/>
                <w:bCs/>
                <w:sz w:val="22"/>
                <w:szCs w:val="22"/>
                <w:lang w:eastAsia="ru-RU"/>
              </w:rPr>
            </w:pPr>
            <w:r w:rsidRPr="008B076B">
              <w:rPr>
                <w:rFonts w:ascii="Courier New" w:hAnsi="Courier New" w:cs="Courier New"/>
                <w:b/>
                <w:bCs/>
                <w:sz w:val="22"/>
                <w:szCs w:val="22"/>
                <w:lang w:eastAsia="ru-RU"/>
              </w:rPr>
              <w:t>2291600,63</w:t>
            </w:r>
          </w:p>
        </w:tc>
      </w:tr>
      <w:tr w:rsidR="005D7DD5" w:rsidRPr="008B076B" w:rsidTr="000C042F">
        <w:trPr>
          <w:trHeight w:val="585"/>
        </w:trPr>
        <w:tc>
          <w:tcPr>
            <w:tcW w:w="3979"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outlineLvl w:val="2"/>
              <w:rPr>
                <w:rFonts w:ascii="Courier New" w:hAnsi="Courier New" w:cs="Courier New"/>
                <w:sz w:val="22"/>
                <w:szCs w:val="22"/>
              </w:rPr>
            </w:pPr>
            <w:r w:rsidRPr="008B076B">
              <w:rPr>
                <w:rFonts w:ascii="Courier New" w:hAnsi="Courier New" w:cs="Courier New"/>
                <w:sz w:val="22"/>
                <w:szCs w:val="22"/>
              </w:rPr>
              <w:t>Расходы на выплаты по оплате труда работников муниципальных органов</w:t>
            </w:r>
          </w:p>
        </w:tc>
        <w:tc>
          <w:tcPr>
            <w:tcW w:w="745" w:type="dxa"/>
            <w:tcBorders>
              <w:top w:val="single" w:sz="4" w:space="0" w:color="auto"/>
              <w:left w:val="nil"/>
              <w:bottom w:val="single" w:sz="4" w:space="0" w:color="auto"/>
              <w:right w:val="single" w:sz="4" w:space="0" w:color="auto"/>
            </w:tcBorders>
          </w:tcPr>
          <w:p w:rsidR="005D7DD5" w:rsidRPr="008B076B" w:rsidRDefault="005D7DD5" w:rsidP="00004E43">
            <w:pPr>
              <w:jc w:val="right"/>
              <w:outlineLvl w:val="2"/>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jc w:val="center"/>
              <w:outlineLvl w:val="2"/>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5D7DD5" w:rsidRPr="008B076B" w:rsidRDefault="005D7DD5" w:rsidP="00004E43">
            <w:pPr>
              <w:jc w:val="center"/>
              <w:outlineLvl w:val="2"/>
              <w:rPr>
                <w:rFonts w:ascii="Courier New" w:hAnsi="Courier New" w:cs="Courier New"/>
                <w:sz w:val="22"/>
                <w:szCs w:val="22"/>
              </w:rPr>
            </w:pPr>
            <w:r w:rsidRPr="008B076B">
              <w:rPr>
                <w:rFonts w:ascii="Courier New" w:hAnsi="Courier New" w:cs="Courier New"/>
                <w:sz w:val="22"/>
                <w:szCs w:val="22"/>
              </w:rPr>
              <w:t>9120082110</w:t>
            </w:r>
          </w:p>
        </w:tc>
        <w:tc>
          <w:tcPr>
            <w:tcW w:w="775" w:type="dxa"/>
            <w:tcBorders>
              <w:top w:val="nil"/>
              <w:left w:val="nil"/>
              <w:bottom w:val="single" w:sz="4" w:space="0" w:color="auto"/>
              <w:right w:val="single" w:sz="4" w:space="0" w:color="auto"/>
            </w:tcBorders>
            <w:shd w:val="clear" w:color="auto" w:fill="auto"/>
            <w:hideMark/>
          </w:tcPr>
          <w:p w:rsidR="005D7DD5" w:rsidRPr="008B076B" w:rsidRDefault="005D7DD5" w:rsidP="00467DD6">
            <w:pPr>
              <w:jc w:val="center"/>
              <w:outlineLvl w:val="1"/>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5D7DD5" w:rsidRPr="008B076B" w:rsidRDefault="005D7DD5" w:rsidP="00467DD6">
            <w:pPr>
              <w:jc w:val="right"/>
              <w:outlineLvl w:val="1"/>
              <w:rPr>
                <w:rFonts w:ascii="Courier New" w:hAnsi="Courier New" w:cs="Courier New"/>
                <w:b/>
                <w:bCs/>
                <w:sz w:val="22"/>
                <w:szCs w:val="22"/>
                <w:lang w:eastAsia="ru-RU"/>
              </w:rPr>
            </w:pPr>
            <w:r w:rsidRPr="008B076B">
              <w:rPr>
                <w:rFonts w:ascii="Courier New" w:hAnsi="Courier New" w:cs="Courier New"/>
                <w:b/>
                <w:bCs/>
                <w:sz w:val="22"/>
                <w:szCs w:val="22"/>
                <w:lang w:eastAsia="ru-RU"/>
              </w:rPr>
              <w:t>2291600,63</w:t>
            </w:r>
          </w:p>
        </w:tc>
      </w:tr>
      <w:tr w:rsidR="005D7DD5" w:rsidRPr="008B076B" w:rsidTr="000C042F">
        <w:trPr>
          <w:trHeight w:val="1365"/>
        </w:trPr>
        <w:tc>
          <w:tcPr>
            <w:tcW w:w="3979"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outlineLvl w:val="3"/>
              <w:rPr>
                <w:rFonts w:ascii="Courier New" w:hAnsi="Courier New" w:cs="Courier New"/>
                <w:sz w:val="22"/>
                <w:szCs w:val="22"/>
              </w:rPr>
            </w:pPr>
            <w:r w:rsidRPr="008B076B">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tcPr>
          <w:p w:rsidR="005D7DD5" w:rsidRPr="008B076B" w:rsidRDefault="005D7DD5" w:rsidP="00004E43">
            <w:pPr>
              <w:jc w:val="right"/>
              <w:outlineLvl w:val="3"/>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jc w:val="center"/>
              <w:outlineLvl w:val="3"/>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5D7DD5" w:rsidRPr="008B076B" w:rsidRDefault="005D7DD5" w:rsidP="00004E43">
            <w:pPr>
              <w:jc w:val="center"/>
              <w:outlineLvl w:val="3"/>
              <w:rPr>
                <w:rFonts w:ascii="Courier New" w:hAnsi="Courier New" w:cs="Courier New"/>
                <w:sz w:val="22"/>
                <w:szCs w:val="22"/>
              </w:rPr>
            </w:pPr>
            <w:r w:rsidRPr="008B076B">
              <w:rPr>
                <w:rFonts w:ascii="Courier New" w:hAnsi="Courier New" w:cs="Courier New"/>
                <w:sz w:val="22"/>
                <w:szCs w:val="22"/>
              </w:rPr>
              <w:t>9120082110</w:t>
            </w:r>
          </w:p>
        </w:tc>
        <w:tc>
          <w:tcPr>
            <w:tcW w:w="775" w:type="dxa"/>
            <w:tcBorders>
              <w:top w:val="nil"/>
              <w:left w:val="nil"/>
              <w:bottom w:val="single" w:sz="4" w:space="0" w:color="auto"/>
              <w:right w:val="single" w:sz="4" w:space="0" w:color="auto"/>
            </w:tcBorders>
            <w:shd w:val="clear" w:color="auto" w:fill="auto"/>
            <w:hideMark/>
          </w:tcPr>
          <w:p w:rsidR="005D7DD5" w:rsidRPr="008B076B" w:rsidRDefault="005D7DD5" w:rsidP="00467DD6">
            <w:pPr>
              <w:jc w:val="center"/>
              <w:outlineLvl w:val="2"/>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5D7DD5" w:rsidRPr="008B076B" w:rsidRDefault="005D7DD5" w:rsidP="00467DD6">
            <w:pPr>
              <w:jc w:val="right"/>
              <w:outlineLvl w:val="2"/>
              <w:rPr>
                <w:rFonts w:ascii="Courier New" w:hAnsi="Courier New" w:cs="Courier New"/>
                <w:sz w:val="22"/>
                <w:szCs w:val="22"/>
                <w:lang w:eastAsia="ru-RU"/>
              </w:rPr>
            </w:pPr>
            <w:r w:rsidRPr="008B076B">
              <w:rPr>
                <w:rFonts w:ascii="Courier New" w:hAnsi="Courier New" w:cs="Courier New"/>
                <w:sz w:val="22"/>
                <w:szCs w:val="22"/>
                <w:lang w:eastAsia="ru-RU"/>
              </w:rPr>
              <w:t>1329660,82</w:t>
            </w:r>
          </w:p>
        </w:tc>
      </w:tr>
      <w:tr w:rsidR="005D7DD5"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outlineLvl w:val="1"/>
              <w:rPr>
                <w:rFonts w:ascii="Courier New" w:hAnsi="Courier New" w:cs="Courier New"/>
                <w:sz w:val="22"/>
                <w:szCs w:val="22"/>
              </w:rPr>
            </w:pPr>
            <w:r w:rsidRPr="008B076B">
              <w:rPr>
                <w:rFonts w:ascii="Courier New" w:hAnsi="Courier New" w:cs="Courier New"/>
                <w:sz w:val="22"/>
                <w:szCs w:val="22"/>
              </w:rPr>
              <w:t xml:space="preserve">Расходы на выплаты персоналу государственных (муниципальных) органов </w:t>
            </w:r>
          </w:p>
        </w:tc>
        <w:tc>
          <w:tcPr>
            <w:tcW w:w="745" w:type="dxa"/>
            <w:tcBorders>
              <w:top w:val="single" w:sz="4" w:space="0" w:color="auto"/>
              <w:left w:val="nil"/>
              <w:bottom w:val="single" w:sz="4" w:space="0" w:color="auto"/>
              <w:right w:val="single" w:sz="4" w:space="0" w:color="auto"/>
            </w:tcBorders>
          </w:tcPr>
          <w:p w:rsidR="005D7DD5" w:rsidRPr="008B076B" w:rsidRDefault="005D7DD5" w:rsidP="00004E43">
            <w:pPr>
              <w:jc w:val="right"/>
              <w:outlineLvl w:val="1"/>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jc w:val="center"/>
              <w:outlineLvl w:val="1"/>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5D7DD5" w:rsidRPr="008B076B" w:rsidRDefault="005D7DD5" w:rsidP="00004E43">
            <w:pPr>
              <w:jc w:val="center"/>
              <w:outlineLvl w:val="1"/>
              <w:rPr>
                <w:rFonts w:ascii="Courier New" w:hAnsi="Courier New" w:cs="Courier New"/>
                <w:sz w:val="22"/>
                <w:szCs w:val="22"/>
              </w:rPr>
            </w:pPr>
            <w:r w:rsidRPr="008B076B">
              <w:rPr>
                <w:rFonts w:ascii="Courier New" w:hAnsi="Courier New" w:cs="Courier New"/>
                <w:sz w:val="22"/>
                <w:szCs w:val="22"/>
              </w:rPr>
              <w:t>9120082110</w:t>
            </w:r>
          </w:p>
        </w:tc>
        <w:tc>
          <w:tcPr>
            <w:tcW w:w="775" w:type="dxa"/>
            <w:tcBorders>
              <w:top w:val="nil"/>
              <w:left w:val="nil"/>
              <w:bottom w:val="single" w:sz="4" w:space="0" w:color="auto"/>
              <w:right w:val="single" w:sz="4" w:space="0" w:color="auto"/>
            </w:tcBorders>
            <w:shd w:val="clear" w:color="auto" w:fill="auto"/>
            <w:hideMark/>
          </w:tcPr>
          <w:p w:rsidR="005D7DD5" w:rsidRPr="008B076B" w:rsidRDefault="005D7DD5" w:rsidP="00467DD6">
            <w:pPr>
              <w:jc w:val="center"/>
              <w:outlineLvl w:val="3"/>
              <w:rPr>
                <w:rFonts w:ascii="Courier New" w:hAnsi="Courier New" w:cs="Courier New"/>
                <w:sz w:val="22"/>
                <w:szCs w:val="22"/>
                <w:lang w:eastAsia="ru-RU"/>
              </w:rPr>
            </w:pPr>
            <w:r w:rsidRPr="008B076B">
              <w:rPr>
                <w:rFonts w:ascii="Courier New" w:hAnsi="Courier New" w:cs="Courier New"/>
                <w:sz w:val="22"/>
                <w:szCs w:val="22"/>
                <w:lang w:eastAsia="ru-RU"/>
              </w:rPr>
              <w:t>100</w:t>
            </w:r>
          </w:p>
        </w:tc>
        <w:tc>
          <w:tcPr>
            <w:tcW w:w="1395" w:type="dxa"/>
            <w:gridSpan w:val="2"/>
            <w:tcBorders>
              <w:top w:val="nil"/>
              <w:left w:val="nil"/>
              <w:bottom w:val="single" w:sz="4" w:space="0" w:color="auto"/>
              <w:right w:val="single" w:sz="4" w:space="0" w:color="auto"/>
            </w:tcBorders>
            <w:shd w:val="clear" w:color="auto" w:fill="auto"/>
            <w:hideMark/>
          </w:tcPr>
          <w:p w:rsidR="005D7DD5" w:rsidRPr="008B076B" w:rsidRDefault="005D7DD5" w:rsidP="00467DD6">
            <w:pPr>
              <w:jc w:val="right"/>
              <w:outlineLvl w:val="3"/>
              <w:rPr>
                <w:rFonts w:ascii="Courier New" w:hAnsi="Courier New" w:cs="Courier New"/>
                <w:sz w:val="22"/>
                <w:szCs w:val="22"/>
                <w:lang w:eastAsia="ru-RU"/>
              </w:rPr>
            </w:pPr>
            <w:r w:rsidRPr="008B076B">
              <w:rPr>
                <w:rFonts w:ascii="Courier New" w:hAnsi="Courier New" w:cs="Courier New"/>
                <w:sz w:val="22"/>
                <w:szCs w:val="22"/>
                <w:lang w:eastAsia="ru-RU"/>
              </w:rPr>
              <w:t>1329660,82</w:t>
            </w:r>
          </w:p>
        </w:tc>
      </w:tr>
      <w:tr w:rsidR="005D7DD5"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outlineLvl w:val="2"/>
              <w:rPr>
                <w:rFonts w:ascii="Courier New" w:hAnsi="Courier New" w:cs="Courier New"/>
                <w:sz w:val="22"/>
                <w:szCs w:val="22"/>
              </w:rPr>
            </w:pPr>
            <w:r w:rsidRPr="008B076B">
              <w:rPr>
                <w:rFonts w:ascii="Courier New" w:hAnsi="Courier New" w:cs="Courier New"/>
                <w:sz w:val="22"/>
                <w:szCs w:val="22"/>
              </w:rPr>
              <w:t>Расходы на обеспечение функций муниципальных органов</w:t>
            </w:r>
          </w:p>
        </w:tc>
        <w:tc>
          <w:tcPr>
            <w:tcW w:w="745" w:type="dxa"/>
            <w:tcBorders>
              <w:top w:val="single" w:sz="4" w:space="0" w:color="auto"/>
              <w:left w:val="nil"/>
              <w:bottom w:val="single" w:sz="4" w:space="0" w:color="auto"/>
              <w:right w:val="single" w:sz="4" w:space="0" w:color="auto"/>
            </w:tcBorders>
          </w:tcPr>
          <w:p w:rsidR="005D7DD5" w:rsidRPr="008B076B" w:rsidRDefault="005D7DD5" w:rsidP="00004E43">
            <w:pPr>
              <w:jc w:val="right"/>
              <w:outlineLvl w:val="2"/>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D7DD5" w:rsidRPr="008B076B" w:rsidRDefault="005D7DD5" w:rsidP="00004E43">
            <w:pPr>
              <w:jc w:val="center"/>
              <w:outlineLvl w:val="2"/>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5D7DD5" w:rsidRPr="008B076B" w:rsidRDefault="005D7DD5" w:rsidP="00004E43">
            <w:pPr>
              <w:jc w:val="center"/>
              <w:outlineLvl w:val="2"/>
              <w:rPr>
                <w:rFonts w:ascii="Courier New" w:hAnsi="Courier New" w:cs="Courier New"/>
                <w:sz w:val="22"/>
                <w:szCs w:val="22"/>
              </w:rPr>
            </w:pPr>
            <w:r w:rsidRPr="008B076B">
              <w:rPr>
                <w:rFonts w:ascii="Courier New" w:hAnsi="Courier New" w:cs="Courier New"/>
                <w:sz w:val="22"/>
                <w:szCs w:val="22"/>
              </w:rPr>
              <w:t>9120082190</w:t>
            </w:r>
          </w:p>
        </w:tc>
        <w:tc>
          <w:tcPr>
            <w:tcW w:w="775" w:type="dxa"/>
            <w:tcBorders>
              <w:top w:val="nil"/>
              <w:left w:val="nil"/>
              <w:bottom w:val="single" w:sz="4" w:space="0" w:color="auto"/>
              <w:right w:val="single" w:sz="4" w:space="0" w:color="auto"/>
            </w:tcBorders>
            <w:shd w:val="clear" w:color="auto" w:fill="auto"/>
            <w:hideMark/>
          </w:tcPr>
          <w:p w:rsidR="005D7DD5" w:rsidRPr="008B076B" w:rsidRDefault="005D7DD5" w:rsidP="00467DD6">
            <w:pPr>
              <w:jc w:val="center"/>
              <w:outlineLvl w:val="1"/>
              <w:rPr>
                <w:rFonts w:ascii="Courier New" w:hAnsi="Courier New" w:cs="Courier New"/>
                <w:sz w:val="22"/>
                <w:szCs w:val="22"/>
                <w:lang w:eastAsia="ru-RU"/>
              </w:rPr>
            </w:pPr>
            <w:r w:rsidRPr="008B076B">
              <w:rPr>
                <w:rFonts w:ascii="Courier New" w:hAnsi="Courier New" w:cs="Courier New"/>
                <w:sz w:val="22"/>
                <w:szCs w:val="22"/>
                <w:lang w:eastAsia="ru-RU"/>
              </w:rPr>
              <w:t>120</w:t>
            </w:r>
          </w:p>
        </w:tc>
        <w:tc>
          <w:tcPr>
            <w:tcW w:w="1395" w:type="dxa"/>
            <w:gridSpan w:val="2"/>
            <w:tcBorders>
              <w:top w:val="nil"/>
              <w:left w:val="nil"/>
              <w:bottom w:val="single" w:sz="4" w:space="0" w:color="auto"/>
              <w:right w:val="single" w:sz="4" w:space="0" w:color="auto"/>
            </w:tcBorders>
            <w:shd w:val="clear" w:color="auto" w:fill="auto"/>
            <w:hideMark/>
          </w:tcPr>
          <w:p w:rsidR="005D7DD5" w:rsidRPr="008B076B" w:rsidRDefault="005D7DD5" w:rsidP="00467DD6">
            <w:pPr>
              <w:jc w:val="right"/>
              <w:outlineLvl w:val="1"/>
              <w:rPr>
                <w:rFonts w:ascii="Courier New" w:hAnsi="Courier New" w:cs="Courier New"/>
                <w:sz w:val="22"/>
                <w:szCs w:val="22"/>
                <w:lang w:eastAsia="ru-RU"/>
              </w:rPr>
            </w:pPr>
            <w:r w:rsidRPr="008B076B">
              <w:rPr>
                <w:rFonts w:ascii="Courier New" w:hAnsi="Courier New" w:cs="Courier New"/>
                <w:sz w:val="22"/>
                <w:szCs w:val="22"/>
                <w:lang w:eastAsia="ru-RU"/>
              </w:rPr>
              <w:t>1329660,82</w:t>
            </w:r>
          </w:p>
        </w:tc>
      </w:tr>
      <w:tr w:rsidR="00444BBB" w:rsidRPr="008B076B" w:rsidTr="000C042F">
        <w:trPr>
          <w:trHeight w:val="630"/>
        </w:trPr>
        <w:tc>
          <w:tcPr>
            <w:tcW w:w="3979"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outlineLvl w:val="3"/>
              <w:rPr>
                <w:rFonts w:ascii="Courier New" w:hAnsi="Courier New" w:cs="Courier New"/>
                <w:sz w:val="22"/>
                <w:szCs w:val="22"/>
              </w:rPr>
            </w:pPr>
            <w:r w:rsidRPr="008B076B">
              <w:rPr>
                <w:rFonts w:ascii="Courier New" w:hAnsi="Courier New" w:cs="Courier New"/>
                <w:sz w:val="22"/>
                <w:szCs w:val="22"/>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444BBB" w:rsidRPr="008B076B" w:rsidRDefault="00444BBB" w:rsidP="00004E43">
            <w:pPr>
              <w:jc w:val="right"/>
              <w:outlineLvl w:val="3"/>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jc w:val="center"/>
              <w:outlineLvl w:val="3"/>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444BBB" w:rsidRPr="008B076B" w:rsidRDefault="00444BBB" w:rsidP="00004E43">
            <w:pPr>
              <w:jc w:val="center"/>
              <w:outlineLvl w:val="3"/>
              <w:rPr>
                <w:rFonts w:ascii="Courier New" w:hAnsi="Courier New" w:cs="Courier New"/>
                <w:sz w:val="22"/>
                <w:szCs w:val="22"/>
              </w:rPr>
            </w:pPr>
            <w:r w:rsidRPr="008B076B">
              <w:rPr>
                <w:rFonts w:ascii="Courier New" w:hAnsi="Courier New" w:cs="Courier New"/>
                <w:sz w:val="22"/>
                <w:szCs w:val="22"/>
              </w:rPr>
              <w:t>9120082190</w:t>
            </w:r>
          </w:p>
        </w:tc>
        <w:tc>
          <w:tcPr>
            <w:tcW w:w="775" w:type="dxa"/>
            <w:tcBorders>
              <w:top w:val="nil"/>
              <w:left w:val="nil"/>
              <w:bottom w:val="single" w:sz="4" w:space="0" w:color="auto"/>
              <w:right w:val="single" w:sz="4" w:space="0" w:color="auto"/>
            </w:tcBorders>
            <w:shd w:val="clear" w:color="auto" w:fill="auto"/>
            <w:hideMark/>
          </w:tcPr>
          <w:p w:rsidR="00444BBB" w:rsidRPr="008B076B" w:rsidRDefault="00444BBB" w:rsidP="00467DD6">
            <w:pPr>
              <w:jc w:val="center"/>
              <w:outlineLvl w:val="3"/>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444BBB" w:rsidRPr="008B076B" w:rsidRDefault="00444BBB" w:rsidP="00467DD6">
            <w:pPr>
              <w:jc w:val="right"/>
              <w:outlineLvl w:val="3"/>
              <w:rPr>
                <w:rFonts w:ascii="Courier New" w:hAnsi="Courier New" w:cs="Courier New"/>
                <w:sz w:val="22"/>
                <w:szCs w:val="22"/>
                <w:lang w:eastAsia="ru-RU"/>
              </w:rPr>
            </w:pPr>
            <w:r w:rsidRPr="008B076B">
              <w:rPr>
                <w:rFonts w:ascii="Courier New" w:hAnsi="Courier New" w:cs="Courier New"/>
                <w:sz w:val="22"/>
                <w:szCs w:val="22"/>
                <w:lang w:eastAsia="ru-RU"/>
              </w:rPr>
              <w:t>283037,41</w:t>
            </w:r>
          </w:p>
        </w:tc>
      </w:tr>
      <w:tr w:rsidR="00444BBB" w:rsidRPr="008B076B" w:rsidTr="000C042F">
        <w:trPr>
          <w:trHeight w:val="645"/>
        </w:trPr>
        <w:tc>
          <w:tcPr>
            <w:tcW w:w="3979"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outlineLvl w:val="1"/>
              <w:rPr>
                <w:rFonts w:ascii="Courier New" w:hAnsi="Courier New" w:cs="Courier New"/>
                <w:sz w:val="22"/>
                <w:szCs w:val="22"/>
              </w:rPr>
            </w:pPr>
            <w:r w:rsidRPr="008B076B">
              <w:rPr>
                <w:rFonts w:ascii="Courier New" w:hAnsi="Courier New" w:cs="Courier New"/>
                <w:sz w:val="22"/>
                <w:szCs w:val="22"/>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444BBB" w:rsidRPr="008B076B" w:rsidRDefault="00444BBB" w:rsidP="00004E43">
            <w:pPr>
              <w:jc w:val="right"/>
              <w:outlineLvl w:val="1"/>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jc w:val="center"/>
              <w:outlineLvl w:val="1"/>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444BBB" w:rsidRPr="008B076B" w:rsidRDefault="00444BBB" w:rsidP="00004E43">
            <w:pPr>
              <w:jc w:val="center"/>
              <w:outlineLvl w:val="1"/>
              <w:rPr>
                <w:rFonts w:ascii="Courier New" w:hAnsi="Courier New" w:cs="Courier New"/>
                <w:sz w:val="22"/>
                <w:szCs w:val="22"/>
              </w:rPr>
            </w:pPr>
            <w:r w:rsidRPr="008B076B">
              <w:rPr>
                <w:rFonts w:ascii="Courier New" w:hAnsi="Courier New" w:cs="Courier New"/>
                <w:sz w:val="22"/>
                <w:szCs w:val="22"/>
              </w:rPr>
              <w:t>9120082190</w:t>
            </w:r>
          </w:p>
        </w:tc>
        <w:tc>
          <w:tcPr>
            <w:tcW w:w="775" w:type="dxa"/>
            <w:tcBorders>
              <w:top w:val="nil"/>
              <w:left w:val="nil"/>
              <w:bottom w:val="single" w:sz="4" w:space="0" w:color="auto"/>
              <w:right w:val="single" w:sz="4" w:space="0" w:color="auto"/>
            </w:tcBorders>
            <w:shd w:val="clear" w:color="auto" w:fill="auto"/>
            <w:hideMark/>
          </w:tcPr>
          <w:p w:rsidR="00444BBB" w:rsidRPr="008B076B" w:rsidRDefault="00444BBB" w:rsidP="00467DD6">
            <w:pPr>
              <w:jc w:val="center"/>
              <w:outlineLvl w:val="1"/>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444BBB" w:rsidRPr="008B076B" w:rsidRDefault="00444BBB" w:rsidP="00467DD6">
            <w:pPr>
              <w:jc w:val="right"/>
              <w:outlineLvl w:val="1"/>
              <w:rPr>
                <w:rFonts w:ascii="Courier New" w:hAnsi="Courier New" w:cs="Courier New"/>
                <w:sz w:val="22"/>
                <w:szCs w:val="22"/>
                <w:lang w:eastAsia="ru-RU"/>
              </w:rPr>
            </w:pPr>
            <w:r w:rsidRPr="008B076B">
              <w:rPr>
                <w:rFonts w:ascii="Courier New" w:hAnsi="Courier New" w:cs="Courier New"/>
                <w:sz w:val="22"/>
                <w:szCs w:val="22"/>
                <w:lang w:eastAsia="ru-RU"/>
              </w:rPr>
              <w:t>283037,41</w:t>
            </w:r>
          </w:p>
        </w:tc>
      </w:tr>
      <w:tr w:rsidR="00444BBB" w:rsidRPr="008B076B" w:rsidTr="000C042F">
        <w:trPr>
          <w:trHeight w:val="1875"/>
        </w:trPr>
        <w:tc>
          <w:tcPr>
            <w:tcW w:w="3979"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outlineLvl w:val="2"/>
              <w:rPr>
                <w:rFonts w:ascii="Courier New" w:hAnsi="Courier New" w:cs="Courier New"/>
                <w:sz w:val="22"/>
                <w:szCs w:val="22"/>
              </w:rPr>
            </w:pPr>
            <w:r w:rsidRPr="008B076B">
              <w:rPr>
                <w:rFonts w:ascii="Courier New" w:hAnsi="Courier New" w:cs="Courier New"/>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5" w:type="dxa"/>
            <w:tcBorders>
              <w:top w:val="single" w:sz="4" w:space="0" w:color="auto"/>
              <w:left w:val="nil"/>
              <w:bottom w:val="single" w:sz="4" w:space="0" w:color="auto"/>
              <w:right w:val="single" w:sz="4" w:space="0" w:color="auto"/>
            </w:tcBorders>
          </w:tcPr>
          <w:p w:rsidR="00444BBB" w:rsidRPr="008B076B" w:rsidRDefault="00444BBB" w:rsidP="00004E43">
            <w:pPr>
              <w:jc w:val="right"/>
              <w:outlineLvl w:val="2"/>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jc w:val="center"/>
              <w:outlineLvl w:val="2"/>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444BBB" w:rsidRPr="008B076B" w:rsidRDefault="00444BBB" w:rsidP="00004E43">
            <w:pPr>
              <w:jc w:val="center"/>
              <w:outlineLvl w:val="2"/>
              <w:rPr>
                <w:rFonts w:ascii="Courier New" w:hAnsi="Courier New" w:cs="Courier New"/>
                <w:sz w:val="22"/>
                <w:szCs w:val="22"/>
              </w:rPr>
            </w:pPr>
            <w:r w:rsidRPr="008B076B">
              <w:rPr>
                <w:rFonts w:ascii="Courier New" w:hAnsi="Courier New" w:cs="Courier New"/>
                <w:sz w:val="22"/>
                <w:szCs w:val="22"/>
              </w:rPr>
              <w:t>9130080950</w:t>
            </w:r>
          </w:p>
        </w:tc>
        <w:tc>
          <w:tcPr>
            <w:tcW w:w="775" w:type="dxa"/>
            <w:tcBorders>
              <w:top w:val="nil"/>
              <w:left w:val="nil"/>
              <w:bottom w:val="single" w:sz="4" w:space="0" w:color="auto"/>
              <w:right w:val="single" w:sz="4" w:space="0" w:color="auto"/>
            </w:tcBorders>
            <w:shd w:val="clear" w:color="auto" w:fill="auto"/>
            <w:hideMark/>
          </w:tcPr>
          <w:p w:rsidR="00444BBB" w:rsidRPr="008B076B" w:rsidRDefault="00444BBB" w:rsidP="00467DD6">
            <w:pPr>
              <w:jc w:val="center"/>
              <w:outlineLvl w:val="2"/>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44BBB" w:rsidRPr="008B076B" w:rsidRDefault="00444BBB" w:rsidP="00467DD6">
            <w:pPr>
              <w:jc w:val="right"/>
              <w:outlineLvl w:val="2"/>
              <w:rPr>
                <w:rFonts w:ascii="Courier New" w:hAnsi="Courier New" w:cs="Courier New"/>
                <w:sz w:val="22"/>
                <w:szCs w:val="22"/>
                <w:lang w:eastAsia="ru-RU"/>
              </w:rPr>
            </w:pPr>
            <w:r w:rsidRPr="008B076B">
              <w:rPr>
                <w:rFonts w:ascii="Courier New" w:hAnsi="Courier New" w:cs="Courier New"/>
                <w:sz w:val="22"/>
                <w:szCs w:val="22"/>
                <w:lang w:eastAsia="ru-RU"/>
              </w:rPr>
              <w:t>676853,4</w:t>
            </w:r>
          </w:p>
        </w:tc>
      </w:tr>
      <w:tr w:rsidR="00444BBB" w:rsidRPr="008B076B" w:rsidTr="000C042F">
        <w:trPr>
          <w:trHeight w:val="375"/>
        </w:trPr>
        <w:tc>
          <w:tcPr>
            <w:tcW w:w="3979"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outlineLvl w:val="3"/>
              <w:rPr>
                <w:rFonts w:ascii="Courier New" w:hAnsi="Courier New" w:cs="Courier New"/>
                <w:sz w:val="22"/>
                <w:szCs w:val="22"/>
              </w:rPr>
            </w:pPr>
            <w:r w:rsidRPr="008B076B">
              <w:rPr>
                <w:rFonts w:ascii="Courier New" w:hAnsi="Courier New" w:cs="Courier New"/>
                <w:sz w:val="22"/>
                <w:szCs w:val="22"/>
              </w:rPr>
              <w:t>Межбюджетные трансферты</w:t>
            </w:r>
          </w:p>
        </w:tc>
        <w:tc>
          <w:tcPr>
            <w:tcW w:w="745" w:type="dxa"/>
            <w:tcBorders>
              <w:top w:val="single" w:sz="4" w:space="0" w:color="auto"/>
              <w:left w:val="nil"/>
              <w:bottom w:val="single" w:sz="4" w:space="0" w:color="auto"/>
              <w:right w:val="single" w:sz="4" w:space="0" w:color="auto"/>
            </w:tcBorders>
          </w:tcPr>
          <w:p w:rsidR="00444BBB" w:rsidRPr="008B076B" w:rsidRDefault="00444BBB" w:rsidP="00004E43">
            <w:pPr>
              <w:jc w:val="right"/>
              <w:outlineLvl w:val="3"/>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jc w:val="center"/>
              <w:outlineLvl w:val="3"/>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444BBB" w:rsidRPr="008B076B" w:rsidRDefault="00444BBB" w:rsidP="00004E43">
            <w:pPr>
              <w:jc w:val="center"/>
              <w:outlineLvl w:val="3"/>
              <w:rPr>
                <w:rFonts w:ascii="Courier New" w:hAnsi="Courier New" w:cs="Courier New"/>
                <w:sz w:val="22"/>
                <w:szCs w:val="22"/>
              </w:rPr>
            </w:pPr>
            <w:r w:rsidRPr="008B076B">
              <w:rPr>
                <w:rFonts w:ascii="Courier New" w:hAnsi="Courier New" w:cs="Courier New"/>
                <w:sz w:val="22"/>
                <w:szCs w:val="22"/>
              </w:rPr>
              <w:t>9130080950</w:t>
            </w:r>
          </w:p>
        </w:tc>
        <w:tc>
          <w:tcPr>
            <w:tcW w:w="775" w:type="dxa"/>
            <w:tcBorders>
              <w:top w:val="nil"/>
              <w:left w:val="nil"/>
              <w:bottom w:val="single" w:sz="4" w:space="0" w:color="auto"/>
              <w:right w:val="single" w:sz="4" w:space="0" w:color="auto"/>
            </w:tcBorders>
            <w:shd w:val="clear" w:color="auto" w:fill="auto"/>
            <w:hideMark/>
          </w:tcPr>
          <w:p w:rsidR="00444BBB" w:rsidRPr="008B076B" w:rsidRDefault="00444BBB" w:rsidP="00467DD6">
            <w:pPr>
              <w:jc w:val="center"/>
              <w:outlineLvl w:val="3"/>
              <w:rPr>
                <w:rFonts w:ascii="Courier New" w:hAnsi="Courier New" w:cs="Courier New"/>
                <w:sz w:val="22"/>
                <w:szCs w:val="22"/>
                <w:lang w:eastAsia="ru-RU"/>
              </w:rPr>
            </w:pPr>
            <w:r w:rsidRPr="008B076B">
              <w:rPr>
                <w:rFonts w:ascii="Courier New" w:hAnsi="Courier New" w:cs="Courier New"/>
                <w:sz w:val="22"/>
                <w:szCs w:val="22"/>
                <w:lang w:eastAsia="ru-RU"/>
              </w:rPr>
              <w:t>500</w:t>
            </w:r>
          </w:p>
        </w:tc>
        <w:tc>
          <w:tcPr>
            <w:tcW w:w="1395" w:type="dxa"/>
            <w:gridSpan w:val="2"/>
            <w:tcBorders>
              <w:top w:val="nil"/>
              <w:left w:val="nil"/>
              <w:bottom w:val="single" w:sz="4" w:space="0" w:color="auto"/>
              <w:right w:val="single" w:sz="4" w:space="0" w:color="auto"/>
            </w:tcBorders>
            <w:shd w:val="clear" w:color="auto" w:fill="auto"/>
            <w:hideMark/>
          </w:tcPr>
          <w:p w:rsidR="00444BBB" w:rsidRPr="008B076B" w:rsidRDefault="00444BBB" w:rsidP="00467DD6">
            <w:pPr>
              <w:jc w:val="right"/>
              <w:outlineLvl w:val="3"/>
              <w:rPr>
                <w:rFonts w:ascii="Courier New" w:hAnsi="Courier New" w:cs="Courier New"/>
                <w:sz w:val="22"/>
                <w:szCs w:val="22"/>
                <w:lang w:eastAsia="ru-RU"/>
              </w:rPr>
            </w:pPr>
            <w:r w:rsidRPr="008B076B">
              <w:rPr>
                <w:rFonts w:ascii="Courier New" w:hAnsi="Courier New" w:cs="Courier New"/>
                <w:sz w:val="22"/>
                <w:szCs w:val="22"/>
                <w:lang w:eastAsia="ru-RU"/>
              </w:rPr>
              <w:t>676853,4</w:t>
            </w:r>
          </w:p>
        </w:tc>
      </w:tr>
      <w:tr w:rsidR="00444BBB" w:rsidRPr="008B076B" w:rsidTr="000C042F">
        <w:trPr>
          <w:trHeight w:val="420"/>
        </w:trPr>
        <w:tc>
          <w:tcPr>
            <w:tcW w:w="3979"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rPr>
                <w:rFonts w:ascii="Courier New" w:hAnsi="Courier New" w:cs="Courier New"/>
                <w:sz w:val="22"/>
                <w:szCs w:val="22"/>
              </w:rPr>
            </w:pPr>
            <w:r w:rsidRPr="008B076B">
              <w:rPr>
                <w:rFonts w:ascii="Courier New" w:hAnsi="Courier New" w:cs="Courier New"/>
                <w:sz w:val="22"/>
                <w:szCs w:val="22"/>
              </w:rPr>
              <w:t>Иные межбюджетные трансферты</w:t>
            </w:r>
          </w:p>
        </w:tc>
        <w:tc>
          <w:tcPr>
            <w:tcW w:w="745" w:type="dxa"/>
            <w:tcBorders>
              <w:top w:val="single" w:sz="4" w:space="0" w:color="auto"/>
              <w:left w:val="nil"/>
              <w:bottom w:val="single" w:sz="4" w:space="0" w:color="auto"/>
              <w:right w:val="single" w:sz="4" w:space="0" w:color="auto"/>
            </w:tcBorders>
          </w:tcPr>
          <w:p w:rsidR="00444BBB" w:rsidRPr="008B076B" w:rsidRDefault="00444BBB" w:rsidP="00004E43">
            <w:pPr>
              <w:jc w:val="right"/>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jc w:val="center"/>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444BBB" w:rsidRPr="008B076B" w:rsidRDefault="00444BBB" w:rsidP="00004E43">
            <w:pPr>
              <w:jc w:val="center"/>
              <w:rPr>
                <w:rFonts w:ascii="Courier New" w:hAnsi="Courier New" w:cs="Courier New"/>
                <w:sz w:val="22"/>
                <w:szCs w:val="22"/>
              </w:rPr>
            </w:pPr>
            <w:r w:rsidRPr="008B076B">
              <w:rPr>
                <w:rFonts w:ascii="Courier New" w:hAnsi="Courier New" w:cs="Courier New"/>
                <w:sz w:val="22"/>
                <w:szCs w:val="22"/>
              </w:rPr>
              <w:t>9130080950</w:t>
            </w:r>
          </w:p>
        </w:tc>
        <w:tc>
          <w:tcPr>
            <w:tcW w:w="775" w:type="dxa"/>
            <w:tcBorders>
              <w:top w:val="nil"/>
              <w:left w:val="nil"/>
              <w:bottom w:val="single" w:sz="4" w:space="0" w:color="auto"/>
              <w:right w:val="single" w:sz="4" w:space="0" w:color="auto"/>
            </w:tcBorders>
            <w:shd w:val="clear" w:color="auto" w:fill="auto"/>
            <w:hideMark/>
          </w:tcPr>
          <w:p w:rsidR="00444BBB" w:rsidRPr="008B076B" w:rsidRDefault="00444BBB"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540</w:t>
            </w:r>
          </w:p>
        </w:tc>
        <w:tc>
          <w:tcPr>
            <w:tcW w:w="1395" w:type="dxa"/>
            <w:gridSpan w:val="2"/>
            <w:tcBorders>
              <w:top w:val="nil"/>
              <w:left w:val="nil"/>
              <w:bottom w:val="single" w:sz="4" w:space="0" w:color="auto"/>
              <w:right w:val="single" w:sz="4" w:space="0" w:color="auto"/>
            </w:tcBorders>
            <w:shd w:val="clear" w:color="auto" w:fill="auto"/>
            <w:hideMark/>
          </w:tcPr>
          <w:p w:rsidR="00444BBB" w:rsidRPr="008B076B" w:rsidRDefault="00444BBB"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676853,4</w:t>
            </w:r>
          </w:p>
        </w:tc>
      </w:tr>
      <w:tr w:rsidR="00444BBB" w:rsidRPr="008B076B" w:rsidTr="000C042F">
        <w:trPr>
          <w:trHeight w:val="465"/>
        </w:trPr>
        <w:tc>
          <w:tcPr>
            <w:tcW w:w="3979"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outlineLvl w:val="0"/>
              <w:rPr>
                <w:rFonts w:ascii="Courier New" w:hAnsi="Courier New" w:cs="Courier New"/>
                <w:sz w:val="22"/>
                <w:szCs w:val="22"/>
              </w:rPr>
            </w:pPr>
            <w:r w:rsidRPr="008B076B">
              <w:rPr>
                <w:rFonts w:ascii="Courier New" w:hAnsi="Courier New" w:cs="Courier New"/>
                <w:sz w:val="22"/>
                <w:szCs w:val="22"/>
              </w:rPr>
              <w:t>Иные бюджетные ассигнования</w:t>
            </w:r>
          </w:p>
        </w:tc>
        <w:tc>
          <w:tcPr>
            <w:tcW w:w="745" w:type="dxa"/>
            <w:tcBorders>
              <w:top w:val="single" w:sz="4" w:space="0" w:color="auto"/>
              <w:left w:val="nil"/>
              <w:bottom w:val="single" w:sz="4" w:space="0" w:color="auto"/>
              <w:right w:val="single" w:sz="4" w:space="0" w:color="auto"/>
            </w:tcBorders>
          </w:tcPr>
          <w:p w:rsidR="00444BBB" w:rsidRPr="008B076B" w:rsidRDefault="00444BBB" w:rsidP="00004E43">
            <w:pPr>
              <w:jc w:val="right"/>
              <w:outlineLvl w:val="0"/>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jc w:val="center"/>
              <w:outlineLvl w:val="0"/>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444BBB" w:rsidRPr="008B076B" w:rsidRDefault="00444BBB" w:rsidP="00004E43">
            <w:pPr>
              <w:jc w:val="center"/>
              <w:outlineLvl w:val="0"/>
              <w:rPr>
                <w:rFonts w:ascii="Courier New" w:hAnsi="Courier New" w:cs="Courier New"/>
                <w:sz w:val="22"/>
                <w:szCs w:val="22"/>
              </w:rPr>
            </w:pPr>
            <w:r w:rsidRPr="008B076B">
              <w:rPr>
                <w:rFonts w:ascii="Courier New" w:hAnsi="Courier New" w:cs="Courier New"/>
                <w:sz w:val="22"/>
                <w:szCs w:val="22"/>
              </w:rPr>
              <w:t>9120082190</w:t>
            </w:r>
          </w:p>
        </w:tc>
        <w:tc>
          <w:tcPr>
            <w:tcW w:w="775" w:type="dxa"/>
            <w:tcBorders>
              <w:top w:val="nil"/>
              <w:left w:val="nil"/>
              <w:bottom w:val="single" w:sz="4" w:space="0" w:color="auto"/>
              <w:right w:val="single" w:sz="4" w:space="0" w:color="auto"/>
            </w:tcBorders>
            <w:shd w:val="clear" w:color="auto" w:fill="auto"/>
            <w:hideMark/>
          </w:tcPr>
          <w:p w:rsidR="00444BBB" w:rsidRPr="008B076B" w:rsidRDefault="00444BBB" w:rsidP="00467DD6">
            <w:pPr>
              <w:jc w:val="center"/>
              <w:outlineLvl w:val="0"/>
              <w:rPr>
                <w:rFonts w:ascii="Courier New" w:hAnsi="Courier New" w:cs="Courier New"/>
                <w:sz w:val="22"/>
                <w:szCs w:val="22"/>
                <w:lang w:eastAsia="ru-RU"/>
              </w:rPr>
            </w:pPr>
            <w:r w:rsidRPr="008B076B">
              <w:rPr>
                <w:rFonts w:ascii="Courier New" w:hAnsi="Courier New" w:cs="Courier New"/>
                <w:sz w:val="22"/>
                <w:szCs w:val="22"/>
                <w:lang w:eastAsia="ru-RU"/>
              </w:rPr>
              <w:t>800</w:t>
            </w:r>
          </w:p>
        </w:tc>
        <w:tc>
          <w:tcPr>
            <w:tcW w:w="1395" w:type="dxa"/>
            <w:gridSpan w:val="2"/>
            <w:tcBorders>
              <w:top w:val="nil"/>
              <w:left w:val="nil"/>
              <w:bottom w:val="single" w:sz="4" w:space="0" w:color="auto"/>
              <w:right w:val="single" w:sz="4" w:space="0" w:color="auto"/>
            </w:tcBorders>
            <w:shd w:val="clear" w:color="auto" w:fill="auto"/>
            <w:hideMark/>
          </w:tcPr>
          <w:p w:rsidR="00444BBB" w:rsidRPr="008B076B" w:rsidRDefault="00444BBB" w:rsidP="00467DD6">
            <w:pPr>
              <w:jc w:val="right"/>
              <w:outlineLvl w:val="0"/>
              <w:rPr>
                <w:rFonts w:ascii="Courier New" w:hAnsi="Courier New" w:cs="Courier New"/>
                <w:sz w:val="22"/>
                <w:szCs w:val="22"/>
                <w:lang w:eastAsia="ru-RU"/>
              </w:rPr>
            </w:pPr>
            <w:r w:rsidRPr="008B076B">
              <w:rPr>
                <w:rFonts w:ascii="Courier New" w:hAnsi="Courier New" w:cs="Courier New"/>
                <w:sz w:val="22"/>
                <w:szCs w:val="22"/>
                <w:lang w:eastAsia="ru-RU"/>
              </w:rPr>
              <w:t>2049</w:t>
            </w:r>
          </w:p>
        </w:tc>
      </w:tr>
      <w:tr w:rsidR="00444BBB" w:rsidRPr="008B076B" w:rsidTr="000C042F">
        <w:trPr>
          <w:trHeight w:val="435"/>
        </w:trPr>
        <w:tc>
          <w:tcPr>
            <w:tcW w:w="3979"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outlineLvl w:val="2"/>
              <w:rPr>
                <w:rFonts w:ascii="Courier New" w:hAnsi="Courier New" w:cs="Courier New"/>
                <w:sz w:val="22"/>
                <w:szCs w:val="22"/>
              </w:rPr>
            </w:pPr>
            <w:r w:rsidRPr="008B076B">
              <w:rPr>
                <w:rFonts w:ascii="Courier New" w:hAnsi="Courier New" w:cs="Courier New"/>
                <w:sz w:val="22"/>
                <w:szCs w:val="22"/>
              </w:rPr>
              <w:t>Уплата налогов, сборов и иных платежей</w:t>
            </w:r>
          </w:p>
        </w:tc>
        <w:tc>
          <w:tcPr>
            <w:tcW w:w="745" w:type="dxa"/>
            <w:tcBorders>
              <w:top w:val="single" w:sz="4" w:space="0" w:color="auto"/>
              <w:left w:val="nil"/>
              <w:bottom w:val="single" w:sz="4" w:space="0" w:color="auto"/>
              <w:right w:val="single" w:sz="4" w:space="0" w:color="auto"/>
            </w:tcBorders>
          </w:tcPr>
          <w:p w:rsidR="00444BBB" w:rsidRPr="008B076B" w:rsidRDefault="00444BBB" w:rsidP="00004E43">
            <w:pPr>
              <w:jc w:val="right"/>
              <w:outlineLvl w:val="2"/>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44BBB" w:rsidRPr="008B076B" w:rsidRDefault="00444BBB" w:rsidP="00004E43">
            <w:pPr>
              <w:jc w:val="center"/>
              <w:outlineLvl w:val="2"/>
              <w:rPr>
                <w:rFonts w:ascii="Courier New" w:hAnsi="Courier New" w:cs="Courier New"/>
                <w:sz w:val="22"/>
                <w:szCs w:val="22"/>
              </w:rPr>
            </w:pPr>
            <w:r w:rsidRPr="008B076B">
              <w:rPr>
                <w:rFonts w:ascii="Courier New" w:hAnsi="Courier New" w:cs="Courier New"/>
                <w:sz w:val="22"/>
                <w:szCs w:val="22"/>
              </w:rPr>
              <w:t>0104</w:t>
            </w:r>
          </w:p>
        </w:tc>
        <w:tc>
          <w:tcPr>
            <w:tcW w:w="1537" w:type="dxa"/>
            <w:gridSpan w:val="2"/>
            <w:tcBorders>
              <w:top w:val="nil"/>
              <w:left w:val="nil"/>
              <w:bottom w:val="single" w:sz="4" w:space="0" w:color="auto"/>
              <w:right w:val="single" w:sz="4" w:space="0" w:color="auto"/>
            </w:tcBorders>
            <w:shd w:val="clear" w:color="auto" w:fill="auto"/>
            <w:hideMark/>
          </w:tcPr>
          <w:p w:rsidR="00444BBB" w:rsidRPr="008B076B" w:rsidRDefault="00444BBB" w:rsidP="00004E43">
            <w:pPr>
              <w:jc w:val="center"/>
              <w:outlineLvl w:val="2"/>
              <w:rPr>
                <w:rFonts w:ascii="Courier New" w:hAnsi="Courier New" w:cs="Courier New"/>
                <w:sz w:val="22"/>
                <w:szCs w:val="22"/>
              </w:rPr>
            </w:pPr>
            <w:r w:rsidRPr="008B076B">
              <w:rPr>
                <w:rFonts w:ascii="Courier New" w:hAnsi="Courier New" w:cs="Courier New"/>
                <w:sz w:val="22"/>
                <w:szCs w:val="22"/>
              </w:rPr>
              <w:t>9120082190</w:t>
            </w:r>
          </w:p>
        </w:tc>
        <w:tc>
          <w:tcPr>
            <w:tcW w:w="775" w:type="dxa"/>
            <w:tcBorders>
              <w:top w:val="nil"/>
              <w:left w:val="nil"/>
              <w:bottom w:val="single" w:sz="4" w:space="0" w:color="auto"/>
              <w:right w:val="single" w:sz="4" w:space="0" w:color="auto"/>
            </w:tcBorders>
            <w:shd w:val="clear" w:color="auto" w:fill="auto"/>
            <w:hideMark/>
          </w:tcPr>
          <w:p w:rsidR="00444BBB" w:rsidRPr="008B076B" w:rsidRDefault="00444BBB" w:rsidP="00467DD6">
            <w:pPr>
              <w:jc w:val="center"/>
              <w:outlineLvl w:val="2"/>
              <w:rPr>
                <w:rFonts w:ascii="Courier New" w:hAnsi="Courier New" w:cs="Courier New"/>
                <w:sz w:val="22"/>
                <w:szCs w:val="22"/>
                <w:lang w:eastAsia="ru-RU"/>
              </w:rPr>
            </w:pPr>
            <w:r w:rsidRPr="008B076B">
              <w:rPr>
                <w:rFonts w:ascii="Courier New" w:hAnsi="Courier New" w:cs="Courier New"/>
                <w:sz w:val="22"/>
                <w:szCs w:val="22"/>
                <w:lang w:eastAsia="ru-RU"/>
              </w:rPr>
              <w:t>850</w:t>
            </w:r>
          </w:p>
        </w:tc>
        <w:tc>
          <w:tcPr>
            <w:tcW w:w="1395" w:type="dxa"/>
            <w:gridSpan w:val="2"/>
            <w:tcBorders>
              <w:top w:val="nil"/>
              <w:left w:val="nil"/>
              <w:bottom w:val="single" w:sz="4" w:space="0" w:color="auto"/>
              <w:right w:val="single" w:sz="4" w:space="0" w:color="auto"/>
            </w:tcBorders>
            <w:shd w:val="clear" w:color="auto" w:fill="auto"/>
            <w:hideMark/>
          </w:tcPr>
          <w:p w:rsidR="00444BBB" w:rsidRPr="008B076B" w:rsidRDefault="00444BBB" w:rsidP="00467DD6">
            <w:pPr>
              <w:jc w:val="right"/>
              <w:outlineLvl w:val="2"/>
              <w:rPr>
                <w:rFonts w:ascii="Courier New" w:hAnsi="Courier New" w:cs="Courier New"/>
                <w:sz w:val="22"/>
                <w:szCs w:val="22"/>
                <w:lang w:eastAsia="ru-RU"/>
              </w:rPr>
            </w:pPr>
            <w:r w:rsidRPr="008B076B">
              <w:rPr>
                <w:rFonts w:ascii="Courier New" w:hAnsi="Courier New" w:cs="Courier New"/>
                <w:sz w:val="22"/>
                <w:szCs w:val="22"/>
                <w:lang w:eastAsia="ru-RU"/>
              </w:rPr>
              <w:t>2049</w:t>
            </w:r>
          </w:p>
        </w:tc>
      </w:tr>
      <w:tr w:rsidR="001F57E7"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sz w:val="22"/>
                <w:szCs w:val="22"/>
              </w:rPr>
            </w:pPr>
            <w:r w:rsidRPr="008B076B">
              <w:rPr>
                <w:rFonts w:ascii="Courier New" w:hAnsi="Courier New" w:cs="Courier New"/>
                <w:b/>
                <w:bCs/>
                <w:sz w:val="22"/>
                <w:szCs w:val="22"/>
              </w:rPr>
              <w:t>Другие общегосударственные вопросы</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sz w:val="22"/>
                <w:szCs w:val="22"/>
              </w:rPr>
            </w:pPr>
            <w:r w:rsidRPr="008B076B">
              <w:rPr>
                <w:rFonts w:ascii="Courier New" w:hAnsi="Courier New" w:cs="Courier New"/>
                <w:b/>
                <w:bCs/>
                <w:sz w:val="22"/>
                <w:szCs w:val="22"/>
              </w:rPr>
              <w:t>0113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sz w:val="22"/>
                <w:szCs w:val="22"/>
              </w:rPr>
            </w:pPr>
            <w:r w:rsidRPr="008B076B">
              <w:rPr>
                <w:rFonts w:ascii="Courier New" w:hAnsi="Courier New" w:cs="Courier New"/>
                <w:b/>
                <w:bCs/>
                <w:sz w:val="22"/>
                <w:szCs w:val="22"/>
              </w:rPr>
              <w:t> </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3700,00</w:t>
            </w:r>
          </w:p>
        </w:tc>
      </w:tr>
      <w:tr w:rsidR="001F57E7"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sz w:val="22"/>
                <w:szCs w:val="22"/>
              </w:rPr>
            </w:pPr>
            <w:r w:rsidRPr="008B076B">
              <w:rPr>
                <w:rFonts w:ascii="Courier New" w:hAnsi="Courier New" w:cs="Courier New"/>
                <w:b/>
                <w:bCs/>
                <w:sz w:val="22"/>
                <w:szCs w:val="22"/>
              </w:rPr>
              <w:t>Функционирование органов местного самоуправления</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sz w:val="22"/>
                <w:szCs w:val="22"/>
              </w:rPr>
            </w:pPr>
            <w:r w:rsidRPr="008B076B">
              <w:rPr>
                <w:rFonts w:ascii="Courier New" w:hAnsi="Courier New" w:cs="Courier New"/>
                <w:b/>
                <w:bCs/>
                <w:sz w:val="22"/>
                <w:szCs w:val="22"/>
              </w:rPr>
              <w:t>0113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sz w:val="22"/>
                <w:szCs w:val="22"/>
              </w:rPr>
            </w:pPr>
            <w:r w:rsidRPr="008B076B">
              <w:rPr>
                <w:rFonts w:ascii="Courier New" w:hAnsi="Courier New" w:cs="Courier New"/>
                <w:b/>
                <w:bCs/>
                <w:sz w:val="22"/>
                <w:szCs w:val="22"/>
              </w:rPr>
              <w:t>9100000000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700,00</w:t>
            </w:r>
          </w:p>
        </w:tc>
      </w:tr>
      <w:tr w:rsidR="001F57E7" w:rsidRPr="008B076B" w:rsidTr="000C042F">
        <w:trPr>
          <w:trHeight w:val="34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sz w:val="22"/>
                <w:szCs w:val="22"/>
              </w:rPr>
            </w:pPr>
            <w:r w:rsidRPr="008B076B">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sz w:val="22"/>
                <w:szCs w:val="22"/>
              </w:rPr>
            </w:pPr>
            <w:r w:rsidRPr="008B076B">
              <w:rPr>
                <w:rFonts w:ascii="Courier New" w:hAnsi="Courier New" w:cs="Courier New"/>
                <w:sz w:val="22"/>
                <w:szCs w:val="22"/>
              </w:rPr>
              <w:t>0113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sz w:val="22"/>
                <w:szCs w:val="22"/>
              </w:rPr>
            </w:pPr>
            <w:r w:rsidRPr="008B076B">
              <w:rPr>
                <w:rFonts w:ascii="Courier New" w:hAnsi="Courier New" w:cs="Courier New"/>
                <w:sz w:val="22"/>
                <w:szCs w:val="22"/>
              </w:rPr>
              <w:t>9120073150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700,00</w:t>
            </w:r>
          </w:p>
        </w:tc>
      </w:tr>
      <w:tr w:rsidR="001F57E7" w:rsidRPr="008B076B" w:rsidTr="000C042F">
        <w:trPr>
          <w:trHeight w:val="34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sz w:val="22"/>
                <w:szCs w:val="22"/>
              </w:rPr>
            </w:pPr>
            <w:r w:rsidRPr="008B076B">
              <w:rPr>
                <w:rFonts w:ascii="Courier New" w:hAnsi="Courier New" w:cs="Courier New"/>
                <w:sz w:val="22"/>
                <w:szCs w:val="22"/>
              </w:rPr>
              <w:lastRenderedPageBreak/>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sz w:val="22"/>
                <w:szCs w:val="22"/>
              </w:rPr>
            </w:pPr>
            <w:r w:rsidRPr="008B076B">
              <w:rPr>
                <w:rFonts w:ascii="Courier New" w:hAnsi="Courier New" w:cs="Courier New"/>
                <w:sz w:val="22"/>
                <w:szCs w:val="22"/>
              </w:rPr>
              <w:t>01 13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sz w:val="22"/>
                <w:szCs w:val="22"/>
              </w:rPr>
            </w:pPr>
            <w:r w:rsidRPr="008B076B">
              <w:rPr>
                <w:rFonts w:ascii="Courier New" w:hAnsi="Courier New" w:cs="Courier New"/>
                <w:sz w:val="22"/>
                <w:szCs w:val="22"/>
              </w:rPr>
              <w:t>9120073150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700,00</w:t>
            </w:r>
          </w:p>
        </w:tc>
      </w:tr>
      <w:tr w:rsidR="001F57E7"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 xml:space="preserve">01 13 </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9120073150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700,00</w:t>
            </w:r>
          </w:p>
        </w:tc>
      </w:tr>
      <w:tr w:rsidR="001F57E7" w:rsidRPr="008B076B" w:rsidTr="000C042F">
        <w:trPr>
          <w:trHeight w:val="39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Прочие непрограммные расходы</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color w:val="000000"/>
                <w:sz w:val="22"/>
                <w:szCs w:val="22"/>
              </w:rPr>
            </w:pPr>
            <w:r w:rsidRPr="008B076B">
              <w:rPr>
                <w:rFonts w:ascii="Courier New" w:hAnsi="Courier New" w:cs="Courier New"/>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0113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9130000000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3000</w:t>
            </w:r>
          </w:p>
        </w:tc>
      </w:tr>
      <w:tr w:rsidR="001F57E7" w:rsidRPr="008B076B" w:rsidTr="000C042F">
        <w:trPr>
          <w:trHeight w:val="33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color w:val="000000"/>
                <w:sz w:val="22"/>
                <w:szCs w:val="22"/>
              </w:rPr>
            </w:pPr>
            <w:r w:rsidRPr="008B076B">
              <w:rPr>
                <w:rFonts w:ascii="Courier New" w:hAnsi="Courier New" w:cs="Courier New"/>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0113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9130089999</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3000</w:t>
            </w:r>
          </w:p>
        </w:tc>
      </w:tr>
      <w:tr w:rsidR="001F57E7"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01 13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9130089999</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3000</w:t>
            </w:r>
          </w:p>
        </w:tc>
      </w:tr>
      <w:tr w:rsidR="001F57E7"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 xml:space="preserve">01 13 </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9130089999</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3000</w:t>
            </w:r>
          </w:p>
        </w:tc>
      </w:tr>
      <w:tr w:rsidR="001F57E7" w:rsidRPr="008B076B" w:rsidTr="000C042F">
        <w:trPr>
          <w:trHeight w:val="39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color w:val="000000"/>
                <w:sz w:val="22"/>
                <w:szCs w:val="22"/>
              </w:rPr>
            </w:pPr>
            <w:r w:rsidRPr="008B076B">
              <w:rPr>
                <w:rFonts w:ascii="Courier New" w:hAnsi="Courier New" w:cs="Courier New"/>
                <w:b/>
                <w:bCs/>
                <w:color w:val="000000"/>
                <w:sz w:val="22"/>
                <w:szCs w:val="22"/>
              </w:rPr>
              <w:t>Национальная оборона</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0200</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 </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137300,00</w:t>
            </w:r>
          </w:p>
        </w:tc>
      </w:tr>
      <w:tr w:rsidR="001F57E7" w:rsidRPr="008B076B" w:rsidTr="000C042F">
        <w:trPr>
          <w:trHeight w:val="33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color w:val="000000"/>
                <w:sz w:val="22"/>
                <w:szCs w:val="22"/>
              </w:rPr>
            </w:pPr>
            <w:r w:rsidRPr="008B076B">
              <w:rPr>
                <w:rFonts w:ascii="Courier New" w:hAnsi="Courier New" w:cs="Courier New"/>
                <w:b/>
                <w:bCs/>
                <w:color w:val="000000"/>
                <w:sz w:val="22"/>
                <w:szCs w:val="22"/>
              </w:rPr>
              <w:t>Мобилизационная и вневойсковая подготовка</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0203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 </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137300,00</w:t>
            </w:r>
          </w:p>
        </w:tc>
      </w:tr>
      <w:tr w:rsidR="001F57E7"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color w:val="000000"/>
                <w:sz w:val="22"/>
                <w:szCs w:val="22"/>
              </w:rPr>
            </w:pPr>
            <w:r w:rsidRPr="008B076B">
              <w:rPr>
                <w:rFonts w:ascii="Courier New" w:hAnsi="Courier New" w:cs="Courier New"/>
                <w:b/>
                <w:bCs/>
                <w:color w:val="000000"/>
                <w:sz w:val="22"/>
                <w:szCs w:val="22"/>
              </w:rPr>
              <w:t>Функционирование органов местного самоуправления</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0203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9100000000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137300,00</w:t>
            </w:r>
          </w:p>
        </w:tc>
      </w:tr>
      <w:tr w:rsidR="001F57E7" w:rsidRPr="008B076B" w:rsidTr="000C042F">
        <w:trPr>
          <w:trHeight w:val="769"/>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color w:val="000000"/>
                <w:sz w:val="22"/>
                <w:szCs w:val="22"/>
              </w:rPr>
            </w:pPr>
            <w:r w:rsidRPr="008B076B">
              <w:rPr>
                <w:rFonts w:ascii="Courier New" w:hAnsi="Courier New" w:cs="Courier New"/>
                <w:b/>
                <w:bCs/>
                <w:color w:val="000000"/>
                <w:sz w:val="22"/>
                <w:szCs w:val="22"/>
              </w:rPr>
              <w:t>Осуществление первичного воинского учета на территориях, где отсутствуют военные комиссариаты</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0203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9120051180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137300,00</w:t>
            </w:r>
          </w:p>
        </w:tc>
      </w:tr>
      <w:tr w:rsidR="001F57E7" w:rsidRPr="008B076B" w:rsidTr="000C042F">
        <w:trPr>
          <w:trHeight w:val="630"/>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color w:val="000000"/>
                <w:sz w:val="22"/>
                <w:szCs w:val="22"/>
              </w:rPr>
            </w:pPr>
            <w:r w:rsidRPr="008B076B">
              <w:rPr>
                <w:rFonts w:ascii="Courier New" w:hAnsi="Courier New" w:cs="Courier New"/>
                <w:color w:val="000000"/>
                <w:sz w:val="22"/>
                <w:szCs w:val="22"/>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0203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9120051180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100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124700</w:t>
            </w:r>
          </w:p>
        </w:tc>
      </w:tr>
      <w:tr w:rsidR="001F57E7" w:rsidRPr="008B076B" w:rsidTr="000C042F">
        <w:trPr>
          <w:trHeight w:val="553"/>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 xml:space="preserve">Расходы на выплаты персоналу государственных (муниципальных) органов </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color w:val="000000"/>
                <w:sz w:val="22"/>
                <w:szCs w:val="22"/>
              </w:rPr>
            </w:pPr>
            <w:r w:rsidRPr="008B076B">
              <w:rPr>
                <w:rFonts w:ascii="Courier New" w:hAnsi="Courier New" w:cs="Courier New"/>
                <w:color w:val="000000"/>
                <w:sz w:val="22"/>
                <w:szCs w:val="22"/>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0203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9120051180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120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124700</w:t>
            </w:r>
          </w:p>
        </w:tc>
      </w:tr>
      <w:tr w:rsidR="001F57E7"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color w:val="000000"/>
                <w:sz w:val="22"/>
                <w:szCs w:val="22"/>
              </w:rPr>
            </w:pPr>
            <w:r w:rsidRPr="008B076B">
              <w:rPr>
                <w:rFonts w:ascii="Courier New" w:hAnsi="Courier New" w:cs="Courier New"/>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0203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9120051180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12600</w:t>
            </w:r>
          </w:p>
        </w:tc>
      </w:tr>
      <w:tr w:rsidR="001F57E7" w:rsidRPr="008B076B" w:rsidTr="000C042F">
        <w:trPr>
          <w:trHeight w:val="34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color w:val="000000"/>
                <w:sz w:val="22"/>
                <w:szCs w:val="22"/>
              </w:rPr>
            </w:pPr>
            <w:r w:rsidRPr="008B076B">
              <w:rPr>
                <w:rFonts w:ascii="Courier New" w:hAnsi="Courier New" w:cs="Courier New"/>
                <w:color w:val="000000"/>
                <w:sz w:val="22"/>
                <w:szCs w:val="22"/>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color w:val="000000"/>
                <w:sz w:val="22"/>
                <w:szCs w:val="22"/>
              </w:rPr>
            </w:pPr>
            <w:r w:rsidRPr="008B076B">
              <w:rPr>
                <w:rFonts w:ascii="Courier New" w:hAnsi="Courier New" w:cs="Courier New"/>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0203</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9120051180</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12600</w:t>
            </w:r>
          </w:p>
        </w:tc>
      </w:tr>
      <w:tr w:rsidR="001F57E7"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color w:val="000000"/>
                <w:sz w:val="22"/>
                <w:szCs w:val="22"/>
              </w:rPr>
            </w:pPr>
            <w:r w:rsidRPr="008B076B">
              <w:rPr>
                <w:rFonts w:ascii="Courier New" w:hAnsi="Courier New" w:cs="Courier New"/>
                <w:b/>
                <w:bCs/>
                <w:color w:val="000000"/>
                <w:sz w:val="22"/>
                <w:szCs w:val="22"/>
              </w:rPr>
              <w:t>Национальная безопасность и правоохранительная деятельность</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0300</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 </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467DD6">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1F57E7" w:rsidP="00467DD6">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850,00</w:t>
            </w:r>
          </w:p>
        </w:tc>
      </w:tr>
      <w:tr w:rsidR="001F57E7"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rPr>
                <w:rFonts w:ascii="Courier New" w:hAnsi="Courier New" w:cs="Courier New"/>
                <w:b/>
                <w:bCs/>
                <w:color w:val="000000"/>
                <w:sz w:val="22"/>
                <w:szCs w:val="22"/>
              </w:rPr>
            </w:pPr>
            <w:r w:rsidRPr="008B076B">
              <w:rPr>
                <w:rFonts w:ascii="Courier New" w:hAnsi="Courier New" w:cs="Courier New"/>
                <w:b/>
                <w:bCs/>
                <w:color w:val="000000"/>
                <w:sz w:val="22"/>
                <w:szCs w:val="22"/>
              </w:rPr>
              <w:t xml:space="preserve">Защита населения и территории от чрезвычайных ситуаций природного и </w:t>
            </w:r>
            <w:r w:rsidRPr="008B076B">
              <w:rPr>
                <w:rFonts w:ascii="Courier New" w:hAnsi="Courier New" w:cs="Courier New"/>
                <w:b/>
                <w:bCs/>
                <w:color w:val="000000"/>
                <w:sz w:val="22"/>
                <w:szCs w:val="22"/>
              </w:rPr>
              <w:lastRenderedPageBreak/>
              <w:t>техногенного характера, гражданская оборона</w:t>
            </w:r>
          </w:p>
        </w:tc>
        <w:tc>
          <w:tcPr>
            <w:tcW w:w="745" w:type="dxa"/>
            <w:tcBorders>
              <w:top w:val="single" w:sz="4" w:space="0" w:color="auto"/>
              <w:left w:val="nil"/>
              <w:bottom w:val="single" w:sz="4" w:space="0" w:color="auto"/>
              <w:right w:val="single" w:sz="4" w:space="0" w:color="auto"/>
            </w:tcBorders>
          </w:tcPr>
          <w:p w:rsidR="001F57E7" w:rsidRPr="008B076B" w:rsidRDefault="001F57E7" w:rsidP="00004E43">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lastRenderedPageBreak/>
              <w:t>960</w:t>
            </w:r>
          </w:p>
        </w:tc>
        <w:tc>
          <w:tcPr>
            <w:tcW w:w="1331" w:type="dxa"/>
            <w:tcBorders>
              <w:top w:val="nil"/>
              <w:left w:val="single" w:sz="4" w:space="0" w:color="auto"/>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0309</w:t>
            </w:r>
          </w:p>
        </w:tc>
        <w:tc>
          <w:tcPr>
            <w:tcW w:w="1537" w:type="dxa"/>
            <w:gridSpan w:val="2"/>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r w:rsidRPr="008B076B">
              <w:rPr>
                <w:rFonts w:ascii="Courier New" w:hAnsi="Courier New" w:cs="Courier New"/>
                <w:color w:val="000000"/>
                <w:sz w:val="22"/>
                <w:szCs w:val="22"/>
              </w:rPr>
              <w:t> </w:t>
            </w:r>
          </w:p>
        </w:tc>
        <w:tc>
          <w:tcPr>
            <w:tcW w:w="775" w:type="dxa"/>
            <w:tcBorders>
              <w:top w:val="nil"/>
              <w:left w:val="nil"/>
              <w:bottom w:val="single" w:sz="4" w:space="0" w:color="auto"/>
              <w:right w:val="single" w:sz="4" w:space="0" w:color="auto"/>
            </w:tcBorders>
            <w:shd w:val="clear" w:color="auto" w:fill="auto"/>
            <w:hideMark/>
          </w:tcPr>
          <w:p w:rsidR="001F57E7" w:rsidRPr="008B076B" w:rsidRDefault="001F57E7" w:rsidP="00004E43">
            <w:pPr>
              <w:jc w:val="center"/>
              <w:rPr>
                <w:rFonts w:ascii="Courier New" w:hAnsi="Courier New" w:cs="Courier New"/>
                <w:color w:val="000000"/>
                <w:sz w:val="22"/>
                <w:szCs w:val="22"/>
              </w:rPr>
            </w:pPr>
          </w:p>
        </w:tc>
        <w:tc>
          <w:tcPr>
            <w:tcW w:w="1395" w:type="dxa"/>
            <w:gridSpan w:val="2"/>
            <w:tcBorders>
              <w:top w:val="nil"/>
              <w:left w:val="nil"/>
              <w:bottom w:val="single" w:sz="4" w:space="0" w:color="auto"/>
              <w:right w:val="single" w:sz="4" w:space="0" w:color="auto"/>
            </w:tcBorders>
            <w:shd w:val="clear" w:color="auto" w:fill="auto"/>
            <w:hideMark/>
          </w:tcPr>
          <w:p w:rsidR="001F57E7" w:rsidRPr="008B076B" w:rsidRDefault="00D529D6" w:rsidP="00004E43">
            <w:pPr>
              <w:jc w:val="right"/>
              <w:rPr>
                <w:rFonts w:ascii="Courier New" w:hAnsi="Courier New" w:cs="Courier New"/>
                <w:color w:val="000000"/>
                <w:sz w:val="22"/>
                <w:szCs w:val="22"/>
              </w:rPr>
            </w:pPr>
            <w:r w:rsidRPr="008B076B">
              <w:rPr>
                <w:rFonts w:ascii="Courier New" w:hAnsi="Courier New" w:cs="Courier New"/>
                <w:color w:val="000000"/>
                <w:sz w:val="22"/>
                <w:szCs w:val="22"/>
              </w:rPr>
              <w:t>850,00</w:t>
            </w:r>
          </w:p>
        </w:tc>
      </w:tr>
      <w:tr w:rsidR="00D529D6"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D529D6" w:rsidRPr="008B076B" w:rsidRDefault="00D529D6" w:rsidP="00467DD6">
            <w:pPr>
              <w:rPr>
                <w:rFonts w:ascii="Courier New" w:hAnsi="Courier New" w:cs="Courier New"/>
                <w:sz w:val="22"/>
                <w:szCs w:val="22"/>
                <w:lang w:eastAsia="ru-RU"/>
              </w:rPr>
            </w:pPr>
            <w:r w:rsidRPr="008B076B">
              <w:rPr>
                <w:rFonts w:ascii="Courier New" w:hAnsi="Courier New" w:cs="Courier New"/>
                <w:sz w:val="22"/>
                <w:szCs w:val="22"/>
                <w:lang w:eastAsia="ru-RU"/>
              </w:rPr>
              <w:lastRenderedPageBreak/>
              <w:t>Иные бюджетные ассигнования</w:t>
            </w:r>
          </w:p>
        </w:tc>
        <w:tc>
          <w:tcPr>
            <w:tcW w:w="745" w:type="dxa"/>
            <w:tcBorders>
              <w:top w:val="single" w:sz="4" w:space="0" w:color="auto"/>
              <w:left w:val="nil"/>
              <w:bottom w:val="single" w:sz="4" w:space="0" w:color="auto"/>
              <w:right w:val="single" w:sz="4" w:space="0" w:color="auto"/>
            </w:tcBorders>
          </w:tcPr>
          <w:p w:rsidR="00D529D6" w:rsidRPr="008B076B" w:rsidRDefault="00D529D6"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D529D6" w:rsidRPr="008B076B" w:rsidRDefault="00D529D6"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0310</w:t>
            </w:r>
          </w:p>
        </w:tc>
        <w:tc>
          <w:tcPr>
            <w:tcW w:w="1537" w:type="dxa"/>
            <w:gridSpan w:val="2"/>
            <w:tcBorders>
              <w:top w:val="nil"/>
              <w:left w:val="nil"/>
              <w:bottom w:val="single" w:sz="4" w:space="0" w:color="auto"/>
              <w:right w:val="single" w:sz="4" w:space="0" w:color="auto"/>
            </w:tcBorders>
            <w:shd w:val="clear" w:color="auto" w:fill="auto"/>
            <w:hideMark/>
          </w:tcPr>
          <w:p w:rsidR="00D529D6" w:rsidRPr="008B076B" w:rsidRDefault="00D529D6"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9130080150</w:t>
            </w:r>
          </w:p>
        </w:tc>
        <w:tc>
          <w:tcPr>
            <w:tcW w:w="775" w:type="dxa"/>
            <w:tcBorders>
              <w:top w:val="nil"/>
              <w:left w:val="nil"/>
              <w:bottom w:val="single" w:sz="4" w:space="0" w:color="auto"/>
              <w:right w:val="single" w:sz="4" w:space="0" w:color="auto"/>
            </w:tcBorders>
            <w:shd w:val="clear" w:color="auto" w:fill="auto"/>
            <w:hideMark/>
          </w:tcPr>
          <w:p w:rsidR="00D529D6" w:rsidRPr="008B076B" w:rsidRDefault="00D529D6"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800</w:t>
            </w:r>
          </w:p>
        </w:tc>
        <w:tc>
          <w:tcPr>
            <w:tcW w:w="1395" w:type="dxa"/>
            <w:gridSpan w:val="2"/>
            <w:tcBorders>
              <w:top w:val="nil"/>
              <w:left w:val="nil"/>
              <w:bottom w:val="single" w:sz="4" w:space="0" w:color="auto"/>
              <w:right w:val="single" w:sz="4" w:space="0" w:color="auto"/>
            </w:tcBorders>
            <w:shd w:val="clear" w:color="auto" w:fill="auto"/>
            <w:hideMark/>
          </w:tcPr>
          <w:p w:rsidR="00D529D6" w:rsidRPr="008B076B" w:rsidRDefault="00D529D6"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850,00</w:t>
            </w:r>
          </w:p>
        </w:tc>
      </w:tr>
      <w:tr w:rsidR="00D529D6" w:rsidRPr="008B076B" w:rsidTr="000C042F">
        <w:trPr>
          <w:trHeight w:val="1008"/>
        </w:trPr>
        <w:tc>
          <w:tcPr>
            <w:tcW w:w="3979" w:type="dxa"/>
            <w:tcBorders>
              <w:top w:val="nil"/>
              <w:left w:val="single" w:sz="4" w:space="0" w:color="auto"/>
              <w:bottom w:val="single" w:sz="4" w:space="0" w:color="auto"/>
              <w:right w:val="single" w:sz="4" w:space="0" w:color="auto"/>
            </w:tcBorders>
            <w:shd w:val="clear" w:color="auto" w:fill="auto"/>
            <w:hideMark/>
          </w:tcPr>
          <w:p w:rsidR="00D529D6" w:rsidRPr="008B076B" w:rsidRDefault="00D529D6" w:rsidP="00467DD6">
            <w:pPr>
              <w:rPr>
                <w:rFonts w:ascii="Courier New" w:hAnsi="Courier New" w:cs="Courier New"/>
                <w:sz w:val="22"/>
                <w:szCs w:val="22"/>
                <w:lang w:eastAsia="ru-RU"/>
              </w:rPr>
            </w:pPr>
            <w:r w:rsidRPr="008B076B">
              <w:rPr>
                <w:rFonts w:ascii="Courier New" w:hAnsi="Courier New" w:cs="Courier New"/>
                <w:sz w:val="22"/>
                <w:szCs w:val="22"/>
                <w:lang w:eastAsia="ru-RU"/>
              </w:rPr>
              <w:t>Уплата налогов, сборов и иных платежей</w:t>
            </w:r>
          </w:p>
        </w:tc>
        <w:tc>
          <w:tcPr>
            <w:tcW w:w="745" w:type="dxa"/>
            <w:tcBorders>
              <w:top w:val="single" w:sz="4" w:space="0" w:color="auto"/>
              <w:left w:val="nil"/>
              <w:bottom w:val="single" w:sz="4" w:space="0" w:color="auto"/>
              <w:right w:val="single" w:sz="4" w:space="0" w:color="auto"/>
            </w:tcBorders>
          </w:tcPr>
          <w:p w:rsidR="00D529D6" w:rsidRPr="008B076B" w:rsidRDefault="00D529D6"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D529D6" w:rsidRPr="008B076B" w:rsidRDefault="00D529D6"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0310</w:t>
            </w:r>
          </w:p>
        </w:tc>
        <w:tc>
          <w:tcPr>
            <w:tcW w:w="1537" w:type="dxa"/>
            <w:gridSpan w:val="2"/>
            <w:tcBorders>
              <w:top w:val="nil"/>
              <w:left w:val="nil"/>
              <w:bottom w:val="single" w:sz="4" w:space="0" w:color="auto"/>
              <w:right w:val="single" w:sz="4" w:space="0" w:color="auto"/>
            </w:tcBorders>
            <w:shd w:val="clear" w:color="auto" w:fill="auto"/>
            <w:hideMark/>
          </w:tcPr>
          <w:p w:rsidR="00D529D6" w:rsidRPr="008B076B" w:rsidRDefault="00D529D6"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9130080150</w:t>
            </w:r>
          </w:p>
        </w:tc>
        <w:tc>
          <w:tcPr>
            <w:tcW w:w="775" w:type="dxa"/>
            <w:tcBorders>
              <w:top w:val="nil"/>
              <w:left w:val="nil"/>
              <w:bottom w:val="single" w:sz="4" w:space="0" w:color="auto"/>
              <w:right w:val="single" w:sz="4" w:space="0" w:color="auto"/>
            </w:tcBorders>
            <w:shd w:val="clear" w:color="auto" w:fill="auto"/>
            <w:hideMark/>
          </w:tcPr>
          <w:p w:rsidR="00D529D6" w:rsidRPr="008B076B" w:rsidRDefault="00D529D6" w:rsidP="00467DD6">
            <w:pPr>
              <w:jc w:val="center"/>
              <w:rPr>
                <w:rFonts w:ascii="Courier New" w:hAnsi="Courier New" w:cs="Courier New"/>
                <w:sz w:val="22"/>
                <w:szCs w:val="22"/>
                <w:lang w:eastAsia="ru-RU"/>
              </w:rPr>
            </w:pPr>
            <w:r w:rsidRPr="008B076B">
              <w:rPr>
                <w:rFonts w:ascii="Courier New" w:hAnsi="Courier New" w:cs="Courier New"/>
                <w:sz w:val="22"/>
                <w:szCs w:val="22"/>
                <w:lang w:eastAsia="ru-RU"/>
              </w:rPr>
              <w:t>850</w:t>
            </w:r>
          </w:p>
        </w:tc>
        <w:tc>
          <w:tcPr>
            <w:tcW w:w="1395" w:type="dxa"/>
            <w:gridSpan w:val="2"/>
            <w:tcBorders>
              <w:top w:val="nil"/>
              <w:left w:val="nil"/>
              <w:bottom w:val="single" w:sz="4" w:space="0" w:color="auto"/>
              <w:right w:val="single" w:sz="4" w:space="0" w:color="auto"/>
            </w:tcBorders>
            <w:shd w:val="clear" w:color="auto" w:fill="auto"/>
            <w:hideMark/>
          </w:tcPr>
          <w:p w:rsidR="00D529D6" w:rsidRPr="008B076B" w:rsidRDefault="00D529D6" w:rsidP="00467DD6">
            <w:pPr>
              <w:jc w:val="right"/>
              <w:rPr>
                <w:rFonts w:ascii="Courier New" w:hAnsi="Courier New" w:cs="Courier New"/>
                <w:sz w:val="22"/>
                <w:szCs w:val="22"/>
                <w:lang w:eastAsia="ru-RU"/>
              </w:rPr>
            </w:pPr>
            <w:r w:rsidRPr="008B076B">
              <w:rPr>
                <w:rFonts w:ascii="Courier New" w:hAnsi="Courier New" w:cs="Courier New"/>
                <w:sz w:val="22"/>
                <w:szCs w:val="22"/>
                <w:lang w:eastAsia="ru-RU"/>
              </w:rPr>
              <w:t>850,00</w:t>
            </w:r>
          </w:p>
        </w:tc>
      </w:tr>
      <w:tr w:rsidR="004A51EA" w:rsidRPr="008B076B" w:rsidTr="000C042F">
        <w:trPr>
          <w:trHeight w:val="37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467DD6">
            <w:pPr>
              <w:rPr>
                <w:rFonts w:ascii="Courier New" w:hAnsi="Courier New" w:cs="Courier New"/>
                <w:b/>
                <w:bCs/>
                <w:sz w:val="22"/>
                <w:szCs w:val="22"/>
              </w:rPr>
            </w:pPr>
            <w:r w:rsidRPr="008B076B">
              <w:rPr>
                <w:rFonts w:ascii="Courier New" w:hAnsi="Courier New" w:cs="Courier New"/>
                <w:b/>
                <w:bCs/>
                <w:sz w:val="22"/>
                <w:szCs w:val="22"/>
              </w:rPr>
              <w:t>Национальная экономика</w:t>
            </w:r>
          </w:p>
        </w:tc>
        <w:tc>
          <w:tcPr>
            <w:tcW w:w="745" w:type="dxa"/>
            <w:tcBorders>
              <w:top w:val="single" w:sz="4" w:space="0" w:color="auto"/>
              <w:left w:val="nil"/>
              <w:bottom w:val="single" w:sz="4" w:space="0" w:color="auto"/>
              <w:right w:val="single" w:sz="4" w:space="0" w:color="auto"/>
            </w:tcBorders>
          </w:tcPr>
          <w:p w:rsidR="004A51EA" w:rsidRPr="008B076B" w:rsidRDefault="004A51EA" w:rsidP="00467DD6">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467DD6">
            <w:pPr>
              <w:jc w:val="center"/>
              <w:rPr>
                <w:rFonts w:ascii="Courier New" w:hAnsi="Courier New" w:cs="Courier New"/>
                <w:b/>
                <w:bCs/>
                <w:sz w:val="22"/>
                <w:szCs w:val="22"/>
              </w:rPr>
            </w:pPr>
            <w:r w:rsidRPr="008B076B">
              <w:rPr>
                <w:rFonts w:ascii="Courier New" w:hAnsi="Courier New" w:cs="Courier New"/>
                <w:b/>
                <w:bCs/>
                <w:sz w:val="22"/>
                <w:szCs w:val="22"/>
              </w:rPr>
              <w:t>0400</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467DD6">
            <w:pPr>
              <w:jc w:val="center"/>
              <w:rPr>
                <w:rFonts w:ascii="Courier New" w:hAnsi="Courier New" w:cs="Courier New"/>
                <w:b/>
                <w:bCs/>
                <w:sz w:val="22"/>
                <w:szCs w:val="22"/>
              </w:rPr>
            </w:pPr>
            <w:r w:rsidRPr="008B076B">
              <w:rPr>
                <w:rFonts w:ascii="Courier New" w:hAnsi="Courier New" w:cs="Courier New"/>
                <w:b/>
                <w:bCs/>
                <w:sz w:val="22"/>
                <w:szCs w:val="22"/>
              </w:rPr>
              <w:t> </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762779,81</w:t>
            </w:r>
          </w:p>
        </w:tc>
      </w:tr>
      <w:tr w:rsidR="004A51EA"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467DD6">
            <w:pPr>
              <w:rPr>
                <w:rFonts w:ascii="Courier New" w:hAnsi="Courier New" w:cs="Courier New"/>
                <w:b/>
                <w:bCs/>
                <w:sz w:val="22"/>
                <w:szCs w:val="22"/>
              </w:rPr>
            </w:pPr>
            <w:r w:rsidRPr="008B076B">
              <w:rPr>
                <w:rFonts w:ascii="Courier New" w:hAnsi="Courier New" w:cs="Courier New"/>
                <w:b/>
                <w:bCs/>
                <w:sz w:val="22"/>
                <w:szCs w:val="22"/>
              </w:rPr>
              <w:t>Дорожное хозяйство (дорожные фонды)</w:t>
            </w:r>
          </w:p>
        </w:tc>
        <w:tc>
          <w:tcPr>
            <w:tcW w:w="745" w:type="dxa"/>
            <w:tcBorders>
              <w:top w:val="single" w:sz="4" w:space="0" w:color="auto"/>
              <w:left w:val="nil"/>
              <w:bottom w:val="single" w:sz="4" w:space="0" w:color="auto"/>
              <w:right w:val="single" w:sz="4" w:space="0" w:color="auto"/>
            </w:tcBorders>
          </w:tcPr>
          <w:p w:rsidR="004A51EA" w:rsidRPr="008B076B" w:rsidRDefault="004A51EA" w:rsidP="00467DD6">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467DD6">
            <w:pPr>
              <w:jc w:val="center"/>
              <w:rPr>
                <w:rFonts w:ascii="Courier New" w:hAnsi="Courier New" w:cs="Courier New"/>
                <w:b/>
                <w:bCs/>
                <w:sz w:val="22"/>
                <w:szCs w:val="22"/>
              </w:rPr>
            </w:pPr>
            <w:r w:rsidRPr="008B076B">
              <w:rPr>
                <w:rFonts w:ascii="Courier New" w:hAnsi="Courier New" w:cs="Courier New"/>
                <w:b/>
                <w:bCs/>
                <w:sz w:val="22"/>
                <w:szCs w:val="22"/>
              </w:rPr>
              <w:t>0409</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467DD6">
            <w:pPr>
              <w:jc w:val="center"/>
              <w:rPr>
                <w:rFonts w:ascii="Courier New" w:hAnsi="Courier New" w:cs="Courier New"/>
                <w:b/>
                <w:bCs/>
                <w:sz w:val="22"/>
                <w:szCs w:val="22"/>
              </w:rPr>
            </w:pPr>
            <w:r w:rsidRPr="008B076B">
              <w:rPr>
                <w:rFonts w:ascii="Courier New" w:hAnsi="Courier New" w:cs="Courier New"/>
                <w:b/>
                <w:bCs/>
                <w:sz w:val="22"/>
                <w:szCs w:val="22"/>
              </w:rPr>
              <w:t> </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762779,81</w:t>
            </w:r>
          </w:p>
        </w:tc>
      </w:tr>
      <w:tr w:rsidR="004A51EA"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rPr>
                <w:rFonts w:ascii="Courier New" w:hAnsi="Courier New" w:cs="Courier New"/>
                <w:sz w:val="22"/>
                <w:szCs w:val="22"/>
                <w:lang w:eastAsia="ru-RU"/>
              </w:rPr>
            </w:pPr>
            <w:r w:rsidRPr="008B076B">
              <w:rPr>
                <w:rFonts w:ascii="Courier New" w:hAnsi="Courier New" w:cs="Courier New"/>
                <w:sz w:val="22"/>
                <w:szCs w:val="22"/>
                <w:lang w:eastAsia="ru-RU"/>
              </w:rPr>
              <w:t>Национальная экономика</w:t>
            </w:r>
          </w:p>
        </w:tc>
        <w:tc>
          <w:tcPr>
            <w:tcW w:w="745" w:type="dxa"/>
            <w:tcBorders>
              <w:top w:val="single" w:sz="4" w:space="0" w:color="auto"/>
              <w:left w:val="nil"/>
              <w:bottom w:val="single" w:sz="4" w:space="0" w:color="auto"/>
              <w:right w:val="single" w:sz="4" w:space="0" w:color="auto"/>
            </w:tcBorders>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0409</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9400000000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762779,81</w:t>
            </w:r>
          </w:p>
        </w:tc>
      </w:tr>
      <w:tr w:rsidR="004A51EA" w:rsidRPr="008B076B" w:rsidTr="000C042F">
        <w:trPr>
          <w:trHeight w:val="194"/>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rPr>
                <w:rFonts w:ascii="Courier New" w:hAnsi="Courier New" w:cs="Courier New"/>
                <w:sz w:val="22"/>
                <w:szCs w:val="22"/>
              </w:rPr>
            </w:pPr>
            <w:r w:rsidRPr="008B076B">
              <w:rPr>
                <w:rFonts w:ascii="Courier New" w:hAnsi="Courier New" w:cs="Courier New"/>
                <w:sz w:val="22"/>
                <w:szCs w:val="22"/>
              </w:rPr>
              <w:t>Дорожная деятельность</w:t>
            </w:r>
          </w:p>
        </w:tc>
        <w:tc>
          <w:tcPr>
            <w:tcW w:w="745" w:type="dxa"/>
            <w:tcBorders>
              <w:top w:val="single" w:sz="4" w:space="0" w:color="auto"/>
              <w:left w:val="nil"/>
              <w:bottom w:val="single" w:sz="4" w:space="0" w:color="auto"/>
              <w:right w:val="single" w:sz="4" w:space="0" w:color="auto"/>
            </w:tcBorders>
          </w:tcPr>
          <w:p w:rsidR="004A51EA" w:rsidRPr="008B076B" w:rsidRDefault="004A51EA" w:rsidP="00004E43">
            <w:pPr>
              <w:jc w:val="right"/>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0409</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9440000000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762779,81</w:t>
            </w:r>
          </w:p>
        </w:tc>
      </w:tr>
      <w:tr w:rsidR="004A51EA" w:rsidRPr="008B076B" w:rsidTr="000C042F">
        <w:trPr>
          <w:trHeight w:val="37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rPr>
                <w:rFonts w:ascii="Courier New" w:hAnsi="Courier New" w:cs="Courier New"/>
                <w:sz w:val="22"/>
                <w:szCs w:val="22"/>
              </w:rPr>
            </w:pPr>
            <w:r w:rsidRPr="008B076B">
              <w:rPr>
                <w:rFonts w:ascii="Courier New" w:hAnsi="Courier New" w:cs="Courier New"/>
                <w:sz w:val="22"/>
                <w:szCs w:val="22"/>
              </w:rPr>
              <w:t>Обеспечение дорожной деятельности в отношении автомобильных дорог местного значения</w:t>
            </w:r>
          </w:p>
        </w:tc>
        <w:tc>
          <w:tcPr>
            <w:tcW w:w="745" w:type="dxa"/>
            <w:tcBorders>
              <w:top w:val="single" w:sz="4" w:space="0" w:color="auto"/>
              <w:left w:val="nil"/>
              <w:bottom w:val="single" w:sz="4" w:space="0" w:color="auto"/>
              <w:right w:val="single" w:sz="4" w:space="0" w:color="auto"/>
            </w:tcBorders>
          </w:tcPr>
          <w:p w:rsidR="004A51EA" w:rsidRPr="008B076B" w:rsidRDefault="004A51EA" w:rsidP="00004E43">
            <w:pPr>
              <w:jc w:val="right"/>
              <w:rPr>
                <w:rFonts w:ascii="Courier New" w:hAnsi="Courier New" w:cs="Courier New"/>
                <w:sz w:val="22"/>
                <w:szCs w:val="22"/>
              </w:rPr>
            </w:pPr>
            <w:r w:rsidRPr="008B076B">
              <w:rPr>
                <w:rFonts w:ascii="Courier New" w:hAnsi="Courier New" w:cs="Courier New"/>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0409</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9440080990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762779,81</w:t>
            </w:r>
          </w:p>
        </w:tc>
      </w:tr>
      <w:tr w:rsidR="004A51EA"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rPr>
                <w:rFonts w:ascii="Courier New" w:hAnsi="Courier New" w:cs="Courier New"/>
                <w:sz w:val="22"/>
                <w:szCs w:val="22"/>
              </w:rPr>
            </w:pPr>
            <w:r w:rsidRPr="008B076B">
              <w:rPr>
                <w:rFonts w:ascii="Courier New" w:hAnsi="Courier New" w:cs="Courier New"/>
                <w:sz w:val="22"/>
                <w:szCs w:val="22"/>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4A51EA" w:rsidRPr="008B076B" w:rsidRDefault="004A51EA"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0409</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9440080990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762779,81</w:t>
            </w:r>
          </w:p>
        </w:tc>
      </w:tr>
      <w:tr w:rsidR="004A51EA" w:rsidRPr="008B076B" w:rsidTr="000C042F">
        <w:trPr>
          <w:trHeight w:val="43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rPr>
                <w:rFonts w:ascii="Courier New" w:hAnsi="Courier New" w:cs="Courier New"/>
                <w:sz w:val="22"/>
                <w:szCs w:val="22"/>
              </w:rPr>
            </w:pPr>
            <w:r w:rsidRPr="008B076B">
              <w:rPr>
                <w:rFonts w:ascii="Courier New" w:hAnsi="Courier New" w:cs="Courier New"/>
                <w:sz w:val="22"/>
                <w:szCs w:val="22"/>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4A51EA" w:rsidRPr="008B076B" w:rsidRDefault="004A51EA"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0409</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sz w:val="22"/>
                <w:szCs w:val="22"/>
              </w:rPr>
            </w:pPr>
            <w:r w:rsidRPr="008B076B">
              <w:rPr>
                <w:rFonts w:ascii="Courier New" w:hAnsi="Courier New" w:cs="Courier New"/>
                <w:sz w:val="22"/>
                <w:szCs w:val="22"/>
              </w:rPr>
              <w:t>9440080990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762779,81</w:t>
            </w:r>
          </w:p>
        </w:tc>
      </w:tr>
      <w:tr w:rsidR="004A51EA"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rPr>
                <w:rFonts w:ascii="Courier New" w:hAnsi="Courier New" w:cs="Courier New"/>
                <w:b/>
                <w:bCs/>
                <w:sz w:val="22"/>
                <w:szCs w:val="22"/>
              </w:rPr>
            </w:pPr>
            <w:r w:rsidRPr="008B076B">
              <w:rPr>
                <w:rFonts w:ascii="Courier New" w:hAnsi="Courier New" w:cs="Courier New"/>
                <w:b/>
                <w:bCs/>
                <w:sz w:val="22"/>
                <w:szCs w:val="22"/>
              </w:rPr>
              <w:t>Жилищно-коммунальное хозяйство</w:t>
            </w:r>
          </w:p>
        </w:tc>
        <w:tc>
          <w:tcPr>
            <w:tcW w:w="745" w:type="dxa"/>
            <w:tcBorders>
              <w:top w:val="single" w:sz="4" w:space="0" w:color="auto"/>
              <w:left w:val="nil"/>
              <w:bottom w:val="single" w:sz="4" w:space="0" w:color="auto"/>
              <w:right w:val="single" w:sz="4" w:space="0" w:color="auto"/>
            </w:tcBorders>
          </w:tcPr>
          <w:p w:rsidR="004A51EA" w:rsidRPr="008B076B" w:rsidRDefault="004A51EA" w:rsidP="00004E43">
            <w:pPr>
              <w:jc w:val="right"/>
              <w:rPr>
                <w:rFonts w:ascii="Courier New" w:hAnsi="Courier New" w:cs="Courier New"/>
                <w:b/>
                <w:bCs/>
                <w:sz w:val="22"/>
                <w:szCs w:val="22"/>
              </w:rPr>
            </w:pPr>
            <w:r w:rsidRPr="008B076B">
              <w:rPr>
                <w:rFonts w:ascii="Courier New" w:hAnsi="Courier New" w:cs="Courier New"/>
                <w:b/>
                <w:bCs/>
                <w:sz w:val="22"/>
                <w:szCs w:val="22"/>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b/>
                <w:bCs/>
                <w:sz w:val="22"/>
                <w:szCs w:val="22"/>
              </w:rPr>
            </w:pPr>
            <w:r w:rsidRPr="008B076B">
              <w:rPr>
                <w:rFonts w:ascii="Courier New" w:hAnsi="Courier New" w:cs="Courier New"/>
                <w:b/>
                <w:bCs/>
                <w:sz w:val="22"/>
                <w:szCs w:val="22"/>
              </w:rPr>
              <w:t>0500</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b/>
                <w:bCs/>
                <w:color w:val="FF0000"/>
                <w:sz w:val="22"/>
                <w:szCs w:val="22"/>
              </w:rPr>
            </w:pPr>
            <w:r w:rsidRPr="008B076B">
              <w:rPr>
                <w:rFonts w:ascii="Courier New" w:hAnsi="Courier New" w:cs="Courier New"/>
                <w:b/>
                <w:bCs/>
                <w:color w:val="FF0000"/>
                <w:sz w:val="22"/>
                <w:szCs w:val="22"/>
              </w:rPr>
              <w:t> </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b/>
                <w:bCs/>
                <w:color w:val="FF0000"/>
                <w:sz w:val="22"/>
                <w:szCs w:val="22"/>
              </w:rPr>
            </w:pPr>
            <w:r w:rsidRPr="008B076B">
              <w:rPr>
                <w:rFonts w:ascii="Courier New" w:hAnsi="Courier New" w:cs="Courier New"/>
                <w:b/>
                <w:bCs/>
                <w:color w:val="FF0000"/>
                <w:sz w:val="22"/>
                <w:szCs w:val="22"/>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004E43">
            <w:pPr>
              <w:jc w:val="right"/>
              <w:rPr>
                <w:rFonts w:ascii="Courier New" w:hAnsi="Courier New" w:cs="Courier New"/>
                <w:b/>
                <w:bCs/>
                <w:color w:val="FF0000"/>
                <w:sz w:val="22"/>
                <w:szCs w:val="22"/>
              </w:rPr>
            </w:pPr>
            <w:r w:rsidRPr="008B076B">
              <w:rPr>
                <w:rFonts w:ascii="Courier New" w:hAnsi="Courier New" w:cs="Courier New"/>
                <w:b/>
                <w:bCs/>
                <w:sz w:val="22"/>
                <w:szCs w:val="22"/>
                <w:lang w:eastAsia="ru-RU"/>
              </w:rPr>
              <w:t>116 043,00</w:t>
            </w:r>
          </w:p>
          <w:p w:rsidR="004A51EA" w:rsidRPr="008B076B" w:rsidRDefault="004A51EA" w:rsidP="000C042F">
            <w:pPr>
              <w:rPr>
                <w:rFonts w:ascii="Courier New" w:hAnsi="Courier New" w:cs="Courier New"/>
                <w:sz w:val="22"/>
                <w:szCs w:val="22"/>
              </w:rPr>
            </w:pPr>
          </w:p>
        </w:tc>
      </w:tr>
      <w:tr w:rsidR="004A51EA"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rPr>
                <w:rFonts w:ascii="Courier New" w:hAnsi="Courier New" w:cs="Courier New"/>
                <w:b/>
                <w:bCs/>
                <w:sz w:val="22"/>
                <w:szCs w:val="22"/>
              </w:rPr>
            </w:pPr>
            <w:r w:rsidRPr="008B076B">
              <w:rPr>
                <w:rFonts w:ascii="Courier New" w:hAnsi="Courier New" w:cs="Courier New"/>
                <w:b/>
                <w:bCs/>
                <w:sz w:val="22"/>
                <w:szCs w:val="22"/>
              </w:rPr>
              <w:t>Жилищное хозяйство</w:t>
            </w:r>
          </w:p>
        </w:tc>
        <w:tc>
          <w:tcPr>
            <w:tcW w:w="745" w:type="dxa"/>
            <w:tcBorders>
              <w:top w:val="single" w:sz="4" w:space="0" w:color="auto"/>
              <w:left w:val="nil"/>
              <w:bottom w:val="single" w:sz="4" w:space="0" w:color="auto"/>
              <w:right w:val="single" w:sz="4" w:space="0" w:color="auto"/>
            </w:tcBorders>
          </w:tcPr>
          <w:p w:rsidR="004A51EA" w:rsidRPr="008B076B" w:rsidRDefault="004A51EA" w:rsidP="00004E43">
            <w:pPr>
              <w:jc w:val="right"/>
              <w:rPr>
                <w:rFonts w:ascii="Courier New" w:hAnsi="Courier New" w:cs="Courier New"/>
                <w:b/>
                <w:bCs/>
                <w:sz w:val="22"/>
                <w:szCs w:val="22"/>
              </w:rPr>
            </w:pP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b/>
                <w:bCs/>
                <w:sz w:val="22"/>
                <w:szCs w:val="22"/>
              </w:rPr>
            </w:pP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b/>
                <w:bCs/>
                <w:color w:val="FF0000"/>
                <w:sz w:val="22"/>
                <w:szCs w:val="22"/>
              </w:rPr>
            </w:pP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004E43">
            <w:pPr>
              <w:jc w:val="center"/>
              <w:rPr>
                <w:rFonts w:ascii="Courier New" w:hAnsi="Courier New" w:cs="Courier New"/>
                <w:b/>
                <w:bCs/>
                <w:color w:val="FF0000"/>
                <w:sz w:val="22"/>
                <w:szCs w:val="22"/>
              </w:rPr>
            </w:pP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004E43">
            <w:pPr>
              <w:jc w:val="right"/>
              <w:rPr>
                <w:rFonts w:ascii="Courier New" w:hAnsi="Courier New" w:cs="Courier New"/>
                <w:b/>
                <w:bCs/>
                <w:color w:val="FF0000"/>
                <w:sz w:val="22"/>
                <w:szCs w:val="22"/>
              </w:rPr>
            </w:pPr>
          </w:p>
        </w:tc>
      </w:tr>
      <w:tr w:rsidR="004A51EA"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rPr>
                <w:rFonts w:ascii="Courier New" w:hAnsi="Courier New" w:cs="Courier New"/>
                <w:sz w:val="22"/>
                <w:szCs w:val="22"/>
                <w:lang w:eastAsia="ru-RU"/>
              </w:rPr>
            </w:pPr>
            <w:r w:rsidRPr="008B076B">
              <w:rPr>
                <w:rFonts w:ascii="Courier New" w:hAnsi="Courier New" w:cs="Courier New"/>
                <w:sz w:val="22"/>
                <w:szCs w:val="22"/>
                <w:lang w:eastAsia="ru-RU"/>
              </w:rPr>
              <w:t>Мероприятия в области коммунального хозяйства</w:t>
            </w:r>
          </w:p>
        </w:tc>
        <w:tc>
          <w:tcPr>
            <w:tcW w:w="745" w:type="dxa"/>
            <w:tcBorders>
              <w:top w:val="single" w:sz="4" w:space="0" w:color="auto"/>
              <w:left w:val="nil"/>
              <w:bottom w:val="single" w:sz="4" w:space="0" w:color="auto"/>
              <w:right w:val="single" w:sz="4" w:space="0" w:color="auto"/>
            </w:tcBorders>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0501</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9510000000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0,00</w:t>
            </w:r>
          </w:p>
        </w:tc>
      </w:tr>
      <w:tr w:rsidR="004A51EA"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rPr>
                <w:rFonts w:ascii="Courier New" w:hAnsi="Courier New" w:cs="Courier New"/>
                <w:sz w:val="22"/>
                <w:szCs w:val="22"/>
                <w:lang w:eastAsia="ru-RU"/>
              </w:rPr>
            </w:pPr>
            <w:r w:rsidRPr="008B076B">
              <w:rPr>
                <w:rFonts w:ascii="Courier New" w:hAnsi="Courier New" w:cs="Courier New"/>
                <w:sz w:val="22"/>
                <w:szCs w:val="22"/>
                <w:lang w:eastAsia="ru-RU"/>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0501</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9510081000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0,00</w:t>
            </w:r>
          </w:p>
        </w:tc>
      </w:tr>
      <w:tr w:rsidR="004A51EA"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0501</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9510081000</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0,00</w:t>
            </w:r>
          </w:p>
        </w:tc>
      </w:tr>
      <w:tr w:rsidR="004A51EA" w:rsidRPr="008B076B" w:rsidTr="000C042F">
        <w:trPr>
          <w:trHeight w:val="411"/>
        </w:trPr>
        <w:tc>
          <w:tcPr>
            <w:tcW w:w="3979"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Коммунальное хозяйство</w:t>
            </w:r>
          </w:p>
        </w:tc>
        <w:tc>
          <w:tcPr>
            <w:tcW w:w="745" w:type="dxa"/>
            <w:tcBorders>
              <w:top w:val="single" w:sz="4" w:space="0" w:color="auto"/>
              <w:left w:val="nil"/>
              <w:bottom w:val="single" w:sz="4" w:space="0" w:color="auto"/>
              <w:right w:val="single" w:sz="4" w:space="0" w:color="auto"/>
            </w:tcBorders>
          </w:tcPr>
          <w:p w:rsidR="004A51EA" w:rsidRPr="008B076B" w:rsidRDefault="004A51EA"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0502</w:t>
            </w:r>
          </w:p>
        </w:tc>
        <w:tc>
          <w:tcPr>
            <w:tcW w:w="1537"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nil"/>
              <w:left w:val="nil"/>
              <w:bottom w:val="single" w:sz="4" w:space="0" w:color="auto"/>
              <w:right w:val="single" w:sz="4" w:space="0" w:color="auto"/>
            </w:tcBorders>
            <w:shd w:val="clear" w:color="auto" w:fill="auto"/>
            <w:hideMark/>
          </w:tcPr>
          <w:p w:rsidR="004A51EA" w:rsidRPr="008B076B" w:rsidRDefault="004A51EA"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4A51EA" w:rsidRPr="008B076B" w:rsidRDefault="004A51EA"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0</w:t>
            </w:r>
          </w:p>
        </w:tc>
      </w:tr>
      <w:tr w:rsidR="000C042F" w:rsidRPr="008B076B" w:rsidTr="000C042F">
        <w:trPr>
          <w:trHeight w:val="476"/>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Жилищно-коммунальное хозяйство</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0502</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9500000000</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Коммунальное хозяйство</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0502</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9520000000</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54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Мероприятия в области коммунального хозяйства</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0502</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9520081010</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Закупка товаров, работ и услуг для обеспечения государственных ( муниципальных) нужд</w:t>
            </w:r>
          </w:p>
        </w:tc>
        <w:tc>
          <w:tcPr>
            <w:tcW w:w="74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0502</w:t>
            </w:r>
          </w:p>
        </w:tc>
        <w:tc>
          <w:tcPr>
            <w:tcW w:w="1473"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9520081010</w:t>
            </w:r>
          </w:p>
        </w:tc>
        <w:tc>
          <w:tcPr>
            <w:tcW w:w="908" w:type="dxa"/>
            <w:gridSpan w:val="3"/>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26"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61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закупки товаров, работ и услуг для обеспечения государственных ( муниципальных) нужд</w:t>
            </w:r>
          </w:p>
        </w:tc>
        <w:tc>
          <w:tcPr>
            <w:tcW w:w="74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0502</w:t>
            </w:r>
          </w:p>
        </w:tc>
        <w:tc>
          <w:tcPr>
            <w:tcW w:w="1473"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9520081010</w:t>
            </w:r>
          </w:p>
        </w:tc>
        <w:tc>
          <w:tcPr>
            <w:tcW w:w="908" w:type="dxa"/>
            <w:gridSpan w:val="3"/>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26"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84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0502</w:t>
            </w:r>
          </w:p>
        </w:tc>
        <w:tc>
          <w:tcPr>
            <w:tcW w:w="1473"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7700089999</w:t>
            </w:r>
          </w:p>
        </w:tc>
        <w:tc>
          <w:tcPr>
            <w:tcW w:w="908" w:type="dxa"/>
            <w:gridSpan w:val="3"/>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200</w:t>
            </w:r>
          </w:p>
        </w:tc>
        <w:tc>
          <w:tcPr>
            <w:tcW w:w="1326"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0</w:t>
            </w:r>
          </w:p>
        </w:tc>
      </w:tr>
      <w:tr w:rsidR="000C042F" w:rsidRPr="008B076B" w:rsidTr="000C042F">
        <w:trPr>
          <w:trHeight w:val="79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0502</w:t>
            </w:r>
          </w:p>
        </w:tc>
        <w:tc>
          <w:tcPr>
            <w:tcW w:w="1473"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7700189999</w:t>
            </w:r>
          </w:p>
        </w:tc>
        <w:tc>
          <w:tcPr>
            <w:tcW w:w="908" w:type="dxa"/>
            <w:gridSpan w:val="3"/>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26"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58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Благоустройство</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116043,00</w:t>
            </w:r>
          </w:p>
        </w:tc>
      </w:tr>
      <w:tr w:rsidR="000C042F" w:rsidRPr="008B076B" w:rsidTr="000C042F">
        <w:trPr>
          <w:trHeight w:val="37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Жилищно-коммунальное хозяйство</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9500000000</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Благоустройство</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9530000000</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42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Мероприятия в области благоустройства</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9530081020</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37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Уличное освещение</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9530081021</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0</w:t>
            </w:r>
          </w:p>
        </w:tc>
      </w:tr>
      <w:tr w:rsidR="000C042F" w:rsidRPr="008B076B" w:rsidTr="000C042F">
        <w:trPr>
          <w:trHeight w:val="37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9530081021</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1048"/>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9530081021</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284"/>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7400189999</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0</w:t>
            </w:r>
          </w:p>
        </w:tc>
      </w:tr>
      <w:tr w:rsidR="000C042F" w:rsidRPr="008B076B" w:rsidTr="000C042F">
        <w:trPr>
          <w:trHeight w:val="131"/>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Организация сбора и вывоза бытовых отходов</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9530081022</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115500</w:t>
            </w:r>
          </w:p>
        </w:tc>
      </w:tr>
      <w:tr w:rsidR="000C042F" w:rsidRPr="008B076B" w:rsidTr="000C042F">
        <w:trPr>
          <w:trHeight w:val="292"/>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9530081022</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115500</w:t>
            </w:r>
          </w:p>
        </w:tc>
      </w:tr>
      <w:tr w:rsidR="000C042F"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9530081022</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115500</w:t>
            </w:r>
          </w:p>
        </w:tc>
      </w:tr>
      <w:tr w:rsidR="000C042F" w:rsidRPr="008B076B" w:rsidTr="000C042F">
        <w:trPr>
          <w:trHeight w:val="36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 xml:space="preserve">Прочие мероприятия по благоустройству </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0503</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9530081024</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543,00</w:t>
            </w:r>
          </w:p>
        </w:tc>
      </w:tr>
      <w:tr w:rsidR="000C042F" w:rsidRPr="008B076B" w:rsidTr="000C042F">
        <w:trPr>
          <w:trHeight w:val="467"/>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бюджетные ассигнования</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9530081021</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800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543,00</w:t>
            </w:r>
          </w:p>
        </w:tc>
      </w:tr>
      <w:tr w:rsidR="000C042F" w:rsidRPr="008B076B" w:rsidTr="000C042F">
        <w:trPr>
          <w:trHeight w:val="60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Уплата налогов, сборов и иных платежей</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0503</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9530081021</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850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543,00</w:t>
            </w:r>
          </w:p>
        </w:tc>
      </w:tr>
      <w:tr w:rsidR="000C042F" w:rsidRPr="008B076B" w:rsidTr="000C042F">
        <w:trPr>
          <w:trHeight w:val="58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Культура, кинематография</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0800</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3875939,07</w:t>
            </w:r>
          </w:p>
        </w:tc>
      </w:tr>
      <w:tr w:rsidR="000C042F" w:rsidRPr="008B076B" w:rsidTr="000C042F">
        <w:trPr>
          <w:trHeight w:val="39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Культура</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0801</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3875939,07</w:t>
            </w:r>
          </w:p>
        </w:tc>
      </w:tr>
      <w:tr w:rsidR="000C042F" w:rsidRPr="008B076B" w:rsidTr="000C042F">
        <w:trPr>
          <w:trHeight w:val="51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Культура</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0801</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9300000000</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3875939,07</w:t>
            </w:r>
          </w:p>
        </w:tc>
      </w:tr>
      <w:tr w:rsidR="000C042F" w:rsidRPr="008B076B" w:rsidTr="000C042F">
        <w:trPr>
          <w:trHeight w:val="273"/>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 xml:space="preserve">Обеспечение деятельности </w:t>
            </w:r>
            <w:r w:rsidRPr="008B076B">
              <w:rPr>
                <w:rFonts w:ascii="Courier New" w:hAnsi="Courier New" w:cs="Courier New"/>
                <w:b/>
                <w:bCs/>
                <w:sz w:val="22"/>
                <w:szCs w:val="22"/>
                <w:lang w:eastAsia="ru-RU"/>
              </w:rPr>
              <w:lastRenderedPageBreak/>
              <w:t>домов культуры</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lastRenderedPageBreak/>
              <w:t>960</w:t>
            </w:r>
          </w:p>
        </w:tc>
        <w:tc>
          <w:tcPr>
            <w:tcW w:w="1331" w:type="dxa"/>
            <w:tcBorders>
              <w:top w:val="nil"/>
              <w:left w:val="single" w:sz="4" w:space="0" w:color="auto"/>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0801</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931000000</w:t>
            </w:r>
            <w:r w:rsidRPr="008B076B">
              <w:rPr>
                <w:rFonts w:ascii="Courier New" w:hAnsi="Courier New" w:cs="Courier New"/>
                <w:b/>
                <w:bCs/>
                <w:sz w:val="22"/>
                <w:szCs w:val="22"/>
                <w:lang w:eastAsia="ru-RU"/>
              </w:rPr>
              <w:lastRenderedPageBreak/>
              <w:t>0</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lastRenderedPageBreak/>
              <w:t> </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 xml:space="preserve">3 303 </w:t>
            </w:r>
            <w:r w:rsidRPr="008B076B">
              <w:rPr>
                <w:rFonts w:ascii="Courier New" w:hAnsi="Courier New" w:cs="Courier New"/>
                <w:b/>
                <w:bCs/>
                <w:sz w:val="22"/>
                <w:szCs w:val="22"/>
                <w:lang w:eastAsia="ru-RU"/>
              </w:rPr>
              <w:lastRenderedPageBreak/>
              <w:t>346,66</w:t>
            </w:r>
          </w:p>
        </w:tc>
      </w:tr>
      <w:tr w:rsidR="000C042F" w:rsidRPr="008B076B" w:rsidTr="000C042F">
        <w:trPr>
          <w:trHeight w:val="420"/>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9310089999</w:t>
            </w:r>
          </w:p>
        </w:tc>
        <w:tc>
          <w:tcPr>
            <w:tcW w:w="775" w:type="dxa"/>
            <w:tcBorders>
              <w:top w:val="nil"/>
              <w:left w:val="nil"/>
              <w:bottom w:val="single" w:sz="4" w:space="0" w:color="auto"/>
              <w:right w:val="single" w:sz="4" w:space="0" w:color="auto"/>
            </w:tcBorders>
            <w:shd w:val="clear" w:color="000000" w:fill="FFFFFF"/>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100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1765954,43</w:t>
            </w:r>
          </w:p>
        </w:tc>
      </w:tr>
      <w:tr w:rsidR="000C042F"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Расходы на выплаты персоналу казенных учреждений</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9310089999</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110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1765954,43</w:t>
            </w:r>
          </w:p>
        </w:tc>
      </w:tr>
      <w:tr w:rsidR="000C042F" w:rsidRPr="008B076B" w:rsidTr="000C042F">
        <w:trPr>
          <w:trHeight w:val="46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9310089999</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1334958,79</w:t>
            </w:r>
          </w:p>
        </w:tc>
      </w:tr>
      <w:tr w:rsidR="000C042F" w:rsidRPr="008B076B" w:rsidTr="000C042F">
        <w:trPr>
          <w:trHeight w:val="46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9310089999</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1334958,79</w:t>
            </w:r>
          </w:p>
        </w:tc>
      </w:tr>
      <w:tr w:rsidR="000C042F" w:rsidRPr="008B076B" w:rsidTr="000C042F">
        <w:trPr>
          <w:trHeight w:val="405"/>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бюджетные ассигнования</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9310089999</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800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333,44</w:t>
            </w:r>
          </w:p>
        </w:tc>
      </w:tr>
      <w:tr w:rsidR="000C042F" w:rsidRPr="008B076B" w:rsidTr="000C042F">
        <w:trPr>
          <w:trHeight w:val="338"/>
        </w:trPr>
        <w:tc>
          <w:tcPr>
            <w:tcW w:w="3979"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Уплата налогов, сборов и иных платежей</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nil"/>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9310089999</w:t>
            </w:r>
          </w:p>
        </w:tc>
        <w:tc>
          <w:tcPr>
            <w:tcW w:w="775" w:type="dxa"/>
            <w:tcBorders>
              <w:top w:val="nil"/>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850</w:t>
            </w:r>
          </w:p>
        </w:tc>
        <w:tc>
          <w:tcPr>
            <w:tcW w:w="1395" w:type="dxa"/>
            <w:gridSpan w:val="2"/>
            <w:tcBorders>
              <w:top w:val="nil"/>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333,44</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Реализация мероприятий перечня проектов народных инициатив</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202 100,00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Реализация мероприятий перечня проектов народных инициатив</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93100S2370</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202 100,00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Реализация мероприятий перечня проектов народных инициатив</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93100S2370</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202 100,00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Обеспечение деятельности библиотек</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9320000000</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572592,41</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9320089999</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100</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566312,58</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Расходы на выплаты персоналу казенных учреждений</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9320089999</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110</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566312,58</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Закупка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9320089999</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200</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6279,83</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Иные закупки товаров, работ и услуг для обеспечения государственных ( муниципальных) нужд</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0801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9320089999</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240</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6279,83</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Социальная политика</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1000</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293840,00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Пенсионное обеспечение</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1001</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293840,00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 xml:space="preserve">Функционирование органов </w:t>
            </w:r>
            <w:r w:rsidRPr="008B076B">
              <w:rPr>
                <w:rFonts w:ascii="Courier New" w:hAnsi="Courier New" w:cs="Courier New"/>
                <w:b/>
                <w:bCs/>
                <w:sz w:val="22"/>
                <w:szCs w:val="22"/>
                <w:lang w:eastAsia="ru-RU"/>
              </w:rPr>
              <w:lastRenderedPageBreak/>
              <w:t>местного самоуправления</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lastRenderedPageBreak/>
              <w:t>960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1001</w:t>
            </w:r>
          </w:p>
        </w:tc>
        <w:tc>
          <w:tcPr>
            <w:tcW w:w="1537"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910000000</w:t>
            </w:r>
            <w:r w:rsidRPr="008B076B">
              <w:rPr>
                <w:rFonts w:ascii="Courier New" w:hAnsi="Courier New" w:cs="Courier New"/>
                <w:b/>
                <w:bCs/>
                <w:sz w:val="22"/>
                <w:szCs w:val="22"/>
                <w:lang w:eastAsia="ru-RU"/>
              </w:rPr>
              <w:lastRenderedPageBreak/>
              <w:t>0</w:t>
            </w:r>
          </w:p>
        </w:tc>
        <w:tc>
          <w:tcPr>
            <w:tcW w:w="775" w:type="dxa"/>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lastRenderedPageBreak/>
              <w:t> </w:t>
            </w:r>
          </w:p>
        </w:tc>
        <w:tc>
          <w:tcPr>
            <w:tcW w:w="1395"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293840,00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lastRenderedPageBreak/>
              <w:t>Прочие непрограммные расходы</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1001</w:t>
            </w:r>
          </w:p>
        </w:tc>
        <w:tc>
          <w:tcPr>
            <w:tcW w:w="1537"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9130000000</w:t>
            </w:r>
          </w:p>
        </w:tc>
        <w:tc>
          <w:tcPr>
            <w:tcW w:w="775" w:type="dxa"/>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293840,00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Пенсии за выслугу лет гражданам, замещавшим должности муниципальной службы</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1001</w:t>
            </w:r>
          </w:p>
        </w:tc>
        <w:tc>
          <w:tcPr>
            <w:tcW w:w="1537"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9130080210</w:t>
            </w:r>
          </w:p>
        </w:tc>
        <w:tc>
          <w:tcPr>
            <w:tcW w:w="775" w:type="dxa"/>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293840,00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Социальное обеспечение и иные выплаты населению</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1001</w:t>
            </w:r>
          </w:p>
        </w:tc>
        <w:tc>
          <w:tcPr>
            <w:tcW w:w="1537"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9130080210</w:t>
            </w:r>
          </w:p>
        </w:tc>
        <w:tc>
          <w:tcPr>
            <w:tcW w:w="775" w:type="dxa"/>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300</w:t>
            </w:r>
          </w:p>
        </w:tc>
        <w:tc>
          <w:tcPr>
            <w:tcW w:w="1395"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293840,00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rPr>
                <w:rFonts w:ascii="Courier New" w:hAnsi="Courier New" w:cs="Courier New"/>
                <w:sz w:val="22"/>
                <w:szCs w:val="22"/>
                <w:lang w:eastAsia="ru-RU"/>
              </w:rPr>
            </w:pPr>
            <w:r w:rsidRPr="008B076B">
              <w:rPr>
                <w:rFonts w:ascii="Courier New" w:hAnsi="Courier New" w:cs="Courier New"/>
                <w:sz w:val="22"/>
                <w:szCs w:val="22"/>
                <w:lang w:eastAsia="ru-RU"/>
              </w:rPr>
              <w:t>Публичные нормативные социальные выплаты гражданам</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1001</w:t>
            </w:r>
          </w:p>
        </w:tc>
        <w:tc>
          <w:tcPr>
            <w:tcW w:w="1537"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9130080210</w:t>
            </w:r>
          </w:p>
        </w:tc>
        <w:tc>
          <w:tcPr>
            <w:tcW w:w="775" w:type="dxa"/>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sz w:val="22"/>
                <w:szCs w:val="22"/>
                <w:lang w:eastAsia="ru-RU"/>
              </w:rPr>
            </w:pPr>
            <w:r w:rsidRPr="008B076B">
              <w:rPr>
                <w:rFonts w:ascii="Courier New" w:hAnsi="Courier New" w:cs="Courier New"/>
                <w:sz w:val="22"/>
                <w:szCs w:val="22"/>
                <w:lang w:eastAsia="ru-RU"/>
              </w:rPr>
              <w:t>310</w:t>
            </w:r>
          </w:p>
        </w:tc>
        <w:tc>
          <w:tcPr>
            <w:tcW w:w="1395"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right"/>
              <w:rPr>
                <w:rFonts w:ascii="Courier New" w:hAnsi="Courier New" w:cs="Courier New"/>
                <w:sz w:val="22"/>
                <w:szCs w:val="22"/>
                <w:lang w:eastAsia="ru-RU"/>
              </w:rPr>
            </w:pPr>
            <w:r w:rsidRPr="008B076B">
              <w:rPr>
                <w:rFonts w:ascii="Courier New" w:hAnsi="Courier New" w:cs="Courier New"/>
                <w:sz w:val="22"/>
                <w:szCs w:val="22"/>
                <w:lang w:eastAsia="ru-RU"/>
              </w:rPr>
              <w:t>293840,00</w:t>
            </w:r>
          </w:p>
        </w:tc>
      </w:tr>
      <w:tr w:rsidR="000C042F" w:rsidRPr="008B076B" w:rsidTr="000C042F">
        <w:trPr>
          <w:trHeight w:val="338"/>
        </w:trPr>
        <w:tc>
          <w:tcPr>
            <w:tcW w:w="3979"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Итого расходов</w:t>
            </w:r>
          </w:p>
        </w:tc>
        <w:tc>
          <w:tcPr>
            <w:tcW w:w="745" w:type="dxa"/>
            <w:tcBorders>
              <w:top w:val="single" w:sz="4" w:space="0" w:color="auto"/>
              <w:left w:val="nil"/>
              <w:bottom w:val="single" w:sz="4" w:space="0" w:color="auto"/>
              <w:right w:val="single" w:sz="4" w:space="0" w:color="auto"/>
            </w:tcBorders>
          </w:tcPr>
          <w:p w:rsidR="000C042F" w:rsidRPr="008B076B" w:rsidRDefault="000C042F" w:rsidP="0025770C">
            <w:pP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775" w:type="dxa"/>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center"/>
              <w:rPr>
                <w:rFonts w:ascii="Courier New" w:hAnsi="Courier New" w:cs="Courier New"/>
                <w:b/>
                <w:bCs/>
                <w:sz w:val="22"/>
                <w:szCs w:val="22"/>
                <w:lang w:eastAsia="ru-RU"/>
              </w:rPr>
            </w:pPr>
            <w:r w:rsidRPr="008B076B">
              <w:rPr>
                <w:rFonts w:ascii="Courier New" w:hAnsi="Courier New" w:cs="Courier New"/>
                <w:b/>
                <w:bCs/>
                <w:sz w:val="22"/>
                <w:szCs w:val="22"/>
                <w:lang w:eastAsia="ru-RU"/>
              </w:rPr>
              <w:t> </w:t>
            </w:r>
          </w:p>
        </w:tc>
        <w:tc>
          <w:tcPr>
            <w:tcW w:w="1395" w:type="dxa"/>
            <w:gridSpan w:val="2"/>
            <w:tcBorders>
              <w:top w:val="single" w:sz="4" w:space="0" w:color="auto"/>
              <w:left w:val="nil"/>
              <w:bottom w:val="single" w:sz="4" w:space="0" w:color="auto"/>
              <w:right w:val="single" w:sz="4" w:space="0" w:color="auto"/>
            </w:tcBorders>
            <w:shd w:val="clear" w:color="auto" w:fill="auto"/>
          </w:tcPr>
          <w:p w:rsidR="000C042F" w:rsidRPr="008B076B" w:rsidRDefault="000C042F" w:rsidP="0025770C">
            <w:pPr>
              <w:jc w:val="right"/>
              <w:rPr>
                <w:rFonts w:ascii="Courier New" w:hAnsi="Courier New" w:cs="Courier New"/>
                <w:b/>
                <w:bCs/>
                <w:sz w:val="22"/>
                <w:szCs w:val="22"/>
                <w:lang w:eastAsia="ru-RU"/>
              </w:rPr>
            </w:pPr>
            <w:r w:rsidRPr="008B076B">
              <w:rPr>
                <w:rFonts w:ascii="Courier New" w:hAnsi="Courier New" w:cs="Courier New"/>
                <w:b/>
                <w:bCs/>
                <w:sz w:val="22"/>
                <w:szCs w:val="22"/>
                <w:lang w:eastAsia="ru-RU"/>
              </w:rPr>
              <w:t>8291231,53</w:t>
            </w:r>
          </w:p>
        </w:tc>
      </w:tr>
    </w:tbl>
    <w:p w:rsidR="001F66F1" w:rsidRPr="0086581A" w:rsidRDefault="00767CB5" w:rsidP="00767CB5">
      <w:pPr>
        <w:tabs>
          <w:tab w:val="left" w:pos="8370"/>
          <w:tab w:val="right" w:pos="9639"/>
        </w:tabs>
        <w:rPr>
          <w:rFonts w:ascii="Arial" w:hAnsi="Arial" w:cs="Arial"/>
        </w:rPr>
      </w:pPr>
      <w:r>
        <w:rPr>
          <w:rFonts w:ascii="Arial" w:hAnsi="Arial" w:cs="Arial"/>
        </w:rPr>
        <w:tab/>
      </w:r>
    </w:p>
    <w:p w:rsidR="008B076B" w:rsidRPr="0025770C" w:rsidRDefault="008B076B" w:rsidP="008B076B">
      <w:pPr>
        <w:jc w:val="right"/>
        <w:rPr>
          <w:rFonts w:ascii="Courier New" w:hAnsi="Courier New" w:cs="Courier New"/>
          <w:sz w:val="22"/>
          <w:szCs w:val="22"/>
        </w:rPr>
      </w:pPr>
      <w:r w:rsidRPr="0025770C">
        <w:rPr>
          <w:rFonts w:ascii="Courier New" w:hAnsi="Courier New" w:cs="Courier New"/>
          <w:sz w:val="22"/>
          <w:szCs w:val="22"/>
        </w:rPr>
        <w:t>Приложение № 3</w:t>
      </w:r>
    </w:p>
    <w:p w:rsidR="008B076B" w:rsidRPr="0025770C" w:rsidRDefault="008B076B" w:rsidP="008B076B">
      <w:pPr>
        <w:jc w:val="right"/>
        <w:rPr>
          <w:rFonts w:ascii="Courier New" w:hAnsi="Courier New" w:cs="Courier New"/>
          <w:sz w:val="22"/>
          <w:szCs w:val="22"/>
        </w:rPr>
      </w:pPr>
      <w:r w:rsidRPr="0025770C">
        <w:rPr>
          <w:rFonts w:ascii="Courier New" w:hAnsi="Courier New" w:cs="Courier New"/>
          <w:sz w:val="22"/>
          <w:szCs w:val="22"/>
        </w:rPr>
        <w:t>к решению Думы Нижнезаимского</w:t>
      </w:r>
    </w:p>
    <w:p w:rsidR="008B076B" w:rsidRPr="0025770C" w:rsidRDefault="008B076B" w:rsidP="008B076B">
      <w:pPr>
        <w:jc w:val="right"/>
        <w:rPr>
          <w:rFonts w:ascii="Courier New" w:hAnsi="Courier New" w:cs="Courier New"/>
          <w:sz w:val="22"/>
          <w:szCs w:val="22"/>
        </w:rPr>
      </w:pPr>
      <w:r w:rsidRPr="0025770C">
        <w:rPr>
          <w:rFonts w:ascii="Courier New" w:hAnsi="Courier New" w:cs="Courier New"/>
          <w:sz w:val="22"/>
          <w:szCs w:val="22"/>
        </w:rPr>
        <w:t xml:space="preserve"> муниципального образования</w:t>
      </w:r>
    </w:p>
    <w:p w:rsidR="008B076B" w:rsidRPr="0025770C" w:rsidRDefault="008B076B" w:rsidP="008B076B">
      <w:pPr>
        <w:jc w:val="right"/>
        <w:rPr>
          <w:rFonts w:ascii="Courier New" w:hAnsi="Courier New" w:cs="Courier New"/>
          <w:sz w:val="22"/>
          <w:szCs w:val="22"/>
        </w:rPr>
      </w:pPr>
      <w:r w:rsidRPr="0025770C">
        <w:rPr>
          <w:rFonts w:ascii="Courier New" w:hAnsi="Courier New" w:cs="Courier New"/>
          <w:sz w:val="22"/>
          <w:szCs w:val="22"/>
        </w:rPr>
        <w:t>от 27.04.2022 г. №113</w:t>
      </w:r>
    </w:p>
    <w:p w:rsidR="008B076B" w:rsidRPr="0025770C" w:rsidRDefault="008B076B" w:rsidP="008B076B">
      <w:pPr>
        <w:jc w:val="right"/>
        <w:rPr>
          <w:rFonts w:ascii="Arial" w:hAnsi="Arial" w:cs="Arial"/>
          <w:b/>
        </w:rPr>
      </w:pPr>
    </w:p>
    <w:p w:rsidR="008B076B" w:rsidRPr="0025770C" w:rsidRDefault="008B076B" w:rsidP="008B076B">
      <w:pPr>
        <w:jc w:val="center"/>
        <w:rPr>
          <w:rFonts w:ascii="Arial" w:hAnsi="Arial" w:cs="Arial"/>
          <w:b/>
        </w:rPr>
      </w:pPr>
      <w:r w:rsidRPr="0025770C">
        <w:rPr>
          <w:rFonts w:ascii="Arial" w:hAnsi="Arial" w:cs="Arial"/>
          <w:b/>
        </w:rPr>
        <w:t>РАСПРЕДЕЛЕНИ</w:t>
      </w:r>
      <w:r>
        <w:rPr>
          <w:rFonts w:ascii="Arial" w:hAnsi="Arial" w:cs="Arial"/>
          <w:b/>
        </w:rPr>
        <w:t>Е БЮДЖЕТНЫХ АССИГНОВАНИЙ</w:t>
      </w:r>
      <w:r w:rsidRPr="0025770C">
        <w:rPr>
          <w:rFonts w:ascii="Arial" w:hAnsi="Arial" w:cs="Arial"/>
          <w:b/>
        </w:rPr>
        <w:t xml:space="preserve"> </w:t>
      </w:r>
    </w:p>
    <w:p w:rsidR="008B076B" w:rsidRPr="0025770C" w:rsidRDefault="008B076B" w:rsidP="008B076B">
      <w:pPr>
        <w:jc w:val="center"/>
        <w:rPr>
          <w:rFonts w:ascii="Arial" w:hAnsi="Arial" w:cs="Arial"/>
        </w:rPr>
      </w:pPr>
      <w:r w:rsidRPr="0025770C">
        <w:rPr>
          <w:rFonts w:ascii="Arial" w:hAnsi="Arial" w:cs="Arial"/>
          <w:b/>
        </w:rPr>
        <w:t>ПО РАЗДЕЛАМ И ПОДРАЗДЕЛАМ КЛАССИФИКАЦИИ РАСХОДОВ БЮДЖЕТО</w:t>
      </w:r>
    </w:p>
    <w:tbl>
      <w:tblPr>
        <w:tblW w:w="9654" w:type="dxa"/>
        <w:tblInd w:w="93" w:type="dxa"/>
        <w:tblLook w:val="04A0"/>
      </w:tblPr>
      <w:tblGrid>
        <w:gridCol w:w="6540"/>
        <w:gridCol w:w="1220"/>
        <w:gridCol w:w="1894"/>
      </w:tblGrid>
      <w:tr w:rsidR="008B076B" w:rsidRPr="008B076B" w:rsidTr="008B076B">
        <w:trPr>
          <w:trHeight w:val="315"/>
        </w:trPr>
        <w:tc>
          <w:tcPr>
            <w:tcW w:w="6540" w:type="dxa"/>
            <w:tcBorders>
              <w:top w:val="nil"/>
              <w:left w:val="nil"/>
              <w:bottom w:val="nil"/>
              <w:right w:val="nil"/>
            </w:tcBorders>
            <w:shd w:val="clear" w:color="auto" w:fill="auto"/>
            <w:hideMark/>
          </w:tcPr>
          <w:p w:rsidR="008B076B" w:rsidRPr="008B076B" w:rsidRDefault="008B076B" w:rsidP="008B076B">
            <w:pPr>
              <w:jc w:val="right"/>
              <w:rPr>
                <w:rFonts w:ascii="Courier New" w:hAnsi="Courier New" w:cs="Courier New"/>
                <w:sz w:val="22"/>
                <w:szCs w:val="22"/>
              </w:rPr>
            </w:pPr>
          </w:p>
        </w:tc>
        <w:tc>
          <w:tcPr>
            <w:tcW w:w="1220" w:type="dxa"/>
            <w:tcBorders>
              <w:top w:val="nil"/>
              <w:left w:val="nil"/>
              <w:bottom w:val="nil"/>
              <w:right w:val="nil"/>
            </w:tcBorders>
            <w:shd w:val="clear" w:color="auto" w:fill="auto"/>
            <w:hideMark/>
          </w:tcPr>
          <w:p w:rsidR="008B076B" w:rsidRPr="008B076B" w:rsidRDefault="008B076B" w:rsidP="008B076B">
            <w:pPr>
              <w:jc w:val="right"/>
              <w:rPr>
                <w:rFonts w:ascii="Courier New" w:hAnsi="Courier New" w:cs="Courier New"/>
                <w:sz w:val="22"/>
                <w:szCs w:val="22"/>
              </w:rPr>
            </w:pPr>
          </w:p>
        </w:tc>
        <w:tc>
          <w:tcPr>
            <w:tcW w:w="1894" w:type="dxa"/>
            <w:tcBorders>
              <w:top w:val="nil"/>
              <w:left w:val="nil"/>
              <w:bottom w:val="nil"/>
              <w:right w:val="nil"/>
            </w:tcBorders>
            <w:shd w:val="clear" w:color="auto" w:fill="auto"/>
            <w:hideMark/>
          </w:tcPr>
          <w:p w:rsidR="008B076B" w:rsidRPr="008B076B" w:rsidRDefault="008B076B" w:rsidP="008B076B">
            <w:pPr>
              <w:jc w:val="right"/>
              <w:rPr>
                <w:rFonts w:ascii="Courier New" w:hAnsi="Courier New" w:cs="Courier New"/>
                <w:sz w:val="22"/>
                <w:szCs w:val="22"/>
              </w:rPr>
            </w:pPr>
            <w:r w:rsidRPr="008B076B">
              <w:rPr>
                <w:rFonts w:ascii="Courier New" w:hAnsi="Courier New" w:cs="Courier New"/>
                <w:sz w:val="22"/>
                <w:szCs w:val="22"/>
              </w:rPr>
              <w:t>(рублей)</w:t>
            </w:r>
          </w:p>
        </w:tc>
      </w:tr>
      <w:tr w:rsidR="008B076B" w:rsidRPr="008B076B" w:rsidTr="008B076B">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76B" w:rsidRPr="008B076B" w:rsidRDefault="008B076B" w:rsidP="008B076B">
            <w:pPr>
              <w:jc w:val="center"/>
              <w:rPr>
                <w:rFonts w:ascii="Courier New" w:hAnsi="Courier New" w:cs="Courier New"/>
                <w:b/>
                <w:bCs/>
                <w:sz w:val="22"/>
                <w:szCs w:val="22"/>
              </w:rPr>
            </w:pPr>
            <w:r w:rsidRPr="008B076B">
              <w:rPr>
                <w:rFonts w:ascii="Courier New" w:hAnsi="Courier New" w:cs="Courier New"/>
                <w:b/>
                <w:bCs/>
                <w:sz w:val="22"/>
                <w:szCs w:val="22"/>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B076B" w:rsidRPr="008B076B" w:rsidRDefault="008B076B" w:rsidP="008B076B">
            <w:pPr>
              <w:jc w:val="center"/>
              <w:rPr>
                <w:rFonts w:ascii="Courier New" w:hAnsi="Courier New" w:cs="Courier New"/>
                <w:b/>
                <w:bCs/>
                <w:sz w:val="22"/>
                <w:szCs w:val="22"/>
              </w:rPr>
            </w:pPr>
            <w:r w:rsidRPr="008B076B">
              <w:rPr>
                <w:rFonts w:ascii="Courier New" w:hAnsi="Courier New" w:cs="Courier New"/>
                <w:b/>
                <w:bCs/>
                <w:sz w:val="22"/>
                <w:szCs w:val="22"/>
              </w:rPr>
              <w:t>РзПР</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8B076B" w:rsidRPr="008B076B" w:rsidRDefault="008B076B" w:rsidP="008B076B">
            <w:pPr>
              <w:jc w:val="center"/>
              <w:rPr>
                <w:rFonts w:ascii="Courier New" w:hAnsi="Courier New" w:cs="Courier New"/>
                <w:b/>
                <w:bCs/>
                <w:sz w:val="22"/>
                <w:szCs w:val="22"/>
              </w:rPr>
            </w:pPr>
            <w:r w:rsidRPr="008B076B">
              <w:rPr>
                <w:rFonts w:ascii="Courier New" w:hAnsi="Courier New" w:cs="Courier New"/>
                <w:b/>
                <w:bCs/>
                <w:sz w:val="22"/>
                <w:szCs w:val="22"/>
              </w:rPr>
              <w:t>Сумма</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0100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3 104 479,65</w:t>
            </w:r>
          </w:p>
        </w:tc>
      </w:tr>
      <w:tr w:rsidR="008B076B" w:rsidRPr="008B076B" w:rsidTr="008B076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0102</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809 179,02</w:t>
            </w:r>
          </w:p>
        </w:tc>
      </w:tr>
      <w:tr w:rsidR="008B076B" w:rsidRPr="008B076B" w:rsidTr="008B076B">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0104</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2 291 600,63</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0113</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3 700,00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0200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137 300,00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0203</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137 300,00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0300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850,00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0310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850,00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0400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762 779,81</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0409</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762 779,81</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0500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116 043,00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0503</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116 043,00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0800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3 875 939,07</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0801</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3 875 939,07</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sz w:val="22"/>
                <w:szCs w:val="22"/>
              </w:rPr>
            </w:pPr>
            <w:r w:rsidRPr="008B076B">
              <w:rPr>
                <w:rFonts w:ascii="Courier New" w:hAnsi="Courier New" w:cs="Courier New"/>
                <w:sz w:val="22"/>
                <w:szCs w:val="22"/>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1000</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293 840,00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1001</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293 840,00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B076B" w:rsidRPr="008B076B" w:rsidRDefault="008B076B" w:rsidP="008B076B">
            <w:pPr>
              <w:rPr>
                <w:rFonts w:ascii="Courier New" w:hAnsi="Courier New" w:cs="Courier New"/>
                <w:color w:val="000000"/>
                <w:sz w:val="22"/>
                <w:szCs w:val="22"/>
              </w:rPr>
            </w:pPr>
            <w:r w:rsidRPr="008B076B">
              <w:rPr>
                <w:rFonts w:ascii="Courier New" w:hAnsi="Courier New" w:cs="Courier New"/>
                <w:color w:val="000000"/>
                <w:sz w:val="22"/>
                <w:szCs w:val="22"/>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8B076B" w:rsidRPr="008B076B" w:rsidRDefault="008B076B" w:rsidP="008B076B">
            <w:pPr>
              <w:jc w:val="center"/>
              <w:rPr>
                <w:rFonts w:ascii="Courier New" w:hAnsi="Courier New" w:cs="Courier New"/>
                <w:color w:val="000000"/>
                <w:sz w:val="22"/>
                <w:szCs w:val="22"/>
              </w:rPr>
            </w:pPr>
            <w:r w:rsidRPr="008B076B">
              <w:rPr>
                <w:rFonts w:ascii="Courier New" w:hAnsi="Courier New" w:cs="Courier New"/>
                <w:color w:val="000000"/>
                <w:sz w:val="22"/>
                <w:szCs w:val="22"/>
              </w:rPr>
              <w:t>1001</w:t>
            </w:r>
          </w:p>
        </w:tc>
        <w:tc>
          <w:tcPr>
            <w:tcW w:w="1894" w:type="dxa"/>
            <w:tcBorders>
              <w:top w:val="nil"/>
              <w:left w:val="nil"/>
              <w:bottom w:val="single" w:sz="4" w:space="0" w:color="000000"/>
              <w:right w:val="single" w:sz="4" w:space="0" w:color="000000"/>
            </w:tcBorders>
            <w:shd w:val="clear" w:color="auto" w:fill="auto"/>
            <w:noWrap/>
            <w:vAlign w:val="bottom"/>
            <w:hideMark/>
          </w:tcPr>
          <w:p w:rsidR="008B076B" w:rsidRPr="008B076B" w:rsidRDefault="008B076B" w:rsidP="008B076B">
            <w:pPr>
              <w:jc w:val="right"/>
              <w:rPr>
                <w:rFonts w:ascii="Courier New" w:hAnsi="Courier New" w:cs="Courier New"/>
                <w:color w:val="000000"/>
                <w:sz w:val="22"/>
                <w:szCs w:val="22"/>
              </w:rPr>
            </w:pPr>
            <w:r w:rsidRPr="008B076B">
              <w:rPr>
                <w:rFonts w:ascii="Courier New" w:hAnsi="Courier New" w:cs="Courier New"/>
                <w:color w:val="000000"/>
                <w:sz w:val="22"/>
                <w:szCs w:val="22"/>
              </w:rPr>
              <w:t>293 840,00</w:t>
            </w:r>
          </w:p>
        </w:tc>
      </w:tr>
      <w:tr w:rsidR="008B076B" w:rsidRPr="008B076B" w:rsidTr="008B076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8B076B" w:rsidRPr="008B076B" w:rsidRDefault="008B076B" w:rsidP="008B076B">
            <w:pPr>
              <w:rPr>
                <w:rFonts w:ascii="Courier New" w:hAnsi="Courier New" w:cs="Courier New"/>
                <w:b/>
                <w:bCs/>
                <w:sz w:val="22"/>
                <w:szCs w:val="22"/>
              </w:rPr>
            </w:pPr>
            <w:r w:rsidRPr="008B076B">
              <w:rPr>
                <w:rFonts w:ascii="Courier New" w:hAnsi="Courier New" w:cs="Courier New"/>
                <w:b/>
                <w:bCs/>
                <w:sz w:val="22"/>
                <w:szCs w:val="22"/>
              </w:rPr>
              <w:t>ИТОГО</w:t>
            </w:r>
          </w:p>
        </w:tc>
        <w:tc>
          <w:tcPr>
            <w:tcW w:w="1220" w:type="dxa"/>
            <w:tcBorders>
              <w:top w:val="nil"/>
              <w:left w:val="nil"/>
              <w:bottom w:val="single" w:sz="4" w:space="0" w:color="000000"/>
              <w:right w:val="single" w:sz="4" w:space="0" w:color="000000"/>
            </w:tcBorders>
            <w:shd w:val="clear" w:color="auto" w:fill="auto"/>
            <w:vAlign w:val="center"/>
          </w:tcPr>
          <w:p w:rsidR="008B076B" w:rsidRPr="008B076B" w:rsidRDefault="008B076B" w:rsidP="008B076B">
            <w:pPr>
              <w:jc w:val="center"/>
              <w:rPr>
                <w:rFonts w:ascii="Courier New" w:hAnsi="Courier New" w:cs="Courier New"/>
                <w:b/>
                <w:bCs/>
                <w:color w:val="000000"/>
                <w:sz w:val="22"/>
                <w:szCs w:val="22"/>
              </w:rPr>
            </w:pPr>
            <w:r w:rsidRPr="008B076B">
              <w:rPr>
                <w:rFonts w:ascii="Courier New" w:hAnsi="Courier New" w:cs="Courier New"/>
                <w:b/>
                <w:bCs/>
                <w:color w:val="000000"/>
                <w:sz w:val="22"/>
                <w:szCs w:val="22"/>
              </w:rPr>
              <w:t> </w:t>
            </w:r>
          </w:p>
        </w:tc>
        <w:tc>
          <w:tcPr>
            <w:tcW w:w="1894" w:type="dxa"/>
            <w:tcBorders>
              <w:top w:val="nil"/>
              <w:left w:val="nil"/>
              <w:bottom w:val="single" w:sz="4" w:space="0" w:color="000000"/>
              <w:right w:val="single" w:sz="4" w:space="0" w:color="000000"/>
            </w:tcBorders>
            <w:shd w:val="clear" w:color="auto" w:fill="auto"/>
            <w:noWrap/>
            <w:vAlign w:val="bottom"/>
          </w:tcPr>
          <w:p w:rsidR="008B076B" w:rsidRPr="008B076B" w:rsidRDefault="008B076B" w:rsidP="008B076B">
            <w:pPr>
              <w:jc w:val="right"/>
              <w:rPr>
                <w:rFonts w:ascii="Courier New" w:hAnsi="Courier New" w:cs="Courier New"/>
                <w:b/>
                <w:bCs/>
                <w:color w:val="000000"/>
                <w:sz w:val="22"/>
                <w:szCs w:val="22"/>
              </w:rPr>
            </w:pPr>
            <w:r w:rsidRPr="008B076B">
              <w:rPr>
                <w:rFonts w:ascii="Courier New" w:hAnsi="Courier New" w:cs="Courier New"/>
                <w:b/>
                <w:bCs/>
                <w:color w:val="000000"/>
                <w:sz w:val="22"/>
                <w:szCs w:val="22"/>
              </w:rPr>
              <w:t>8 291 231,53</w:t>
            </w:r>
          </w:p>
        </w:tc>
      </w:tr>
    </w:tbl>
    <w:p w:rsidR="008B076B" w:rsidRDefault="008B076B" w:rsidP="001F66F1">
      <w:pPr>
        <w:ind w:left="1416"/>
        <w:jc w:val="right"/>
        <w:rPr>
          <w:rFonts w:ascii="Courier New" w:hAnsi="Courier New" w:cs="Courier New"/>
          <w:sz w:val="22"/>
          <w:szCs w:val="22"/>
        </w:rPr>
      </w:pPr>
    </w:p>
    <w:p w:rsidR="001F66F1" w:rsidRPr="007942DE" w:rsidRDefault="008B076B" w:rsidP="001F66F1">
      <w:pPr>
        <w:ind w:left="1416"/>
        <w:jc w:val="right"/>
        <w:rPr>
          <w:rFonts w:ascii="Courier New" w:hAnsi="Courier New" w:cs="Courier New"/>
          <w:sz w:val="22"/>
          <w:szCs w:val="22"/>
        </w:rPr>
      </w:pPr>
      <w:r>
        <w:rPr>
          <w:rFonts w:ascii="Courier New" w:hAnsi="Courier New" w:cs="Courier New"/>
          <w:sz w:val="22"/>
          <w:szCs w:val="22"/>
        </w:rPr>
        <w:t>Приложение №4</w:t>
      </w:r>
    </w:p>
    <w:p w:rsidR="001F66F1" w:rsidRPr="007942DE" w:rsidRDefault="001F66F1" w:rsidP="001F66F1">
      <w:pPr>
        <w:jc w:val="right"/>
        <w:rPr>
          <w:rFonts w:ascii="Courier New" w:hAnsi="Courier New" w:cs="Courier New"/>
          <w:sz w:val="22"/>
          <w:szCs w:val="22"/>
        </w:rPr>
      </w:pPr>
      <w:r>
        <w:rPr>
          <w:rFonts w:ascii="Courier New" w:hAnsi="Courier New" w:cs="Courier New"/>
          <w:sz w:val="22"/>
          <w:szCs w:val="22"/>
        </w:rPr>
        <w:t xml:space="preserve">к решению </w:t>
      </w:r>
      <w:r w:rsidRPr="007942DE">
        <w:rPr>
          <w:rFonts w:ascii="Courier New" w:hAnsi="Courier New" w:cs="Courier New"/>
          <w:sz w:val="22"/>
          <w:szCs w:val="22"/>
        </w:rPr>
        <w:t>Думы Нижнезаимского</w:t>
      </w:r>
    </w:p>
    <w:p w:rsidR="001F66F1" w:rsidRPr="007942DE" w:rsidRDefault="001F66F1" w:rsidP="001F66F1">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1F66F1" w:rsidRPr="0017088F" w:rsidRDefault="001F66F1" w:rsidP="001F66F1">
      <w:pPr>
        <w:tabs>
          <w:tab w:val="left" w:pos="6570"/>
        </w:tabs>
        <w:jc w:val="right"/>
        <w:rPr>
          <w:rFonts w:ascii="Arial" w:hAnsi="Arial" w:cs="Arial"/>
        </w:rPr>
      </w:pPr>
      <w:r w:rsidRPr="0017088F">
        <w:rPr>
          <w:rFonts w:ascii="Courier New" w:hAnsi="Courier New" w:cs="Courier New"/>
          <w:sz w:val="22"/>
          <w:szCs w:val="22"/>
        </w:rPr>
        <w:t>от</w:t>
      </w:r>
      <w:r w:rsidR="008B076B">
        <w:rPr>
          <w:rFonts w:ascii="Courier New" w:hAnsi="Courier New" w:cs="Courier New"/>
          <w:sz w:val="22"/>
          <w:szCs w:val="22"/>
        </w:rPr>
        <w:t xml:space="preserve"> 27.04.2022г.</w:t>
      </w:r>
      <w:r w:rsidRPr="0017088F">
        <w:rPr>
          <w:rFonts w:ascii="Courier New" w:hAnsi="Courier New" w:cs="Courier New"/>
          <w:sz w:val="22"/>
          <w:szCs w:val="22"/>
        </w:rPr>
        <w:t>№</w:t>
      </w:r>
      <w:r w:rsidR="008B076B">
        <w:rPr>
          <w:rFonts w:ascii="Courier New" w:hAnsi="Courier New" w:cs="Courier New"/>
          <w:sz w:val="22"/>
          <w:szCs w:val="22"/>
        </w:rPr>
        <w:t>113</w:t>
      </w:r>
    </w:p>
    <w:p w:rsidR="001F66F1" w:rsidRPr="0086581A" w:rsidRDefault="001F66F1" w:rsidP="001F66F1">
      <w:pPr>
        <w:tabs>
          <w:tab w:val="left" w:pos="6570"/>
        </w:tabs>
        <w:jc w:val="right"/>
        <w:rPr>
          <w:rFonts w:ascii="Arial" w:hAnsi="Arial" w:cs="Arial"/>
        </w:rPr>
      </w:pPr>
    </w:p>
    <w:p w:rsidR="008B076B" w:rsidRDefault="00350629" w:rsidP="00767CB5">
      <w:pPr>
        <w:autoSpaceDE w:val="0"/>
        <w:autoSpaceDN w:val="0"/>
        <w:adjustRightInd w:val="0"/>
        <w:jc w:val="center"/>
        <w:rPr>
          <w:rFonts w:ascii="Arial" w:hAnsi="Arial" w:cs="Arial"/>
          <w:b/>
        </w:rPr>
      </w:pPr>
      <w:r>
        <w:rPr>
          <w:rFonts w:ascii="Arial" w:hAnsi="Arial" w:cs="Arial"/>
          <w:b/>
        </w:rPr>
        <w:t xml:space="preserve">ИСТОЧНИКИ ФИНАНСИРОВАНИЯ ДЕФИЦИТА БЮДЖЕТА </w:t>
      </w:r>
      <w:r w:rsidR="008B076B">
        <w:rPr>
          <w:rFonts w:ascii="Arial" w:hAnsi="Arial" w:cs="Arial"/>
          <w:b/>
        </w:rPr>
        <w:t xml:space="preserve">ПО КОДАМ КЛАССИФИКАЦИИ </w:t>
      </w:r>
      <w:r w:rsidR="00550A59">
        <w:rPr>
          <w:rFonts w:ascii="Arial" w:hAnsi="Arial" w:cs="Arial"/>
          <w:b/>
        </w:rPr>
        <w:t xml:space="preserve"> </w:t>
      </w:r>
      <w:r w:rsidR="008B076B">
        <w:rPr>
          <w:rFonts w:ascii="Arial" w:hAnsi="Arial" w:cs="Arial"/>
          <w:b/>
        </w:rPr>
        <w:t>ИСТОЧНИКОВ ФИНАНСИРОВАНИЯ ДИФИЦИТОВ БЮДЖЕТОВ</w:t>
      </w:r>
    </w:p>
    <w:tbl>
      <w:tblPr>
        <w:tblW w:w="9654" w:type="dxa"/>
        <w:jc w:val="right"/>
        <w:tblInd w:w="93" w:type="dxa"/>
        <w:tblLayout w:type="fixed"/>
        <w:tblLook w:val="04A0"/>
      </w:tblPr>
      <w:tblGrid>
        <w:gridCol w:w="1716"/>
        <w:gridCol w:w="1168"/>
        <w:gridCol w:w="1134"/>
        <w:gridCol w:w="992"/>
        <w:gridCol w:w="1276"/>
        <w:gridCol w:w="1276"/>
        <w:gridCol w:w="2092"/>
      </w:tblGrid>
      <w:tr w:rsidR="008B076B" w:rsidRPr="00294803" w:rsidTr="00294803">
        <w:trPr>
          <w:trHeight w:val="255"/>
          <w:jc w:val="right"/>
        </w:trPr>
        <w:tc>
          <w:tcPr>
            <w:tcW w:w="1716" w:type="dxa"/>
            <w:tcBorders>
              <w:top w:val="nil"/>
              <w:left w:val="nil"/>
              <w:bottom w:val="nil"/>
              <w:right w:val="nil"/>
            </w:tcBorders>
            <w:shd w:val="clear" w:color="auto" w:fill="auto"/>
            <w:noWrap/>
            <w:vAlign w:val="bottom"/>
            <w:hideMark/>
          </w:tcPr>
          <w:p w:rsidR="008B076B" w:rsidRPr="00294803" w:rsidRDefault="008B076B" w:rsidP="008B076B">
            <w:pPr>
              <w:rPr>
                <w:rFonts w:ascii="Courier New" w:hAnsi="Courier New" w:cs="Courier New"/>
                <w:sz w:val="22"/>
                <w:szCs w:val="22"/>
              </w:rPr>
            </w:pPr>
          </w:p>
        </w:tc>
        <w:tc>
          <w:tcPr>
            <w:tcW w:w="2302" w:type="dxa"/>
            <w:gridSpan w:val="2"/>
            <w:tcBorders>
              <w:top w:val="nil"/>
              <w:left w:val="nil"/>
              <w:bottom w:val="nil"/>
              <w:right w:val="nil"/>
            </w:tcBorders>
            <w:shd w:val="clear" w:color="auto" w:fill="auto"/>
            <w:noWrap/>
            <w:vAlign w:val="bottom"/>
            <w:hideMark/>
          </w:tcPr>
          <w:p w:rsidR="008B076B" w:rsidRPr="00294803" w:rsidRDefault="008B076B" w:rsidP="008B076B">
            <w:pPr>
              <w:rPr>
                <w:rFonts w:ascii="Courier New" w:hAnsi="Courier New" w:cs="Courier New"/>
                <w:sz w:val="22"/>
                <w:szCs w:val="22"/>
              </w:rPr>
            </w:pPr>
            <w:r w:rsidRPr="00294803">
              <w:rPr>
                <w:rFonts w:ascii="Courier New" w:hAnsi="Courier New" w:cs="Courier New"/>
                <w:sz w:val="22"/>
                <w:szCs w:val="22"/>
              </w:rPr>
              <w:t xml:space="preserve">                               </w:t>
            </w:r>
          </w:p>
        </w:tc>
        <w:tc>
          <w:tcPr>
            <w:tcW w:w="992" w:type="dxa"/>
            <w:tcBorders>
              <w:top w:val="nil"/>
              <w:left w:val="nil"/>
              <w:bottom w:val="nil"/>
              <w:right w:val="nil"/>
            </w:tcBorders>
            <w:shd w:val="clear" w:color="auto" w:fill="auto"/>
            <w:noWrap/>
            <w:vAlign w:val="bottom"/>
            <w:hideMark/>
          </w:tcPr>
          <w:p w:rsidR="008B076B" w:rsidRPr="00294803" w:rsidRDefault="008B076B" w:rsidP="008B076B">
            <w:pPr>
              <w:rPr>
                <w:rFonts w:ascii="Courier New" w:hAnsi="Courier New" w:cs="Courier New"/>
                <w:sz w:val="22"/>
                <w:szCs w:val="22"/>
              </w:rPr>
            </w:pPr>
          </w:p>
        </w:tc>
        <w:tc>
          <w:tcPr>
            <w:tcW w:w="1276" w:type="dxa"/>
            <w:tcBorders>
              <w:top w:val="nil"/>
              <w:left w:val="nil"/>
              <w:bottom w:val="nil"/>
              <w:right w:val="nil"/>
            </w:tcBorders>
            <w:shd w:val="clear" w:color="auto" w:fill="auto"/>
            <w:noWrap/>
            <w:vAlign w:val="bottom"/>
            <w:hideMark/>
          </w:tcPr>
          <w:p w:rsidR="008B076B" w:rsidRPr="00294803" w:rsidRDefault="008B076B" w:rsidP="008B076B">
            <w:pPr>
              <w:rPr>
                <w:rFonts w:ascii="Courier New" w:hAnsi="Courier New" w:cs="Courier New"/>
                <w:sz w:val="22"/>
                <w:szCs w:val="22"/>
              </w:rPr>
            </w:pPr>
          </w:p>
        </w:tc>
        <w:tc>
          <w:tcPr>
            <w:tcW w:w="1276" w:type="dxa"/>
            <w:tcBorders>
              <w:top w:val="nil"/>
              <w:left w:val="nil"/>
              <w:bottom w:val="nil"/>
              <w:right w:val="nil"/>
            </w:tcBorders>
            <w:shd w:val="clear" w:color="auto" w:fill="auto"/>
            <w:noWrap/>
            <w:vAlign w:val="bottom"/>
            <w:hideMark/>
          </w:tcPr>
          <w:p w:rsidR="008B076B" w:rsidRPr="00294803" w:rsidRDefault="008B076B" w:rsidP="008B076B">
            <w:pPr>
              <w:rPr>
                <w:rFonts w:ascii="Courier New" w:hAnsi="Courier New" w:cs="Courier New"/>
                <w:sz w:val="22"/>
                <w:szCs w:val="22"/>
              </w:rPr>
            </w:pPr>
            <w:r w:rsidRPr="00294803">
              <w:rPr>
                <w:rFonts w:ascii="Courier New" w:hAnsi="Courier New" w:cs="Courier New"/>
                <w:sz w:val="22"/>
                <w:szCs w:val="22"/>
              </w:rPr>
              <w:t xml:space="preserve">Единица </w:t>
            </w:r>
          </w:p>
        </w:tc>
        <w:tc>
          <w:tcPr>
            <w:tcW w:w="2092" w:type="dxa"/>
            <w:tcBorders>
              <w:top w:val="nil"/>
              <w:left w:val="nil"/>
              <w:bottom w:val="nil"/>
              <w:right w:val="nil"/>
            </w:tcBorders>
            <w:shd w:val="clear" w:color="auto" w:fill="auto"/>
            <w:noWrap/>
            <w:vAlign w:val="bottom"/>
            <w:hideMark/>
          </w:tcPr>
          <w:p w:rsidR="008B076B" w:rsidRPr="00294803" w:rsidRDefault="008B076B" w:rsidP="008B076B">
            <w:pPr>
              <w:rPr>
                <w:rFonts w:ascii="Courier New" w:hAnsi="Courier New" w:cs="Courier New"/>
                <w:sz w:val="22"/>
                <w:szCs w:val="22"/>
              </w:rPr>
            </w:pPr>
            <w:r w:rsidRPr="00294803">
              <w:rPr>
                <w:rFonts w:ascii="Courier New" w:hAnsi="Courier New" w:cs="Courier New"/>
                <w:sz w:val="22"/>
                <w:szCs w:val="22"/>
              </w:rPr>
              <w:t>измерения руб.</w:t>
            </w:r>
          </w:p>
        </w:tc>
      </w:tr>
      <w:tr w:rsidR="008B076B" w:rsidRPr="00294803" w:rsidTr="00294803">
        <w:trPr>
          <w:trHeight w:val="630"/>
          <w:jc w:val="right"/>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Наименование Гл. администратор</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Гл. администратор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КВИ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КОСГУ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Зачислено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Передано</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Остаток зачисления</w:t>
            </w:r>
          </w:p>
        </w:tc>
      </w:tr>
      <w:tr w:rsidR="008B076B" w:rsidRPr="00294803" w:rsidTr="00294803">
        <w:trPr>
          <w:trHeight w:val="510"/>
          <w:jc w:val="right"/>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B076B" w:rsidRPr="00294803" w:rsidRDefault="008B076B" w:rsidP="008B076B">
            <w:pPr>
              <w:rPr>
                <w:rFonts w:ascii="Courier New" w:hAnsi="Courier New" w:cs="Courier New"/>
                <w:sz w:val="22"/>
                <w:szCs w:val="22"/>
              </w:rPr>
            </w:pPr>
            <w:r w:rsidRPr="00294803">
              <w:rPr>
                <w:rFonts w:ascii="Courier New" w:hAnsi="Courier New" w:cs="Courier New"/>
                <w:sz w:val="22"/>
                <w:szCs w:val="22"/>
              </w:rPr>
              <w:t>Администрация сельского муниципального образования</w:t>
            </w:r>
          </w:p>
        </w:tc>
        <w:tc>
          <w:tcPr>
            <w:tcW w:w="1168"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ind w:right="317"/>
              <w:jc w:val="center"/>
              <w:rPr>
                <w:rFonts w:ascii="Courier New" w:hAnsi="Courier New" w:cs="Courier New"/>
                <w:sz w:val="22"/>
                <w:szCs w:val="22"/>
              </w:rPr>
            </w:pPr>
            <w:r w:rsidRPr="00294803">
              <w:rPr>
                <w:rFonts w:ascii="Courier New" w:hAnsi="Courier New" w:cs="Courier New"/>
                <w:sz w:val="22"/>
                <w:szCs w:val="22"/>
              </w:rPr>
              <w:t>960</w:t>
            </w:r>
          </w:p>
        </w:tc>
        <w:tc>
          <w:tcPr>
            <w:tcW w:w="1134"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ind w:left="-1384" w:right="1951" w:hanging="141"/>
              <w:jc w:val="center"/>
              <w:rPr>
                <w:rFonts w:ascii="Courier New" w:hAnsi="Courier New" w:cs="Courier New"/>
                <w:sz w:val="22"/>
                <w:szCs w:val="22"/>
              </w:rPr>
            </w:pPr>
            <w:r w:rsidRPr="00294803">
              <w:rPr>
                <w:rFonts w:ascii="Courier New" w:hAnsi="Courier New" w:cs="Courier New"/>
                <w:sz w:val="22"/>
                <w:szCs w:val="22"/>
              </w:rPr>
              <w:t>01050201100000510</w:t>
            </w:r>
          </w:p>
        </w:tc>
        <w:tc>
          <w:tcPr>
            <w:tcW w:w="992"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sz w:val="22"/>
                <w:szCs w:val="22"/>
              </w:rPr>
            </w:pPr>
            <w:r w:rsidRPr="00294803">
              <w:rPr>
                <w:rFonts w:ascii="Courier New" w:hAnsi="Courier New" w:cs="Courier New"/>
                <w:sz w:val="22"/>
                <w:szCs w:val="22"/>
              </w:rPr>
              <w:t>510</w:t>
            </w:r>
          </w:p>
        </w:tc>
        <w:tc>
          <w:tcPr>
            <w:tcW w:w="1276"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sz w:val="22"/>
                <w:szCs w:val="22"/>
              </w:rPr>
            </w:pPr>
            <w:r w:rsidRPr="00294803">
              <w:rPr>
                <w:rFonts w:ascii="Courier New" w:hAnsi="Courier New" w:cs="Courier New"/>
                <w:sz w:val="22"/>
                <w:szCs w:val="22"/>
              </w:rPr>
              <w:t>-8384429,38</w:t>
            </w:r>
          </w:p>
        </w:tc>
        <w:tc>
          <w:tcPr>
            <w:tcW w:w="1276"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sz w:val="22"/>
                <w:szCs w:val="22"/>
              </w:rPr>
            </w:pPr>
            <w:r w:rsidRPr="00294803">
              <w:rPr>
                <w:rFonts w:ascii="Courier New" w:hAnsi="Courier New" w:cs="Courier New"/>
                <w:sz w:val="22"/>
                <w:szCs w:val="22"/>
              </w:rPr>
              <w:t> </w:t>
            </w:r>
          </w:p>
        </w:tc>
        <w:tc>
          <w:tcPr>
            <w:tcW w:w="2092"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sz w:val="22"/>
                <w:szCs w:val="22"/>
              </w:rPr>
            </w:pPr>
            <w:r w:rsidRPr="00294803">
              <w:rPr>
                <w:rFonts w:ascii="Courier New" w:hAnsi="Courier New" w:cs="Courier New"/>
                <w:sz w:val="22"/>
                <w:szCs w:val="22"/>
              </w:rPr>
              <w:t>-8384429,38</w:t>
            </w:r>
          </w:p>
        </w:tc>
      </w:tr>
      <w:tr w:rsidR="008B076B" w:rsidRPr="00294803" w:rsidTr="00294803">
        <w:trPr>
          <w:trHeight w:val="510"/>
          <w:jc w:val="right"/>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B076B" w:rsidRPr="00294803" w:rsidRDefault="008B076B" w:rsidP="008B076B">
            <w:pPr>
              <w:rPr>
                <w:rFonts w:ascii="Courier New" w:hAnsi="Courier New" w:cs="Courier New"/>
                <w:sz w:val="22"/>
                <w:szCs w:val="22"/>
              </w:rPr>
            </w:pPr>
            <w:r w:rsidRPr="00294803">
              <w:rPr>
                <w:rFonts w:ascii="Courier New" w:hAnsi="Courier New" w:cs="Courier New"/>
                <w:sz w:val="22"/>
                <w:szCs w:val="22"/>
              </w:rPr>
              <w:t>Администрация сельского муниципального образования</w:t>
            </w:r>
          </w:p>
        </w:tc>
        <w:tc>
          <w:tcPr>
            <w:tcW w:w="1168"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sz w:val="22"/>
                <w:szCs w:val="22"/>
              </w:rPr>
            </w:pPr>
            <w:r w:rsidRPr="00294803">
              <w:rPr>
                <w:rFonts w:ascii="Courier New" w:hAnsi="Courier New" w:cs="Courier New"/>
                <w:sz w:val="22"/>
                <w:szCs w:val="22"/>
              </w:rPr>
              <w:t>960</w:t>
            </w:r>
          </w:p>
        </w:tc>
        <w:tc>
          <w:tcPr>
            <w:tcW w:w="1134"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sz w:val="22"/>
                <w:szCs w:val="22"/>
              </w:rPr>
            </w:pPr>
            <w:r w:rsidRPr="00294803">
              <w:rPr>
                <w:rFonts w:ascii="Courier New" w:hAnsi="Courier New" w:cs="Courier New"/>
                <w:sz w:val="22"/>
                <w:szCs w:val="22"/>
              </w:rPr>
              <w:t>01050201100000610</w:t>
            </w:r>
          </w:p>
        </w:tc>
        <w:tc>
          <w:tcPr>
            <w:tcW w:w="992"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center"/>
              <w:rPr>
                <w:rFonts w:ascii="Courier New" w:hAnsi="Courier New" w:cs="Courier New"/>
                <w:sz w:val="22"/>
                <w:szCs w:val="22"/>
              </w:rPr>
            </w:pPr>
            <w:r w:rsidRPr="00294803">
              <w:rPr>
                <w:rFonts w:ascii="Courier New" w:hAnsi="Courier New" w:cs="Courier New"/>
                <w:sz w:val="22"/>
                <w:szCs w:val="22"/>
              </w:rPr>
              <w:t>610</w:t>
            </w:r>
          </w:p>
        </w:tc>
        <w:tc>
          <w:tcPr>
            <w:tcW w:w="1276"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sz w:val="22"/>
                <w:szCs w:val="22"/>
              </w:rPr>
            </w:pPr>
            <w:r w:rsidRPr="00294803">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sz w:val="22"/>
                <w:szCs w:val="22"/>
              </w:rPr>
            </w:pPr>
            <w:r w:rsidRPr="00294803">
              <w:rPr>
                <w:rFonts w:ascii="Courier New" w:hAnsi="Courier New" w:cs="Courier New"/>
                <w:sz w:val="22"/>
                <w:szCs w:val="22"/>
              </w:rPr>
              <w:t>8370508,20</w:t>
            </w:r>
          </w:p>
        </w:tc>
        <w:tc>
          <w:tcPr>
            <w:tcW w:w="2092"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sz w:val="22"/>
                <w:szCs w:val="22"/>
              </w:rPr>
            </w:pPr>
            <w:r w:rsidRPr="00294803">
              <w:rPr>
                <w:rFonts w:ascii="Courier New" w:hAnsi="Courier New" w:cs="Courier New"/>
                <w:sz w:val="22"/>
                <w:szCs w:val="22"/>
              </w:rPr>
              <w:t>8370508,20</w:t>
            </w:r>
          </w:p>
        </w:tc>
      </w:tr>
      <w:tr w:rsidR="008B076B" w:rsidRPr="00294803" w:rsidTr="00294803">
        <w:trPr>
          <w:trHeight w:val="270"/>
          <w:jc w:val="right"/>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8B076B" w:rsidRPr="00294803" w:rsidRDefault="008B076B" w:rsidP="008B076B">
            <w:pPr>
              <w:rPr>
                <w:rFonts w:ascii="Courier New" w:hAnsi="Courier New" w:cs="Courier New"/>
                <w:b/>
                <w:bCs/>
                <w:sz w:val="22"/>
                <w:szCs w:val="22"/>
              </w:rPr>
            </w:pPr>
            <w:r w:rsidRPr="00294803">
              <w:rPr>
                <w:rFonts w:ascii="Courier New" w:hAnsi="Courier New" w:cs="Courier New"/>
                <w:b/>
                <w:bCs/>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Итого</w:t>
            </w:r>
          </w:p>
        </w:tc>
        <w:tc>
          <w:tcPr>
            <w:tcW w:w="1134" w:type="dxa"/>
            <w:tcBorders>
              <w:top w:val="nil"/>
              <w:left w:val="nil"/>
              <w:bottom w:val="single" w:sz="4" w:space="0" w:color="auto"/>
              <w:right w:val="single" w:sz="4" w:space="0" w:color="auto"/>
            </w:tcBorders>
            <w:shd w:val="clear" w:color="auto" w:fill="auto"/>
            <w:vAlign w:val="bottom"/>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8B076B" w:rsidRPr="00294803" w:rsidRDefault="008B076B" w:rsidP="008B076B">
            <w:pPr>
              <w:jc w:val="center"/>
              <w:rPr>
                <w:rFonts w:ascii="Courier New" w:hAnsi="Courier New" w:cs="Courier New"/>
                <w:b/>
                <w:bCs/>
                <w:sz w:val="22"/>
                <w:szCs w:val="22"/>
              </w:rPr>
            </w:pPr>
            <w:r w:rsidRPr="00294803">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b/>
                <w:sz w:val="22"/>
                <w:szCs w:val="22"/>
              </w:rPr>
            </w:pPr>
            <w:r w:rsidRPr="00294803">
              <w:rPr>
                <w:rFonts w:ascii="Courier New" w:hAnsi="Courier New" w:cs="Courier New"/>
                <w:b/>
                <w:sz w:val="22"/>
                <w:szCs w:val="22"/>
              </w:rPr>
              <w:t>-8384429,38</w:t>
            </w:r>
          </w:p>
        </w:tc>
        <w:tc>
          <w:tcPr>
            <w:tcW w:w="1276" w:type="dxa"/>
            <w:tcBorders>
              <w:top w:val="nil"/>
              <w:left w:val="nil"/>
              <w:bottom w:val="single" w:sz="4" w:space="0" w:color="auto"/>
              <w:right w:val="single" w:sz="4" w:space="0" w:color="auto"/>
            </w:tcBorders>
            <w:shd w:val="clear" w:color="auto" w:fill="auto"/>
            <w:vAlign w:val="center"/>
            <w:hideMark/>
          </w:tcPr>
          <w:p w:rsidR="008B076B" w:rsidRPr="00294803" w:rsidRDefault="008B076B" w:rsidP="008B076B">
            <w:pPr>
              <w:jc w:val="right"/>
              <w:rPr>
                <w:rFonts w:ascii="Courier New" w:hAnsi="Courier New" w:cs="Courier New"/>
                <w:b/>
                <w:sz w:val="22"/>
                <w:szCs w:val="22"/>
              </w:rPr>
            </w:pPr>
            <w:r w:rsidRPr="00294803">
              <w:rPr>
                <w:rFonts w:ascii="Courier New" w:hAnsi="Courier New" w:cs="Courier New"/>
                <w:b/>
                <w:sz w:val="22"/>
                <w:szCs w:val="22"/>
              </w:rPr>
              <w:t>8370508,20</w:t>
            </w:r>
          </w:p>
        </w:tc>
        <w:tc>
          <w:tcPr>
            <w:tcW w:w="2092" w:type="dxa"/>
            <w:tcBorders>
              <w:top w:val="nil"/>
              <w:left w:val="nil"/>
              <w:bottom w:val="single" w:sz="4" w:space="0" w:color="auto"/>
              <w:right w:val="single" w:sz="4" w:space="0" w:color="auto"/>
            </w:tcBorders>
            <w:shd w:val="clear" w:color="auto" w:fill="auto"/>
            <w:vAlign w:val="bottom"/>
            <w:hideMark/>
          </w:tcPr>
          <w:p w:rsidR="008B076B" w:rsidRPr="00294803" w:rsidRDefault="008B076B" w:rsidP="008B076B">
            <w:pPr>
              <w:jc w:val="right"/>
              <w:rPr>
                <w:rFonts w:ascii="Courier New" w:hAnsi="Courier New" w:cs="Courier New"/>
                <w:b/>
                <w:bCs/>
                <w:sz w:val="22"/>
                <w:szCs w:val="22"/>
              </w:rPr>
            </w:pPr>
            <w:r w:rsidRPr="00294803">
              <w:rPr>
                <w:rFonts w:ascii="Courier New" w:hAnsi="Courier New" w:cs="Courier New"/>
                <w:b/>
                <w:bCs/>
                <w:sz w:val="22"/>
                <w:szCs w:val="22"/>
              </w:rPr>
              <w:t>-13921,18</w:t>
            </w:r>
          </w:p>
        </w:tc>
      </w:tr>
    </w:tbl>
    <w:p w:rsidR="008B076B" w:rsidRPr="00370FFF" w:rsidRDefault="008B076B" w:rsidP="008B076B"/>
    <w:p w:rsidR="00294803" w:rsidRPr="007942DE" w:rsidRDefault="001F66F1" w:rsidP="00294803">
      <w:pPr>
        <w:ind w:left="1416"/>
        <w:jc w:val="right"/>
        <w:rPr>
          <w:rFonts w:ascii="Courier New" w:hAnsi="Courier New" w:cs="Courier New"/>
          <w:sz w:val="22"/>
          <w:szCs w:val="22"/>
        </w:rPr>
      </w:pPr>
      <w:r w:rsidRPr="0086581A">
        <w:rPr>
          <w:rFonts w:ascii="Arial" w:hAnsi="Arial" w:cs="Arial"/>
          <w:b/>
        </w:rPr>
        <w:t xml:space="preserve"> </w:t>
      </w:r>
      <w:r w:rsidR="00294803">
        <w:rPr>
          <w:rFonts w:ascii="Courier New" w:hAnsi="Courier New" w:cs="Courier New"/>
          <w:sz w:val="22"/>
          <w:szCs w:val="22"/>
        </w:rPr>
        <w:t>Приложение №5</w:t>
      </w:r>
    </w:p>
    <w:p w:rsidR="00294803" w:rsidRPr="007942DE" w:rsidRDefault="00294803" w:rsidP="00294803">
      <w:pPr>
        <w:jc w:val="right"/>
        <w:rPr>
          <w:rFonts w:ascii="Courier New" w:hAnsi="Courier New" w:cs="Courier New"/>
          <w:sz w:val="22"/>
          <w:szCs w:val="22"/>
        </w:rPr>
      </w:pPr>
      <w:r>
        <w:rPr>
          <w:rFonts w:ascii="Courier New" w:hAnsi="Courier New" w:cs="Courier New"/>
          <w:sz w:val="22"/>
          <w:szCs w:val="22"/>
        </w:rPr>
        <w:t xml:space="preserve">к решению </w:t>
      </w:r>
      <w:r w:rsidRPr="007942DE">
        <w:rPr>
          <w:rFonts w:ascii="Courier New" w:hAnsi="Courier New" w:cs="Courier New"/>
          <w:sz w:val="22"/>
          <w:szCs w:val="22"/>
        </w:rPr>
        <w:t>Думы Нижнезаимского</w:t>
      </w:r>
    </w:p>
    <w:p w:rsidR="00294803" w:rsidRPr="007942DE" w:rsidRDefault="00294803" w:rsidP="00294803">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294803" w:rsidRPr="0017088F" w:rsidRDefault="00294803" w:rsidP="00294803">
      <w:pPr>
        <w:tabs>
          <w:tab w:val="left" w:pos="6570"/>
        </w:tabs>
        <w:jc w:val="right"/>
        <w:rPr>
          <w:rFonts w:ascii="Arial" w:hAnsi="Arial" w:cs="Arial"/>
        </w:rPr>
      </w:pPr>
      <w:r w:rsidRPr="0017088F">
        <w:rPr>
          <w:rFonts w:ascii="Courier New" w:hAnsi="Courier New" w:cs="Courier New"/>
          <w:sz w:val="22"/>
          <w:szCs w:val="22"/>
        </w:rPr>
        <w:t>от</w:t>
      </w:r>
      <w:r>
        <w:rPr>
          <w:rFonts w:ascii="Courier New" w:hAnsi="Courier New" w:cs="Courier New"/>
          <w:sz w:val="22"/>
          <w:szCs w:val="22"/>
        </w:rPr>
        <w:t xml:space="preserve"> 27.04.2022г.</w:t>
      </w:r>
      <w:r w:rsidRPr="0017088F">
        <w:rPr>
          <w:rFonts w:ascii="Courier New" w:hAnsi="Courier New" w:cs="Courier New"/>
          <w:sz w:val="22"/>
          <w:szCs w:val="22"/>
        </w:rPr>
        <w:t>№</w:t>
      </w:r>
      <w:r>
        <w:rPr>
          <w:rFonts w:ascii="Courier New" w:hAnsi="Courier New" w:cs="Courier New"/>
          <w:sz w:val="22"/>
          <w:szCs w:val="22"/>
        </w:rPr>
        <w:t>113</w:t>
      </w:r>
    </w:p>
    <w:p w:rsidR="001F66F1" w:rsidRPr="00767CB5" w:rsidRDefault="001F66F1" w:rsidP="00767CB5">
      <w:pPr>
        <w:autoSpaceDE w:val="0"/>
        <w:autoSpaceDN w:val="0"/>
        <w:adjustRightInd w:val="0"/>
        <w:jc w:val="center"/>
        <w:rPr>
          <w:rFonts w:ascii="Arial" w:hAnsi="Arial" w:cs="Arial"/>
          <w:b/>
          <w:bCs/>
        </w:rPr>
      </w:pPr>
    </w:p>
    <w:p w:rsidR="00294803" w:rsidRDefault="00294803" w:rsidP="00294803">
      <w:pPr>
        <w:autoSpaceDE w:val="0"/>
        <w:autoSpaceDN w:val="0"/>
        <w:adjustRightInd w:val="0"/>
        <w:jc w:val="center"/>
        <w:rPr>
          <w:rFonts w:ascii="Arial" w:hAnsi="Arial" w:cs="Arial"/>
          <w:b/>
        </w:rPr>
      </w:pPr>
      <w:r>
        <w:rPr>
          <w:rFonts w:ascii="Arial" w:hAnsi="Arial" w:cs="Arial"/>
          <w:b/>
        </w:rPr>
        <w:t>ОТЧЕТ ОБ ИСПОЛЬЗОВАНИИ БЮДЖЕТНЫХ АСИГНОВАНИЙ РЕЗЕРВНОГО ФОНДА НИЖНЕЗАИМСКОГО МУНИЦИПАЛЬНОГО ОБРАЗОВАНИЯ ЗА 2021 ГОД.</w:t>
      </w:r>
    </w:p>
    <w:p w:rsidR="00294803" w:rsidRPr="00294803" w:rsidRDefault="00294803" w:rsidP="00294803">
      <w:pPr>
        <w:jc w:val="center"/>
        <w:rPr>
          <w:sz w:val="20"/>
          <w:szCs w:val="20"/>
        </w:rPr>
      </w:pPr>
      <w:r w:rsidRPr="00294803">
        <w:rPr>
          <w:sz w:val="20"/>
          <w:szCs w:val="20"/>
        </w:rPr>
        <w:t xml:space="preserve">                                                                                                                                                                     (рублей)</w:t>
      </w:r>
    </w:p>
    <w:tbl>
      <w:tblPr>
        <w:tblpPr w:leftFromText="180" w:rightFromText="180" w:vertAnchor="text" w:horzAnchor="margin" w:tblpY="102"/>
        <w:tblW w:w="9544" w:type="dxa"/>
        <w:tblLook w:val="0000"/>
      </w:tblPr>
      <w:tblGrid>
        <w:gridCol w:w="745"/>
        <w:gridCol w:w="4627"/>
        <w:gridCol w:w="1537"/>
        <w:gridCol w:w="1405"/>
        <w:gridCol w:w="1537"/>
      </w:tblGrid>
      <w:tr w:rsidR="00294803" w:rsidRPr="00294803" w:rsidTr="003F77B5">
        <w:trPr>
          <w:cantSplit/>
          <w:trHeight w:val="1254"/>
        </w:trPr>
        <w:tc>
          <w:tcPr>
            <w:tcW w:w="675" w:type="dxa"/>
            <w:tcBorders>
              <w:top w:val="single" w:sz="8" w:space="0" w:color="auto"/>
              <w:left w:val="single" w:sz="8" w:space="0" w:color="auto"/>
              <w:bottom w:val="single" w:sz="8" w:space="0" w:color="auto"/>
              <w:right w:val="single" w:sz="8" w:space="0" w:color="auto"/>
            </w:tcBorders>
            <w:textDirection w:val="btLr"/>
          </w:tcPr>
          <w:p w:rsidR="00294803" w:rsidRPr="00294803" w:rsidRDefault="00294803" w:rsidP="003F77B5">
            <w:pPr>
              <w:ind w:left="113" w:right="113"/>
              <w:jc w:val="center"/>
              <w:rPr>
                <w:rFonts w:ascii="Courier New" w:hAnsi="Courier New" w:cs="Courier New"/>
                <w:b/>
                <w:bCs/>
                <w:sz w:val="22"/>
                <w:szCs w:val="22"/>
              </w:rPr>
            </w:pPr>
            <w:r w:rsidRPr="00294803">
              <w:rPr>
                <w:rFonts w:ascii="Courier New" w:hAnsi="Courier New" w:cs="Courier New"/>
                <w:b/>
                <w:bCs/>
                <w:sz w:val="22"/>
                <w:szCs w:val="22"/>
              </w:rPr>
              <w:t>Раздел, подраздел</w:t>
            </w:r>
          </w:p>
        </w:tc>
        <w:tc>
          <w:tcPr>
            <w:tcW w:w="4627" w:type="dxa"/>
            <w:tcBorders>
              <w:top w:val="single" w:sz="8" w:space="0" w:color="auto"/>
              <w:left w:val="single" w:sz="8" w:space="0" w:color="auto"/>
              <w:bottom w:val="single" w:sz="8" w:space="0" w:color="auto"/>
              <w:right w:val="single" w:sz="8" w:space="0" w:color="auto"/>
            </w:tcBorders>
            <w:shd w:val="clear" w:color="auto" w:fill="auto"/>
            <w:vAlign w:val="center"/>
          </w:tcPr>
          <w:p w:rsidR="00294803" w:rsidRPr="00294803" w:rsidRDefault="00294803" w:rsidP="003F77B5">
            <w:pPr>
              <w:jc w:val="center"/>
              <w:rPr>
                <w:rFonts w:ascii="Courier New" w:hAnsi="Courier New" w:cs="Courier New"/>
                <w:b/>
                <w:bCs/>
                <w:sz w:val="22"/>
                <w:szCs w:val="22"/>
              </w:rPr>
            </w:pPr>
            <w:r w:rsidRPr="00294803">
              <w:rPr>
                <w:rFonts w:ascii="Courier New" w:hAnsi="Courier New" w:cs="Courier New"/>
                <w:b/>
                <w:bCs/>
                <w:sz w:val="22"/>
                <w:szCs w:val="22"/>
              </w:rPr>
              <w:t>Основные направления расходования средств</w:t>
            </w:r>
          </w:p>
        </w:tc>
        <w:tc>
          <w:tcPr>
            <w:tcW w:w="1467" w:type="dxa"/>
            <w:tcBorders>
              <w:top w:val="single" w:sz="8" w:space="0" w:color="auto"/>
              <w:left w:val="nil"/>
              <w:bottom w:val="single" w:sz="8" w:space="0" w:color="auto"/>
              <w:right w:val="single" w:sz="8" w:space="0" w:color="auto"/>
            </w:tcBorders>
            <w:shd w:val="clear" w:color="auto" w:fill="auto"/>
            <w:vAlign w:val="center"/>
          </w:tcPr>
          <w:p w:rsidR="00294803" w:rsidRPr="00294803" w:rsidRDefault="00294803" w:rsidP="003F77B5">
            <w:pPr>
              <w:jc w:val="center"/>
              <w:rPr>
                <w:rFonts w:ascii="Courier New" w:hAnsi="Courier New" w:cs="Courier New"/>
                <w:b/>
                <w:bCs/>
                <w:sz w:val="22"/>
                <w:szCs w:val="22"/>
              </w:rPr>
            </w:pPr>
            <w:r w:rsidRPr="00294803">
              <w:rPr>
                <w:rFonts w:ascii="Courier New" w:hAnsi="Courier New" w:cs="Courier New"/>
                <w:b/>
                <w:bCs/>
                <w:sz w:val="22"/>
                <w:szCs w:val="22"/>
              </w:rPr>
              <w:t>Утверждено на 2021 год</w:t>
            </w:r>
          </w:p>
        </w:tc>
        <w:tc>
          <w:tcPr>
            <w:tcW w:w="1341" w:type="dxa"/>
            <w:tcBorders>
              <w:top w:val="single" w:sz="8" w:space="0" w:color="auto"/>
              <w:left w:val="nil"/>
              <w:bottom w:val="single" w:sz="8" w:space="0" w:color="auto"/>
              <w:right w:val="single" w:sz="8" w:space="0" w:color="auto"/>
            </w:tcBorders>
            <w:shd w:val="clear" w:color="auto" w:fill="auto"/>
            <w:vAlign w:val="center"/>
          </w:tcPr>
          <w:p w:rsidR="00294803" w:rsidRPr="00294803" w:rsidRDefault="00294803" w:rsidP="003F77B5">
            <w:pPr>
              <w:jc w:val="center"/>
              <w:rPr>
                <w:rFonts w:ascii="Courier New" w:hAnsi="Courier New" w:cs="Courier New"/>
                <w:b/>
                <w:bCs/>
                <w:sz w:val="22"/>
                <w:szCs w:val="22"/>
              </w:rPr>
            </w:pPr>
            <w:r w:rsidRPr="00294803">
              <w:rPr>
                <w:rFonts w:ascii="Courier New" w:hAnsi="Courier New" w:cs="Courier New"/>
                <w:b/>
                <w:bCs/>
                <w:sz w:val="22"/>
                <w:szCs w:val="22"/>
              </w:rPr>
              <w:t>Исполнено</w:t>
            </w:r>
          </w:p>
        </w:tc>
        <w:tc>
          <w:tcPr>
            <w:tcW w:w="1434" w:type="dxa"/>
            <w:tcBorders>
              <w:top w:val="single" w:sz="8" w:space="0" w:color="auto"/>
              <w:left w:val="nil"/>
              <w:bottom w:val="single" w:sz="8" w:space="0" w:color="auto"/>
              <w:right w:val="single" w:sz="8" w:space="0" w:color="auto"/>
            </w:tcBorders>
            <w:shd w:val="clear" w:color="auto" w:fill="auto"/>
            <w:vAlign w:val="center"/>
          </w:tcPr>
          <w:p w:rsidR="00294803" w:rsidRPr="00294803" w:rsidRDefault="00294803" w:rsidP="003F77B5">
            <w:pPr>
              <w:jc w:val="center"/>
              <w:rPr>
                <w:rFonts w:ascii="Courier New" w:hAnsi="Courier New" w:cs="Courier New"/>
                <w:b/>
                <w:bCs/>
                <w:sz w:val="22"/>
                <w:szCs w:val="22"/>
              </w:rPr>
            </w:pPr>
            <w:r w:rsidRPr="00294803">
              <w:rPr>
                <w:rFonts w:ascii="Courier New" w:hAnsi="Courier New" w:cs="Courier New"/>
                <w:b/>
                <w:bCs/>
                <w:sz w:val="22"/>
                <w:szCs w:val="22"/>
              </w:rPr>
              <w:t>Процент исполнения</w:t>
            </w:r>
          </w:p>
        </w:tc>
      </w:tr>
      <w:tr w:rsidR="00294803" w:rsidRPr="00294803" w:rsidTr="003F77B5">
        <w:trPr>
          <w:trHeight w:val="1400"/>
        </w:trPr>
        <w:tc>
          <w:tcPr>
            <w:tcW w:w="675" w:type="dxa"/>
            <w:tcBorders>
              <w:top w:val="nil"/>
              <w:left w:val="single" w:sz="8" w:space="0" w:color="auto"/>
              <w:bottom w:val="single" w:sz="4" w:space="0" w:color="auto"/>
              <w:right w:val="single" w:sz="4" w:space="0" w:color="auto"/>
            </w:tcBorders>
          </w:tcPr>
          <w:p w:rsidR="00294803" w:rsidRPr="00294803" w:rsidRDefault="00294803" w:rsidP="003F77B5">
            <w:pPr>
              <w:outlineLvl w:val="1"/>
              <w:rPr>
                <w:rFonts w:ascii="Courier New" w:hAnsi="Courier New" w:cs="Courier New"/>
                <w:bCs/>
                <w:sz w:val="22"/>
                <w:szCs w:val="22"/>
              </w:rPr>
            </w:pPr>
          </w:p>
          <w:p w:rsidR="00294803" w:rsidRPr="00294803" w:rsidRDefault="00294803" w:rsidP="003F77B5">
            <w:pPr>
              <w:outlineLvl w:val="1"/>
              <w:rPr>
                <w:rFonts w:ascii="Courier New" w:hAnsi="Courier New" w:cs="Courier New"/>
                <w:bCs/>
                <w:sz w:val="22"/>
                <w:szCs w:val="22"/>
              </w:rPr>
            </w:pPr>
            <w:r w:rsidRPr="00294803">
              <w:rPr>
                <w:rFonts w:ascii="Courier New" w:hAnsi="Courier New" w:cs="Courier New"/>
                <w:bCs/>
                <w:sz w:val="22"/>
                <w:szCs w:val="22"/>
              </w:rPr>
              <w:t>0111</w:t>
            </w:r>
          </w:p>
        </w:tc>
        <w:tc>
          <w:tcPr>
            <w:tcW w:w="4627" w:type="dxa"/>
            <w:tcBorders>
              <w:top w:val="nil"/>
              <w:left w:val="single" w:sz="8" w:space="0" w:color="auto"/>
              <w:bottom w:val="single" w:sz="4" w:space="0" w:color="auto"/>
              <w:right w:val="single" w:sz="4" w:space="0" w:color="auto"/>
            </w:tcBorders>
            <w:shd w:val="clear" w:color="auto" w:fill="auto"/>
            <w:vAlign w:val="center"/>
          </w:tcPr>
          <w:p w:rsidR="00294803" w:rsidRPr="00294803" w:rsidRDefault="00294803" w:rsidP="003F77B5">
            <w:pPr>
              <w:outlineLvl w:val="1"/>
              <w:rPr>
                <w:rFonts w:ascii="Courier New" w:hAnsi="Courier New" w:cs="Courier New"/>
                <w:bCs/>
                <w:sz w:val="22"/>
                <w:szCs w:val="22"/>
              </w:rPr>
            </w:pPr>
            <w:r w:rsidRPr="00294803">
              <w:rPr>
                <w:rFonts w:ascii="Courier New" w:hAnsi="Courier New" w:cs="Courier New"/>
                <w:bCs/>
                <w:sz w:val="22"/>
                <w:szCs w:val="22"/>
              </w:rPr>
              <w:t xml:space="preserve">Резервный фонд местной администрации по предупреждению, ликвидации чрезвычайных ситуаций и последствий стихийных бедствий </w:t>
            </w:r>
          </w:p>
        </w:tc>
        <w:tc>
          <w:tcPr>
            <w:tcW w:w="1467" w:type="dxa"/>
            <w:tcBorders>
              <w:top w:val="nil"/>
              <w:left w:val="nil"/>
              <w:bottom w:val="single" w:sz="4" w:space="0" w:color="auto"/>
              <w:right w:val="single" w:sz="4" w:space="0" w:color="auto"/>
            </w:tcBorders>
            <w:shd w:val="clear" w:color="auto" w:fill="auto"/>
            <w:vAlign w:val="center"/>
          </w:tcPr>
          <w:p w:rsidR="00294803" w:rsidRPr="00294803" w:rsidRDefault="00294803" w:rsidP="003F77B5">
            <w:pPr>
              <w:jc w:val="center"/>
              <w:outlineLvl w:val="1"/>
              <w:rPr>
                <w:rFonts w:ascii="Courier New" w:hAnsi="Courier New" w:cs="Courier New"/>
                <w:bCs/>
                <w:sz w:val="22"/>
                <w:szCs w:val="22"/>
              </w:rPr>
            </w:pPr>
            <w:r w:rsidRPr="00294803">
              <w:rPr>
                <w:rFonts w:ascii="Courier New" w:hAnsi="Courier New" w:cs="Courier New"/>
                <w:bCs/>
                <w:sz w:val="22"/>
                <w:szCs w:val="22"/>
              </w:rPr>
              <w:t>1000</w:t>
            </w:r>
          </w:p>
        </w:tc>
        <w:tc>
          <w:tcPr>
            <w:tcW w:w="1341" w:type="dxa"/>
            <w:tcBorders>
              <w:top w:val="nil"/>
              <w:left w:val="nil"/>
              <w:bottom w:val="single" w:sz="4" w:space="0" w:color="auto"/>
              <w:right w:val="single" w:sz="4" w:space="0" w:color="auto"/>
            </w:tcBorders>
            <w:shd w:val="clear" w:color="auto" w:fill="auto"/>
            <w:vAlign w:val="center"/>
          </w:tcPr>
          <w:p w:rsidR="00294803" w:rsidRPr="00294803" w:rsidRDefault="00294803" w:rsidP="003F77B5">
            <w:pPr>
              <w:jc w:val="center"/>
              <w:outlineLvl w:val="1"/>
              <w:rPr>
                <w:rFonts w:ascii="Courier New" w:hAnsi="Courier New" w:cs="Courier New"/>
                <w:bCs/>
                <w:sz w:val="22"/>
                <w:szCs w:val="22"/>
              </w:rPr>
            </w:pPr>
            <w:r w:rsidRPr="00294803">
              <w:rPr>
                <w:rFonts w:ascii="Courier New" w:hAnsi="Courier New" w:cs="Courier New"/>
                <w:bCs/>
                <w:sz w:val="22"/>
                <w:szCs w:val="22"/>
              </w:rPr>
              <w:t>0</w:t>
            </w:r>
          </w:p>
        </w:tc>
        <w:tc>
          <w:tcPr>
            <w:tcW w:w="1434" w:type="dxa"/>
            <w:tcBorders>
              <w:top w:val="nil"/>
              <w:left w:val="nil"/>
              <w:bottom w:val="single" w:sz="4" w:space="0" w:color="auto"/>
              <w:right w:val="single" w:sz="4" w:space="0" w:color="auto"/>
            </w:tcBorders>
            <w:shd w:val="clear" w:color="auto" w:fill="auto"/>
            <w:vAlign w:val="center"/>
          </w:tcPr>
          <w:p w:rsidR="00294803" w:rsidRPr="00294803" w:rsidRDefault="00294803" w:rsidP="003F77B5">
            <w:pPr>
              <w:jc w:val="center"/>
              <w:outlineLvl w:val="1"/>
              <w:rPr>
                <w:rFonts w:ascii="Courier New" w:hAnsi="Courier New" w:cs="Courier New"/>
                <w:bCs/>
                <w:sz w:val="22"/>
                <w:szCs w:val="22"/>
              </w:rPr>
            </w:pPr>
            <w:r w:rsidRPr="00294803">
              <w:rPr>
                <w:rFonts w:ascii="Courier New" w:hAnsi="Courier New" w:cs="Courier New"/>
                <w:bCs/>
                <w:sz w:val="22"/>
                <w:szCs w:val="22"/>
              </w:rPr>
              <w:t>0</w:t>
            </w:r>
          </w:p>
        </w:tc>
      </w:tr>
      <w:tr w:rsidR="00294803" w:rsidRPr="00294803" w:rsidTr="003F77B5">
        <w:trPr>
          <w:trHeight w:val="258"/>
        </w:trPr>
        <w:tc>
          <w:tcPr>
            <w:tcW w:w="675" w:type="dxa"/>
            <w:tcBorders>
              <w:top w:val="nil"/>
              <w:left w:val="nil"/>
              <w:bottom w:val="nil"/>
              <w:right w:val="nil"/>
            </w:tcBorders>
          </w:tcPr>
          <w:p w:rsidR="00294803" w:rsidRPr="00294803" w:rsidRDefault="00294803" w:rsidP="003F77B5">
            <w:pPr>
              <w:outlineLvl w:val="3"/>
              <w:rPr>
                <w:rFonts w:ascii="Courier New" w:hAnsi="Courier New" w:cs="Courier New"/>
                <w:sz w:val="22"/>
                <w:szCs w:val="22"/>
              </w:rPr>
            </w:pPr>
          </w:p>
        </w:tc>
        <w:tc>
          <w:tcPr>
            <w:tcW w:w="4627" w:type="dxa"/>
            <w:tcBorders>
              <w:top w:val="nil"/>
              <w:left w:val="nil"/>
              <w:bottom w:val="nil"/>
              <w:right w:val="nil"/>
            </w:tcBorders>
            <w:shd w:val="clear" w:color="auto" w:fill="auto"/>
            <w:noWrap/>
            <w:vAlign w:val="bottom"/>
          </w:tcPr>
          <w:p w:rsidR="00294803" w:rsidRPr="00294803" w:rsidRDefault="00294803" w:rsidP="003F77B5">
            <w:pPr>
              <w:outlineLvl w:val="3"/>
              <w:rPr>
                <w:rFonts w:ascii="Courier New" w:hAnsi="Courier New" w:cs="Courier New"/>
                <w:sz w:val="22"/>
                <w:szCs w:val="22"/>
              </w:rPr>
            </w:pPr>
          </w:p>
        </w:tc>
        <w:tc>
          <w:tcPr>
            <w:tcW w:w="1467" w:type="dxa"/>
            <w:tcBorders>
              <w:top w:val="nil"/>
              <w:left w:val="nil"/>
              <w:bottom w:val="nil"/>
              <w:right w:val="nil"/>
            </w:tcBorders>
            <w:shd w:val="clear" w:color="auto" w:fill="auto"/>
            <w:noWrap/>
            <w:vAlign w:val="bottom"/>
          </w:tcPr>
          <w:p w:rsidR="00294803" w:rsidRPr="00294803" w:rsidRDefault="00294803" w:rsidP="003F77B5">
            <w:pPr>
              <w:outlineLvl w:val="3"/>
              <w:rPr>
                <w:rFonts w:ascii="Courier New" w:hAnsi="Courier New" w:cs="Courier New"/>
                <w:sz w:val="22"/>
                <w:szCs w:val="22"/>
              </w:rPr>
            </w:pPr>
          </w:p>
        </w:tc>
        <w:tc>
          <w:tcPr>
            <w:tcW w:w="1341" w:type="dxa"/>
            <w:tcBorders>
              <w:top w:val="nil"/>
              <w:left w:val="nil"/>
              <w:bottom w:val="nil"/>
              <w:right w:val="nil"/>
            </w:tcBorders>
            <w:shd w:val="clear" w:color="auto" w:fill="auto"/>
            <w:noWrap/>
            <w:vAlign w:val="bottom"/>
          </w:tcPr>
          <w:p w:rsidR="00294803" w:rsidRPr="00294803" w:rsidRDefault="00294803" w:rsidP="003F77B5">
            <w:pPr>
              <w:outlineLvl w:val="3"/>
              <w:rPr>
                <w:rFonts w:ascii="Courier New" w:hAnsi="Courier New" w:cs="Courier New"/>
                <w:sz w:val="22"/>
                <w:szCs w:val="22"/>
              </w:rPr>
            </w:pPr>
          </w:p>
        </w:tc>
        <w:tc>
          <w:tcPr>
            <w:tcW w:w="1434" w:type="dxa"/>
            <w:tcBorders>
              <w:top w:val="nil"/>
              <w:left w:val="nil"/>
              <w:bottom w:val="nil"/>
              <w:right w:val="nil"/>
            </w:tcBorders>
            <w:shd w:val="clear" w:color="auto" w:fill="auto"/>
            <w:noWrap/>
            <w:vAlign w:val="bottom"/>
          </w:tcPr>
          <w:p w:rsidR="00294803" w:rsidRPr="00294803" w:rsidRDefault="00294803" w:rsidP="003F77B5">
            <w:pPr>
              <w:outlineLvl w:val="3"/>
              <w:rPr>
                <w:rFonts w:ascii="Courier New" w:hAnsi="Courier New" w:cs="Courier New"/>
                <w:sz w:val="22"/>
                <w:szCs w:val="22"/>
              </w:rPr>
            </w:pPr>
          </w:p>
        </w:tc>
      </w:tr>
    </w:tbl>
    <w:p w:rsidR="00294803" w:rsidRDefault="00294803" w:rsidP="00294803">
      <w:pPr>
        <w:autoSpaceDE w:val="0"/>
        <w:autoSpaceDN w:val="0"/>
        <w:adjustRightInd w:val="0"/>
        <w:jc w:val="center"/>
        <w:rPr>
          <w:rFonts w:ascii="Arial" w:hAnsi="Arial" w:cs="Arial"/>
          <w:b/>
        </w:rPr>
      </w:pPr>
    </w:p>
    <w:p w:rsidR="00294803" w:rsidRPr="007942DE" w:rsidRDefault="00294803" w:rsidP="00294803">
      <w:pPr>
        <w:ind w:left="1416"/>
        <w:jc w:val="right"/>
        <w:rPr>
          <w:rFonts w:ascii="Courier New" w:hAnsi="Courier New" w:cs="Courier New"/>
          <w:sz w:val="22"/>
          <w:szCs w:val="22"/>
        </w:rPr>
      </w:pPr>
      <w:r>
        <w:rPr>
          <w:rFonts w:ascii="Courier New" w:hAnsi="Courier New" w:cs="Courier New"/>
          <w:sz w:val="22"/>
          <w:szCs w:val="22"/>
        </w:rPr>
        <w:t>Приложение №6</w:t>
      </w:r>
    </w:p>
    <w:p w:rsidR="00294803" w:rsidRPr="007942DE" w:rsidRDefault="00294803" w:rsidP="00294803">
      <w:pPr>
        <w:jc w:val="right"/>
        <w:rPr>
          <w:rFonts w:ascii="Courier New" w:hAnsi="Courier New" w:cs="Courier New"/>
          <w:sz w:val="22"/>
          <w:szCs w:val="22"/>
        </w:rPr>
      </w:pPr>
      <w:r>
        <w:rPr>
          <w:rFonts w:ascii="Courier New" w:hAnsi="Courier New" w:cs="Courier New"/>
          <w:sz w:val="22"/>
          <w:szCs w:val="22"/>
        </w:rPr>
        <w:t xml:space="preserve">к решению </w:t>
      </w:r>
      <w:r w:rsidRPr="007942DE">
        <w:rPr>
          <w:rFonts w:ascii="Courier New" w:hAnsi="Courier New" w:cs="Courier New"/>
          <w:sz w:val="22"/>
          <w:szCs w:val="22"/>
        </w:rPr>
        <w:t>Думы Нижнезаимского</w:t>
      </w:r>
    </w:p>
    <w:p w:rsidR="00294803" w:rsidRPr="007942DE" w:rsidRDefault="00294803" w:rsidP="00294803">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294803" w:rsidRDefault="00294803" w:rsidP="00294803">
      <w:pPr>
        <w:tabs>
          <w:tab w:val="left" w:pos="6570"/>
        </w:tabs>
        <w:jc w:val="right"/>
        <w:rPr>
          <w:rFonts w:ascii="Courier New" w:hAnsi="Courier New" w:cs="Courier New"/>
          <w:sz w:val="22"/>
          <w:szCs w:val="22"/>
        </w:rPr>
      </w:pPr>
      <w:r w:rsidRPr="0017088F">
        <w:rPr>
          <w:rFonts w:ascii="Courier New" w:hAnsi="Courier New" w:cs="Courier New"/>
          <w:sz w:val="22"/>
          <w:szCs w:val="22"/>
        </w:rPr>
        <w:t>от</w:t>
      </w:r>
      <w:r>
        <w:rPr>
          <w:rFonts w:ascii="Courier New" w:hAnsi="Courier New" w:cs="Courier New"/>
          <w:sz w:val="22"/>
          <w:szCs w:val="22"/>
        </w:rPr>
        <w:t xml:space="preserve"> 27.04.2022г.</w:t>
      </w:r>
      <w:r w:rsidRPr="0017088F">
        <w:rPr>
          <w:rFonts w:ascii="Courier New" w:hAnsi="Courier New" w:cs="Courier New"/>
          <w:sz w:val="22"/>
          <w:szCs w:val="22"/>
        </w:rPr>
        <w:t>№</w:t>
      </w:r>
      <w:r>
        <w:rPr>
          <w:rFonts w:ascii="Courier New" w:hAnsi="Courier New" w:cs="Courier New"/>
          <w:sz w:val="22"/>
          <w:szCs w:val="22"/>
        </w:rPr>
        <w:t>113</w:t>
      </w:r>
    </w:p>
    <w:p w:rsidR="00294803" w:rsidRDefault="00294803" w:rsidP="00294803">
      <w:pPr>
        <w:autoSpaceDE w:val="0"/>
        <w:autoSpaceDN w:val="0"/>
        <w:adjustRightInd w:val="0"/>
        <w:jc w:val="center"/>
        <w:rPr>
          <w:b/>
          <w:bCs/>
          <w:color w:val="000000"/>
          <w:sz w:val="22"/>
          <w:szCs w:val="22"/>
        </w:rPr>
      </w:pPr>
      <w:r>
        <w:rPr>
          <w:b/>
          <w:bCs/>
          <w:color w:val="000000"/>
          <w:sz w:val="22"/>
          <w:szCs w:val="22"/>
        </w:rPr>
        <w:t>ОТЧЕТ ОБ ИСПОЛЬЗОВАНИИ БЮДЖЕТНЫХ АССИГНОВАНИЙ МУНИЦИПАЛЬНОГО ДОРОЖНОГО ФОНДА  НИЖНЕЗАИМСКОГО МУНИЦИПАЛЬНОГО ОБРАЗОВАНИЯ ЗА 2021 ГОД.</w:t>
      </w:r>
    </w:p>
    <w:p w:rsidR="00294803" w:rsidRDefault="00294803" w:rsidP="00294803">
      <w:pPr>
        <w:autoSpaceDE w:val="0"/>
        <w:autoSpaceDN w:val="0"/>
        <w:adjustRightInd w:val="0"/>
        <w:jc w:val="center"/>
        <w:rPr>
          <w:b/>
          <w:bCs/>
          <w:color w:val="000000"/>
          <w:sz w:val="22"/>
          <w:szCs w:val="22"/>
        </w:rPr>
      </w:pPr>
    </w:p>
    <w:p w:rsidR="00294803" w:rsidRPr="00294803" w:rsidRDefault="00294803" w:rsidP="00294803">
      <w:pPr>
        <w:jc w:val="center"/>
        <w:rPr>
          <w:rFonts w:ascii="Arial" w:hAnsi="Arial" w:cs="Arial"/>
          <w:b/>
        </w:rPr>
      </w:pPr>
      <w:r w:rsidRPr="003C2637">
        <w:rPr>
          <w:b/>
          <w:bCs/>
          <w:color w:val="000000"/>
          <w:sz w:val="22"/>
          <w:szCs w:val="22"/>
        </w:rPr>
        <w:t xml:space="preserve">     </w:t>
      </w:r>
      <w:r w:rsidRPr="00294803">
        <w:rPr>
          <w:rFonts w:ascii="Arial" w:hAnsi="Arial" w:cs="Arial"/>
          <w:b/>
        </w:rPr>
        <w:t xml:space="preserve">Раздел 1. Объемы поступлений средств в бюджет Нижнезаимского муниципального образования, </w:t>
      </w:r>
    </w:p>
    <w:p w:rsidR="00294803" w:rsidRPr="00294803" w:rsidRDefault="00294803" w:rsidP="00294803">
      <w:pPr>
        <w:jc w:val="center"/>
        <w:rPr>
          <w:rFonts w:ascii="Arial" w:hAnsi="Arial" w:cs="Arial"/>
        </w:rPr>
      </w:pPr>
      <w:r w:rsidRPr="00294803">
        <w:rPr>
          <w:rFonts w:ascii="Arial" w:hAnsi="Arial" w:cs="Arial"/>
          <w:b/>
        </w:rPr>
        <w:lastRenderedPageBreak/>
        <w:t>учитываемых при формировании муниципального дорожного фонда по направлениям</w:t>
      </w:r>
    </w:p>
    <w:p w:rsidR="00294803" w:rsidRPr="00294803" w:rsidRDefault="00294803" w:rsidP="00294803">
      <w:pPr>
        <w:pStyle w:val="xl87"/>
        <w:pBdr>
          <w:bottom w:val="none" w:sz="0" w:space="0" w:color="auto"/>
        </w:pBdr>
        <w:spacing w:before="0" w:after="0"/>
        <w:rPr>
          <w:rFonts w:ascii="Courier New" w:eastAsia="Times New Roman" w:hAnsi="Courier New" w:cs="Courier New"/>
          <w:sz w:val="22"/>
          <w:szCs w:val="22"/>
        </w:rPr>
      </w:pPr>
      <w:r w:rsidRPr="00294803">
        <w:rPr>
          <w:rFonts w:ascii="Courier New" w:eastAsia="Times New Roman" w:hAnsi="Courier New" w:cs="Courier New"/>
          <w:sz w:val="22"/>
          <w:szCs w:val="22"/>
        </w:rPr>
        <w:t>тысяча рублей (с одним десятичным знаком)</w:t>
      </w:r>
    </w:p>
    <w:tbl>
      <w:tblPr>
        <w:tblW w:w="9654" w:type="dxa"/>
        <w:tblInd w:w="-10" w:type="dxa"/>
        <w:tblLayout w:type="fixed"/>
        <w:tblCellMar>
          <w:left w:w="0" w:type="dxa"/>
          <w:right w:w="0" w:type="dxa"/>
        </w:tblCellMar>
        <w:tblLook w:val="0000"/>
      </w:tblPr>
      <w:tblGrid>
        <w:gridCol w:w="5685"/>
        <w:gridCol w:w="1418"/>
        <w:gridCol w:w="2551"/>
      </w:tblGrid>
      <w:tr w:rsidR="00294803" w:rsidRPr="00294803" w:rsidTr="00294803">
        <w:trPr>
          <w:cantSplit/>
        </w:trPr>
        <w:tc>
          <w:tcPr>
            <w:tcW w:w="5685" w:type="dxa"/>
            <w:vMerge w:val="restart"/>
            <w:tcBorders>
              <w:top w:val="single" w:sz="4" w:space="0" w:color="auto"/>
              <w:left w:val="single" w:sz="4" w:space="0" w:color="auto"/>
              <w:right w:val="single" w:sz="4" w:space="0" w:color="auto"/>
            </w:tcBorders>
            <w:vAlign w:val="center"/>
          </w:tcPr>
          <w:p w:rsidR="00294803" w:rsidRPr="00294803" w:rsidRDefault="00294803" w:rsidP="003F77B5">
            <w:pPr>
              <w:spacing w:line="220" w:lineRule="exact"/>
              <w:jc w:val="center"/>
              <w:rPr>
                <w:rFonts w:ascii="Courier New" w:hAnsi="Courier New" w:cs="Courier New"/>
                <w:sz w:val="22"/>
                <w:szCs w:val="22"/>
              </w:rPr>
            </w:pPr>
            <w:r w:rsidRPr="00294803">
              <w:rPr>
                <w:rFonts w:ascii="Courier New" w:hAnsi="Courier New" w:cs="Courier New"/>
                <w:sz w:val="22"/>
                <w:szCs w:val="22"/>
              </w:rPr>
              <w:t>Наименование показателей</w:t>
            </w:r>
          </w:p>
        </w:tc>
        <w:tc>
          <w:tcPr>
            <w:tcW w:w="1418" w:type="dxa"/>
            <w:vMerge w:val="restart"/>
            <w:tcBorders>
              <w:top w:val="single" w:sz="4" w:space="0" w:color="auto"/>
              <w:left w:val="nil"/>
              <w:right w:val="single" w:sz="4" w:space="0" w:color="auto"/>
            </w:tcBorders>
            <w:vAlign w:val="center"/>
          </w:tcPr>
          <w:p w:rsidR="00294803" w:rsidRPr="00294803" w:rsidRDefault="00294803" w:rsidP="003F77B5">
            <w:pPr>
              <w:spacing w:line="220" w:lineRule="exact"/>
              <w:jc w:val="center"/>
              <w:rPr>
                <w:rFonts w:ascii="Courier New" w:hAnsi="Courier New" w:cs="Courier New"/>
                <w:sz w:val="22"/>
                <w:szCs w:val="22"/>
              </w:rPr>
            </w:pPr>
            <w:r w:rsidRPr="00294803">
              <w:rPr>
                <w:rFonts w:ascii="Courier New" w:hAnsi="Courier New" w:cs="Courier New"/>
                <w:sz w:val="22"/>
                <w:szCs w:val="22"/>
              </w:rPr>
              <w:t>№ строки</w:t>
            </w:r>
          </w:p>
        </w:tc>
        <w:tc>
          <w:tcPr>
            <w:tcW w:w="2551" w:type="dxa"/>
            <w:tcBorders>
              <w:top w:val="single" w:sz="4" w:space="0" w:color="auto"/>
              <w:left w:val="nil"/>
              <w:right w:val="single" w:sz="4" w:space="0" w:color="auto"/>
            </w:tcBorders>
            <w:vAlign w:val="center"/>
          </w:tcPr>
          <w:p w:rsidR="00294803" w:rsidRPr="00294803" w:rsidRDefault="00294803" w:rsidP="003F77B5">
            <w:pPr>
              <w:spacing w:line="220" w:lineRule="exact"/>
              <w:jc w:val="center"/>
              <w:rPr>
                <w:rFonts w:ascii="Courier New" w:hAnsi="Courier New" w:cs="Courier New"/>
                <w:sz w:val="22"/>
                <w:szCs w:val="22"/>
              </w:rPr>
            </w:pPr>
          </w:p>
        </w:tc>
      </w:tr>
      <w:tr w:rsidR="00294803" w:rsidRPr="00294803" w:rsidTr="00294803">
        <w:trPr>
          <w:cantSplit/>
          <w:trHeight w:val="302"/>
        </w:trPr>
        <w:tc>
          <w:tcPr>
            <w:tcW w:w="5685" w:type="dxa"/>
            <w:vMerge/>
            <w:tcBorders>
              <w:left w:val="single" w:sz="4" w:space="0" w:color="auto"/>
              <w:bottom w:val="single" w:sz="4" w:space="0" w:color="auto"/>
              <w:right w:val="single" w:sz="4" w:space="0" w:color="auto"/>
            </w:tcBorders>
            <w:vAlign w:val="center"/>
          </w:tcPr>
          <w:p w:rsidR="00294803" w:rsidRPr="00294803" w:rsidRDefault="00294803" w:rsidP="003F77B5">
            <w:pPr>
              <w:spacing w:line="220" w:lineRule="exact"/>
              <w:jc w:val="center"/>
              <w:rPr>
                <w:rFonts w:ascii="Courier New" w:hAnsi="Courier New" w:cs="Courier New"/>
                <w:sz w:val="22"/>
                <w:szCs w:val="22"/>
              </w:rPr>
            </w:pPr>
          </w:p>
        </w:tc>
        <w:tc>
          <w:tcPr>
            <w:tcW w:w="1418" w:type="dxa"/>
            <w:vMerge/>
            <w:tcBorders>
              <w:left w:val="nil"/>
              <w:bottom w:val="single" w:sz="4" w:space="0" w:color="auto"/>
              <w:right w:val="single" w:sz="4" w:space="0" w:color="auto"/>
            </w:tcBorders>
            <w:vAlign w:val="center"/>
          </w:tcPr>
          <w:p w:rsidR="00294803" w:rsidRPr="00294803" w:rsidRDefault="00294803" w:rsidP="003F77B5">
            <w:pPr>
              <w:spacing w:line="220" w:lineRule="exact"/>
              <w:jc w:val="center"/>
              <w:rPr>
                <w:rFonts w:ascii="Courier New" w:hAnsi="Courier New" w:cs="Courier New"/>
                <w:sz w:val="22"/>
                <w:szCs w:val="22"/>
              </w:rPr>
            </w:pPr>
          </w:p>
        </w:tc>
        <w:tc>
          <w:tcPr>
            <w:tcW w:w="2551" w:type="dxa"/>
            <w:tcBorders>
              <w:left w:val="nil"/>
              <w:bottom w:val="single" w:sz="4" w:space="0" w:color="auto"/>
              <w:right w:val="single" w:sz="4" w:space="0" w:color="auto"/>
            </w:tcBorders>
          </w:tcPr>
          <w:p w:rsidR="00294803" w:rsidRPr="00294803" w:rsidRDefault="00294803" w:rsidP="003F77B5">
            <w:pPr>
              <w:spacing w:line="220" w:lineRule="exact"/>
              <w:jc w:val="center"/>
              <w:rPr>
                <w:rFonts w:ascii="Courier New" w:hAnsi="Courier New" w:cs="Courier New"/>
                <w:sz w:val="22"/>
                <w:szCs w:val="22"/>
              </w:rPr>
            </w:pPr>
            <w:r w:rsidRPr="00294803">
              <w:rPr>
                <w:rFonts w:ascii="Courier New" w:hAnsi="Courier New" w:cs="Courier New"/>
                <w:sz w:val="22"/>
                <w:szCs w:val="22"/>
              </w:rPr>
              <w:t xml:space="preserve">За отчетный период </w:t>
            </w:r>
          </w:p>
          <w:p w:rsidR="00294803" w:rsidRPr="00294803" w:rsidRDefault="00294803" w:rsidP="003F77B5">
            <w:pPr>
              <w:spacing w:line="220" w:lineRule="exact"/>
              <w:jc w:val="center"/>
              <w:rPr>
                <w:rFonts w:ascii="Courier New" w:hAnsi="Courier New" w:cs="Courier New"/>
                <w:sz w:val="22"/>
                <w:szCs w:val="22"/>
              </w:rPr>
            </w:pPr>
            <w:r w:rsidRPr="00294803">
              <w:rPr>
                <w:rFonts w:ascii="Courier New" w:hAnsi="Courier New" w:cs="Courier New"/>
                <w:sz w:val="22"/>
                <w:szCs w:val="22"/>
              </w:rPr>
              <w:t>2021г.</w:t>
            </w:r>
          </w:p>
        </w:tc>
      </w:tr>
      <w:tr w:rsidR="00294803" w:rsidRPr="00294803" w:rsidTr="00294803">
        <w:tc>
          <w:tcPr>
            <w:tcW w:w="5685"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1</w:t>
            </w:r>
          </w:p>
        </w:tc>
        <w:tc>
          <w:tcPr>
            <w:tcW w:w="1418" w:type="dxa"/>
            <w:tcBorders>
              <w:top w:val="single" w:sz="4" w:space="0" w:color="auto"/>
              <w:left w:val="nil"/>
              <w:bottom w:val="single" w:sz="4" w:space="0" w:color="auto"/>
              <w:right w:val="single" w:sz="4" w:space="0" w:color="auto"/>
            </w:tcBorders>
            <w:vAlign w:val="center"/>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2</w:t>
            </w:r>
          </w:p>
        </w:tc>
        <w:tc>
          <w:tcPr>
            <w:tcW w:w="2551" w:type="dxa"/>
            <w:tcBorders>
              <w:top w:val="single" w:sz="4" w:space="0" w:color="auto"/>
              <w:left w:val="nil"/>
              <w:bottom w:val="single" w:sz="4" w:space="0" w:color="auto"/>
              <w:right w:val="single" w:sz="4" w:space="0" w:color="auto"/>
            </w:tcBorders>
            <w:vAlign w:val="center"/>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5</w:t>
            </w:r>
          </w:p>
        </w:tc>
      </w:tr>
      <w:tr w:rsidR="00294803" w:rsidRPr="00294803" w:rsidTr="00294803">
        <w:trPr>
          <w:trHeight w:val="471"/>
        </w:trPr>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rPr>
                <w:rFonts w:ascii="Courier New" w:eastAsia="Arial Unicode MS" w:hAnsi="Courier New" w:cs="Courier New"/>
                <w:b/>
                <w:sz w:val="22"/>
                <w:szCs w:val="22"/>
              </w:rPr>
            </w:pPr>
            <w:r w:rsidRPr="00294803">
              <w:rPr>
                <w:rFonts w:ascii="Courier New" w:hAnsi="Courier New" w:cs="Courier New"/>
                <w:b/>
                <w:sz w:val="22"/>
                <w:szCs w:val="22"/>
              </w:rPr>
              <w:t>Всего учтено при формировании дорожного фонда, в том числе:</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01</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right"/>
              <w:rPr>
                <w:rFonts w:ascii="Courier New" w:eastAsia="Arial Unicode MS" w:hAnsi="Courier New" w:cs="Courier New"/>
                <w:b/>
                <w:sz w:val="22"/>
                <w:szCs w:val="22"/>
              </w:rPr>
            </w:pPr>
            <w:r w:rsidRPr="00294803">
              <w:rPr>
                <w:rFonts w:ascii="Courier New" w:hAnsi="Courier New" w:cs="Courier New"/>
                <w:b/>
                <w:sz w:val="22"/>
                <w:szCs w:val="22"/>
              </w:rPr>
              <w:t>  </w:t>
            </w:r>
          </w:p>
          <w:p w:rsidR="00294803" w:rsidRPr="00294803" w:rsidRDefault="00294803" w:rsidP="003F77B5">
            <w:pPr>
              <w:spacing w:line="200" w:lineRule="exact"/>
              <w:jc w:val="center"/>
              <w:rPr>
                <w:rFonts w:ascii="Courier New" w:eastAsia="Arial Unicode MS" w:hAnsi="Courier New" w:cs="Courier New"/>
                <w:b/>
                <w:sz w:val="22"/>
                <w:szCs w:val="22"/>
              </w:rPr>
            </w:pPr>
            <w:r w:rsidRPr="00294803">
              <w:rPr>
                <w:rFonts w:ascii="Courier New" w:eastAsia="Arial Unicode MS" w:hAnsi="Courier New" w:cs="Courier New"/>
                <w:b/>
                <w:sz w:val="22"/>
                <w:szCs w:val="22"/>
              </w:rPr>
              <w:t>906,9</w:t>
            </w:r>
          </w:p>
          <w:p w:rsidR="00294803" w:rsidRPr="00294803" w:rsidRDefault="00294803" w:rsidP="003F77B5">
            <w:pPr>
              <w:spacing w:line="200" w:lineRule="exact"/>
              <w:jc w:val="right"/>
              <w:rPr>
                <w:rFonts w:ascii="Courier New" w:eastAsia="Arial Unicode MS" w:hAnsi="Courier New" w:cs="Courier New"/>
                <w:b/>
                <w:sz w:val="22"/>
                <w:szCs w:val="22"/>
              </w:rPr>
            </w:pPr>
          </w:p>
        </w:tc>
      </w:tr>
      <w:tr w:rsidR="00294803" w:rsidRPr="00294803" w:rsidTr="00294803">
        <w:trPr>
          <w:trHeight w:val="644"/>
        </w:trPr>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ind w:left="57"/>
              <w:rPr>
                <w:rFonts w:ascii="Courier New" w:eastAsia="Arial Unicode MS" w:hAnsi="Courier New" w:cs="Courier New"/>
                <w:b/>
                <w:sz w:val="22"/>
                <w:szCs w:val="22"/>
              </w:rPr>
            </w:pPr>
            <w:r w:rsidRPr="00294803">
              <w:rPr>
                <w:rFonts w:ascii="Courier New" w:hAnsi="Courier New" w:cs="Courier New"/>
                <w:b/>
                <w:sz w:val="22"/>
                <w:szCs w:val="22"/>
              </w:rPr>
              <w:t>Налоговые и иные поступления в бюджет, всего, в том числе:</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03</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00" w:lineRule="exact"/>
              <w:jc w:val="center"/>
              <w:rPr>
                <w:rFonts w:ascii="Courier New" w:eastAsia="Arial Unicode MS" w:hAnsi="Courier New" w:cs="Courier New"/>
                <w:b/>
                <w:sz w:val="22"/>
                <w:szCs w:val="22"/>
              </w:rPr>
            </w:pPr>
            <w:r w:rsidRPr="00294803">
              <w:rPr>
                <w:rFonts w:ascii="Courier New" w:eastAsia="Arial Unicode MS" w:hAnsi="Courier New" w:cs="Courier New"/>
                <w:b/>
                <w:sz w:val="22"/>
                <w:szCs w:val="22"/>
              </w:rPr>
              <w:t>906,9</w:t>
            </w:r>
          </w:p>
          <w:p w:rsidR="00294803" w:rsidRPr="00294803" w:rsidRDefault="00294803" w:rsidP="003F77B5">
            <w:pPr>
              <w:spacing w:line="20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tc>
      </w:tr>
      <w:tr w:rsidR="00294803" w:rsidRPr="00294803" w:rsidTr="00294803">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 xml:space="preserve">акцизы на автомобильный бензин, прямогонный бензин, дизельное топливо, моторные масла для дизельных и   </w:t>
            </w:r>
          </w:p>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 xml:space="preserve">карбюраторных (инжекторных) двигателей, производимые на территории Российской Федерации, подлежащих </w:t>
            </w:r>
          </w:p>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зачислению в бюджет</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04</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906,9</w:t>
            </w:r>
          </w:p>
          <w:p w:rsidR="00294803" w:rsidRPr="00294803" w:rsidRDefault="00294803" w:rsidP="003F77B5">
            <w:pPr>
              <w:spacing w:line="200" w:lineRule="exact"/>
              <w:rPr>
                <w:rFonts w:ascii="Courier New" w:eastAsia="Arial Unicode MS" w:hAnsi="Courier New" w:cs="Courier New"/>
                <w:sz w:val="22"/>
                <w:szCs w:val="22"/>
              </w:rPr>
            </w:pPr>
          </w:p>
        </w:tc>
      </w:tr>
      <w:tr w:rsidR="00294803" w:rsidRPr="00294803" w:rsidTr="00294803">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ind w:firstLine="200"/>
              <w:rPr>
                <w:rFonts w:ascii="Courier New" w:eastAsia="Arial Unicode MS" w:hAnsi="Courier New" w:cs="Courier New"/>
                <w:sz w:val="22"/>
                <w:szCs w:val="22"/>
              </w:rPr>
            </w:pPr>
            <w:r w:rsidRPr="00294803">
              <w:rPr>
                <w:rFonts w:ascii="Courier New" w:hAnsi="Courier New" w:cs="Courier New"/>
                <w:sz w:val="22"/>
                <w:szCs w:val="22"/>
              </w:rPr>
              <w:t>транспортный налог</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05</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p>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Х</w:t>
            </w:r>
          </w:p>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 </w:t>
            </w:r>
          </w:p>
        </w:tc>
      </w:tr>
      <w:tr w:rsidR="00294803" w:rsidRPr="00294803" w:rsidTr="00294803">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иные налоговые доходы, установленные законодательством, учитываемые при формировании  дорожных фондов</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06</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0,0</w:t>
            </w:r>
          </w:p>
        </w:tc>
      </w:tr>
      <w:tr w:rsidR="00294803" w:rsidRPr="00294803" w:rsidTr="00294803">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 xml:space="preserve">доходы от передачи в аренду земельных участков, расположенных в полосе отвода автомобильных дорог общего </w:t>
            </w:r>
          </w:p>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пользования</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07</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0,0</w:t>
            </w:r>
          </w:p>
        </w:tc>
      </w:tr>
      <w:tr w:rsidR="00294803" w:rsidRPr="00294803" w:rsidTr="00294803">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 xml:space="preserve">доходы от платы в счет возмещения вреда, причиняемого автомобильным дорогам транспортными средствами, </w:t>
            </w:r>
          </w:p>
          <w:p w:rsidR="00294803" w:rsidRPr="00294803" w:rsidRDefault="00294803" w:rsidP="003F77B5">
            <w:pPr>
              <w:spacing w:line="200" w:lineRule="exact"/>
              <w:ind w:firstLine="200"/>
              <w:rPr>
                <w:rFonts w:ascii="Courier New" w:hAnsi="Courier New" w:cs="Courier New"/>
                <w:sz w:val="22"/>
                <w:szCs w:val="22"/>
              </w:rPr>
            </w:pPr>
            <w:r w:rsidRPr="00294803">
              <w:rPr>
                <w:rFonts w:ascii="Courier New" w:hAnsi="Courier New" w:cs="Courier New"/>
                <w:sz w:val="22"/>
                <w:szCs w:val="22"/>
              </w:rPr>
              <w:t>осуществляющими перевозки тяжеловесных и (или) крупногабаритных грузов</w:t>
            </w:r>
          </w:p>
          <w:p w:rsidR="00294803" w:rsidRPr="00294803" w:rsidRDefault="00294803" w:rsidP="003F77B5">
            <w:pPr>
              <w:spacing w:line="200" w:lineRule="exact"/>
              <w:ind w:firstLine="200"/>
              <w:rPr>
                <w:rFonts w:ascii="Courier New" w:hAnsi="Courier New" w:cs="Courier New"/>
                <w:sz w:val="22"/>
                <w:szCs w:val="22"/>
              </w:rPr>
            </w:pP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08</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0,0</w:t>
            </w:r>
          </w:p>
          <w:p w:rsidR="00294803" w:rsidRPr="00294803" w:rsidRDefault="00294803" w:rsidP="003F77B5">
            <w:pPr>
              <w:spacing w:line="20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0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tc>
      </w:tr>
      <w:tr w:rsidR="00294803" w:rsidRPr="00294803" w:rsidTr="00294803">
        <w:tc>
          <w:tcPr>
            <w:tcW w:w="5685"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ind w:left="157"/>
              <w:rPr>
                <w:rFonts w:ascii="Courier New" w:hAnsi="Courier New" w:cs="Courier New"/>
                <w:sz w:val="22"/>
                <w:szCs w:val="22"/>
              </w:rPr>
            </w:pPr>
            <w:r w:rsidRPr="00294803">
              <w:rPr>
                <w:rFonts w:ascii="Courier New" w:hAnsi="Courier New" w:cs="Courier New"/>
                <w:sz w:val="22"/>
                <w:szCs w:val="22"/>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p w:rsidR="00294803" w:rsidRPr="00294803" w:rsidRDefault="00294803" w:rsidP="003F77B5">
            <w:pPr>
              <w:spacing w:line="200" w:lineRule="exact"/>
              <w:ind w:firstLine="200"/>
              <w:rPr>
                <w:rFonts w:ascii="Courier New" w:hAnsi="Courier New" w:cs="Courier New"/>
                <w:sz w:val="22"/>
                <w:szCs w:val="22"/>
              </w:rPr>
            </w:pPr>
          </w:p>
        </w:tc>
        <w:tc>
          <w:tcPr>
            <w:tcW w:w="1418"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hAnsi="Courier New" w:cs="Courier New"/>
                <w:sz w:val="22"/>
                <w:szCs w:val="22"/>
              </w:rPr>
            </w:pPr>
            <w:r w:rsidRPr="00294803">
              <w:rPr>
                <w:rFonts w:ascii="Courier New" w:hAnsi="Courier New" w:cs="Courier New"/>
                <w:sz w:val="22"/>
                <w:szCs w:val="22"/>
              </w:rPr>
              <w:t>09</w:t>
            </w:r>
          </w:p>
        </w:tc>
        <w:tc>
          <w:tcPr>
            <w:tcW w:w="2551" w:type="dxa"/>
            <w:tcBorders>
              <w:top w:val="nil"/>
              <w:left w:val="nil"/>
              <w:bottom w:val="single" w:sz="4" w:space="0" w:color="auto"/>
              <w:right w:val="single" w:sz="4" w:space="0" w:color="auto"/>
            </w:tcBorders>
            <w:vAlign w:val="bottom"/>
          </w:tcPr>
          <w:p w:rsidR="00294803" w:rsidRPr="00294803" w:rsidRDefault="00294803" w:rsidP="003F77B5">
            <w:pPr>
              <w:spacing w:line="200" w:lineRule="exact"/>
              <w:jc w:val="center"/>
              <w:rPr>
                <w:rFonts w:ascii="Courier New" w:hAnsi="Courier New" w:cs="Courier New"/>
                <w:sz w:val="22"/>
                <w:szCs w:val="22"/>
              </w:rPr>
            </w:pPr>
            <w:r w:rsidRPr="00294803">
              <w:rPr>
                <w:rFonts w:ascii="Courier New" w:hAnsi="Courier New" w:cs="Courier New"/>
                <w:sz w:val="22"/>
                <w:szCs w:val="22"/>
              </w:rPr>
              <w:t>0,0</w:t>
            </w:r>
          </w:p>
          <w:p w:rsidR="00294803" w:rsidRPr="00294803" w:rsidRDefault="00294803" w:rsidP="003F77B5">
            <w:pPr>
              <w:spacing w:line="200" w:lineRule="exact"/>
              <w:jc w:val="center"/>
              <w:rPr>
                <w:rFonts w:ascii="Courier New" w:hAnsi="Courier New" w:cs="Courier New"/>
                <w:sz w:val="22"/>
                <w:szCs w:val="22"/>
              </w:rPr>
            </w:pPr>
            <w:r w:rsidRPr="00294803">
              <w:rPr>
                <w:rFonts w:ascii="Courier New" w:hAnsi="Courier New" w:cs="Courier New"/>
                <w:sz w:val="22"/>
                <w:szCs w:val="22"/>
              </w:rPr>
              <w:t>  </w:t>
            </w:r>
          </w:p>
        </w:tc>
      </w:tr>
    </w:tbl>
    <w:p w:rsidR="00294803" w:rsidRPr="00773196" w:rsidRDefault="00294803" w:rsidP="00294803">
      <w:pPr>
        <w:pStyle w:val="15"/>
        <w:rPr>
          <w:rFonts w:ascii="Times New Roman" w:hAnsi="Times New Roman"/>
          <w:sz w:val="22"/>
          <w:szCs w:val="22"/>
        </w:rPr>
      </w:pPr>
    </w:p>
    <w:p w:rsidR="00294803" w:rsidRPr="00294803" w:rsidRDefault="00294803" w:rsidP="00294803">
      <w:pPr>
        <w:pStyle w:val="15"/>
        <w:ind w:firstLine="720"/>
        <w:jc w:val="center"/>
        <w:rPr>
          <w:rFonts w:cs="Arial"/>
          <w:b/>
          <w:sz w:val="24"/>
          <w:szCs w:val="24"/>
        </w:rPr>
      </w:pPr>
      <w:r w:rsidRPr="00294803">
        <w:rPr>
          <w:rFonts w:cs="Arial"/>
          <w:b/>
          <w:sz w:val="24"/>
          <w:szCs w:val="24"/>
        </w:rPr>
        <w:t>Раздел 2. Расходование средств муниципального дорожного фонда по направлениям</w:t>
      </w:r>
    </w:p>
    <w:p w:rsidR="00294803" w:rsidRPr="00773196" w:rsidRDefault="00294803" w:rsidP="00294803">
      <w:pPr>
        <w:pStyle w:val="15"/>
        <w:ind w:firstLine="720"/>
        <w:jc w:val="center"/>
        <w:rPr>
          <w:rFonts w:ascii="Times New Roman" w:hAnsi="Times New Roman"/>
          <w:b/>
          <w:sz w:val="22"/>
          <w:szCs w:val="22"/>
        </w:rPr>
      </w:pPr>
    </w:p>
    <w:p w:rsidR="00294803" w:rsidRPr="00294803" w:rsidRDefault="00294803" w:rsidP="00294803">
      <w:pPr>
        <w:ind w:left="6372"/>
        <w:jc w:val="right"/>
        <w:rPr>
          <w:rFonts w:ascii="Courier New" w:hAnsi="Courier New" w:cs="Courier New"/>
          <w:sz w:val="22"/>
          <w:szCs w:val="22"/>
        </w:rPr>
      </w:pPr>
      <w:r w:rsidRPr="00294803">
        <w:rPr>
          <w:rFonts w:ascii="Courier New" w:hAnsi="Courier New" w:cs="Courier New"/>
          <w:sz w:val="22"/>
          <w:szCs w:val="22"/>
        </w:rPr>
        <w:t>тысяча рублей (с одним десятичным знаком)</w:t>
      </w:r>
    </w:p>
    <w:tbl>
      <w:tblPr>
        <w:tblW w:w="9796" w:type="dxa"/>
        <w:tblInd w:w="-10" w:type="dxa"/>
        <w:tblLayout w:type="fixed"/>
        <w:tblCellMar>
          <w:left w:w="0" w:type="dxa"/>
          <w:right w:w="0" w:type="dxa"/>
        </w:tblCellMar>
        <w:tblLook w:val="0000"/>
      </w:tblPr>
      <w:tblGrid>
        <w:gridCol w:w="5969"/>
        <w:gridCol w:w="1418"/>
        <w:gridCol w:w="2409"/>
      </w:tblGrid>
      <w:tr w:rsidR="00294803" w:rsidRPr="00294803" w:rsidTr="00294803">
        <w:trPr>
          <w:cantSplit/>
          <w:trHeight w:val="541"/>
        </w:trPr>
        <w:tc>
          <w:tcPr>
            <w:tcW w:w="5969"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 строки</w:t>
            </w:r>
          </w:p>
        </w:tc>
        <w:tc>
          <w:tcPr>
            <w:tcW w:w="2409" w:type="dxa"/>
            <w:tcBorders>
              <w:top w:val="single" w:sz="4" w:space="0" w:color="auto"/>
              <w:left w:val="single" w:sz="4" w:space="0" w:color="auto"/>
              <w:bottom w:val="single" w:sz="4" w:space="0" w:color="000000"/>
              <w:right w:val="single" w:sz="4" w:space="0" w:color="auto"/>
            </w:tcBorders>
            <w:vAlign w:val="center"/>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 xml:space="preserve"> </w:t>
            </w:r>
          </w:p>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Муниципальный дорожный фонд</w:t>
            </w:r>
          </w:p>
        </w:tc>
      </w:tr>
      <w:tr w:rsidR="00294803" w:rsidRPr="00294803" w:rsidTr="00294803">
        <w:tc>
          <w:tcPr>
            <w:tcW w:w="5969" w:type="dxa"/>
            <w:tcBorders>
              <w:top w:val="nil"/>
              <w:left w:val="single" w:sz="4" w:space="0" w:color="auto"/>
              <w:bottom w:val="single" w:sz="4" w:space="0" w:color="auto"/>
              <w:right w:val="single" w:sz="4" w:space="0" w:color="auto"/>
            </w:tcBorders>
            <w:vAlign w:val="center"/>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1</w:t>
            </w:r>
          </w:p>
        </w:tc>
        <w:tc>
          <w:tcPr>
            <w:tcW w:w="1418" w:type="dxa"/>
            <w:tcBorders>
              <w:top w:val="nil"/>
              <w:left w:val="nil"/>
              <w:bottom w:val="single" w:sz="4" w:space="0" w:color="auto"/>
              <w:right w:val="single" w:sz="4" w:space="0" w:color="auto"/>
            </w:tcBorders>
            <w:vAlign w:val="center"/>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2</w:t>
            </w:r>
          </w:p>
        </w:tc>
        <w:tc>
          <w:tcPr>
            <w:tcW w:w="2409" w:type="dxa"/>
            <w:tcBorders>
              <w:top w:val="nil"/>
              <w:left w:val="nil"/>
              <w:bottom w:val="single" w:sz="4" w:space="0" w:color="auto"/>
              <w:right w:val="single" w:sz="4" w:space="0" w:color="auto"/>
            </w:tcBorders>
            <w:vAlign w:val="center"/>
          </w:tcPr>
          <w:p w:rsidR="00294803" w:rsidRPr="00294803" w:rsidRDefault="00294803" w:rsidP="003F77B5">
            <w:pPr>
              <w:spacing w:line="200" w:lineRule="exact"/>
              <w:jc w:val="center"/>
              <w:rPr>
                <w:rFonts w:ascii="Courier New" w:eastAsia="Arial Unicode MS" w:hAnsi="Courier New" w:cs="Courier New"/>
                <w:sz w:val="22"/>
                <w:szCs w:val="22"/>
              </w:rPr>
            </w:pPr>
            <w:r w:rsidRPr="00294803">
              <w:rPr>
                <w:rFonts w:ascii="Courier New" w:hAnsi="Courier New" w:cs="Courier New"/>
                <w:sz w:val="22"/>
                <w:szCs w:val="22"/>
              </w:rPr>
              <w:t>3</w:t>
            </w:r>
          </w:p>
        </w:tc>
      </w:tr>
      <w:tr w:rsidR="00294803" w:rsidRPr="00294803" w:rsidTr="00294803">
        <w:trPr>
          <w:trHeight w:val="510"/>
        </w:trPr>
        <w:tc>
          <w:tcPr>
            <w:tcW w:w="5969" w:type="dxa"/>
            <w:tcBorders>
              <w:top w:val="nil"/>
              <w:left w:val="single" w:sz="4" w:space="0" w:color="auto"/>
              <w:bottom w:val="single" w:sz="4" w:space="0" w:color="auto"/>
              <w:right w:val="single" w:sz="4" w:space="0" w:color="auto"/>
            </w:tcBorders>
            <w:vAlign w:val="center"/>
          </w:tcPr>
          <w:p w:rsidR="00294803" w:rsidRPr="00294803" w:rsidRDefault="00294803" w:rsidP="003F77B5">
            <w:pPr>
              <w:rPr>
                <w:rFonts w:ascii="Courier New" w:eastAsia="Arial Unicode MS" w:hAnsi="Courier New" w:cs="Courier New"/>
                <w:b/>
                <w:sz w:val="22"/>
                <w:szCs w:val="22"/>
              </w:rPr>
            </w:pPr>
            <w:r w:rsidRPr="00294803">
              <w:rPr>
                <w:rFonts w:ascii="Courier New" w:hAnsi="Courier New" w:cs="Courier New"/>
                <w:b/>
                <w:sz w:val="22"/>
                <w:szCs w:val="22"/>
              </w:rPr>
              <w:t xml:space="preserve">  Израсходовано средств за отчетный период – всего, в том числе на:</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jc w:val="center"/>
              <w:rPr>
                <w:rFonts w:ascii="Courier New" w:eastAsia="Arial Unicode MS" w:hAnsi="Courier New" w:cs="Courier New"/>
                <w:sz w:val="22"/>
                <w:szCs w:val="22"/>
              </w:rPr>
            </w:pPr>
            <w:r w:rsidRPr="00294803">
              <w:rPr>
                <w:rFonts w:ascii="Courier New" w:hAnsi="Courier New" w:cs="Courier New"/>
                <w:sz w:val="22"/>
                <w:szCs w:val="22"/>
              </w:rPr>
              <w:t>01</w:t>
            </w:r>
          </w:p>
        </w:tc>
        <w:tc>
          <w:tcPr>
            <w:tcW w:w="2409" w:type="dxa"/>
            <w:tcBorders>
              <w:top w:val="nil"/>
              <w:left w:val="nil"/>
              <w:bottom w:val="single" w:sz="4" w:space="0" w:color="auto"/>
              <w:right w:val="single" w:sz="4" w:space="0" w:color="auto"/>
            </w:tcBorders>
            <w:vAlign w:val="bottom"/>
          </w:tcPr>
          <w:p w:rsidR="00294803" w:rsidRPr="00294803" w:rsidRDefault="00294803" w:rsidP="003F77B5">
            <w:pPr>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jc w:val="center"/>
              <w:rPr>
                <w:rFonts w:ascii="Courier New" w:eastAsia="Arial Unicode MS" w:hAnsi="Courier New" w:cs="Courier New"/>
                <w:b/>
                <w:sz w:val="22"/>
                <w:szCs w:val="22"/>
              </w:rPr>
            </w:pPr>
            <w:r w:rsidRPr="00294803">
              <w:rPr>
                <w:rFonts w:ascii="Courier New" w:eastAsia="Arial Unicode MS" w:hAnsi="Courier New" w:cs="Courier New"/>
                <w:b/>
                <w:sz w:val="22"/>
                <w:szCs w:val="22"/>
              </w:rPr>
              <w:t>762,8</w:t>
            </w:r>
          </w:p>
        </w:tc>
      </w:tr>
      <w:tr w:rsidR="00294803" w:rsidRPr="00294803" w:rsidTr="00294803">
        <w:trPr>
          <w:trHeight w:val="510"/>
        </w:trPr>
        <w:tc>
          <w:tcPr>
            <w:tcW w:w="5969" w:type="dxa"/>
            <w:tcBorders>
              <w:top w:val="nil"/>
              <w:left w:val="single" w:sz="4" w:space="0" w:color="auto"/>
              <w:bottom w:val="single" w:sz="4" w:space="0" w:color="auto"/>
              <w:right w:val="single" w:sz="4" w:space="0" w:color="auto"/>
            </w:tcBorders>
            <w:vAlign w:val="center"/>
          </w:tcPr>
          <w:p w:rsidR="00294803" w:rsidRPr="00294803" w:rsidRDefault="00294803" w:rsidP="003F77B5">
            <w:pPr>
              <w:ind w:firstLine="200"/>
              <w:rPr>
                <w:rFonts w:ascii="Courier New" w:hAnsi="Courier New" w:cs="Courier New"/>
                <w:sz w:val="22"/>
                <w:szCs w:val="22"/>
              </w:rPr>
            </w:pPr>
            <w:r w:rsidRPr="00294803">
              <w:rPr>
                <w:rFonts w:ascii="Courier New" w:hAnsi="Courier New" w:cs="Courier New"/>
                <w:sz w:val="22"/>
                <w:szCs w:val="22"/>
              </w:rPr>
              <w:t>капитальный ремонт, ремонт и содержание  автомобильных дорог общего пользования – всего, из них на:</w:t>
            </w:r>
          </w:p>
        </w:tc>
        <w:tc>
          <w:tcPr>
            <w:tcW w:w="1418" w:type="dxa"/>
            <w:tcBorders>
              <w:top w:val="nil"/>
              <w:left w:val="nil"/>
              <w:bottom w:val="single" w:sz="4" w:space="0" w:color="auto"/>
              <w:right w:val="single" w:sz="4" w:space="0" w:color="auto"/>
            </w:tcBorders>
            <w:vAlign w:val="bottom"/>
          </w:tcPr>
          <w:p w:rsidR="00294803" w:rsidRPr="00294803" w:rsidRDefault="00294803" w:rsidP="003F77B5">
            <w:pPr>
              <w:jc w:val="center"/>
              <w:rPr>
                <w:rFonts w:ascii="Courier New" w:eastAsia="Arial Unicode MS" w:hAnsi="Courier New" w:cs="Courier New"/>
                <w:sz w:val="22"/>
                <w:szCs w:val="22"/>
              </w:rPr>
            </w:pPr>
            <w:r w:rsidRPr="00294803">
              <w:rPr>
                <w:rFonts w:ascii="Courier New" w:hAnsi="Courier New" w:cs="Courier New"/>
                <w:sz w:val="22"/>
                <w:szCs w:val="22"/>
              </w:rPr>
              <w:t>02</w:t>
            </w:r>
          </w:p>
        </w:tc>
        <w:tc>
          <w:tcPr>
            <w:tcW w:w="2409" w:type="dxa"/>
            <w:tcBorders>
              <w:top w:val="nil"/>
              <w:left w:val="nil"/>
              <w:bottom w:val="single" w:sz="4" w:space="0" w:color="auto"/>
              <w:right w:val="single" w:sz="4" w:space="0" w:color="auto"/>
            </w:tcBorders>
            <w:vAlign w:val="bottom"/>
          </w:tcPr>
          <w:p w:rsidR="00294803" w:rsidRPr="00294803" w:rsidRDefault="00294803" w:rsidP="003F77B5">
            <w:pPr>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762,8</w:t>
            </w:r>
          </w:p>
        </w:tc>
      </w:tr>
      <w:tr w:rsidR="00294803" w:rsidRPr="00294803" w:rsidTr="00294803">
        <w:trPr>
          <w:trHeight w:val="510"/>
        </w:trPr>
        <w:tc>
          <w:tcPr>
            <w:tcW w:w="5969"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20" w:lineRule="exact"/>
              <w:ind w:firstLine="400"/>
              <w:rPr>
                <w:rFonts w:ascii="Courier New" w:hAnsi="Courier New" w:cs="Courier New"/>
                <w:sz w:val="22"/>
                <w:szCs w:val="22"/>
              </w:rPr>
            </w:pPr>
            <w:r w:rsidRPr="00294803">
              <w:rPr>
                <w:rFonts w:ascii="Courier New" w:hAnsi="Courier New" w:cs="Courier New"/>
                <w:sz w:val="22"/>
                <w:szCs w:val="22"/>
              </w:rPr>
              <w:t>капитальный ремонт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03</w:t>
            </w:r>
          </w:p>
        </w:tc>
        <w:tc>
          <w:tcPr>
            <w:tcW w:w="2409"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0,0</w:t>
            </w:r>
            <w:r w:rsidRPr="00294803">
              <w:rPr>
                <w:rFonts w:ascii="Courier New" w:hAnsi="Courier New" w:cs="Courier New"/>
                <w:sz w:val="22"/>
                <w:szCs w:val="22"/>
              </w:rPr>
              <w:t> </w:t>
            </w:r>
          </w:p>
        </w:tc>
      </w:tr>
      <w:tr w:rsidR="00294803" w:rsidRPr="00294803" w:rsidTr="00294803">
        <w:trPr>
          <w:trHeight w:val="510"/>
        </w:trPr>
        <w:tc>
          <w:tcPr>
            <w:tcW w:w="5969"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20" w:lineRule="exact"/>
              <w:ind w:firstLine="400"/>
              <w:rPr>
                <w:rFonts w:ascii="Courier New" w:hAnsi="Courier New" w:cs="Courier New"/>
                <w:sz w:val="22"/>
                <w:szCs w:val="22"/>
              </w:rPr>
            </w:pPr>
            <w:r w:rsidRPr="00294803">
              <w:rPr>
                <w:rFonts w:ascii="Courier New" w:hAnsi="Courier New" w:cs="Courier New"/>
                <w:sz w:val="22"/>
                <w:szCs w:val="22"/>
              </w:rPr>
              <w:t>ремонт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04</w:t>
            </w:r>
          </w:p>
        </w:tc>
        <w:tc>
          <w:tcPr>
            <w:tcW w:w="2409"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0,0</w:t>
            </w:r>
            <w:r w:rsidRPr="00294803">
              <w:rPr>
                <w:rFonts w:ascii="Courier New" w:hAnsi="Courier New" w:cs="Courier New"/>
                <w:sz w:val="22"/>
                <w:szCs w:val="22"/>
              </w:rPr>
              <w:t>  </w:t>
            </w:r>
          </w:p>
        </w:tc>
      </w:tr>
      <w:tr w:rsidR="00294803" w:rsidRPr="00294803" w:rsidTr="00294803">
        <w:trPr>
          <w:trHeight w:val="510"/>
        </w:trPr>
        <w:tc>
          <w:tcPr>
            <w:tcW w:w="5969"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20" w:lineRule="exact"/>
              <w:ind w:firstLine="400"/>
              <w:rPr>
                <w:rFonts w:ascii="Courier New" w:hAnsi="Courier New" w:cs="Courier New"/>
                <w:sz w:val="22"/>
                <w:szCs w:val="22"/>
              </w:rPr>
            </w:pPr>
            <w:r w:rsidRPr="00294803">
              <w:rPr>
                <w:rFonts w:ascii="Courier New" w:hAnsi="Courier New" w:cs="Courier New"/>
                <w:sz w:val="22"/>
                <w:szCs w:val="22"/>
              </w:rPr>
              <w:t>содержание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05</w:t>
            </w:r>
          </w:p>
        </w:tc>
        <w:tc>
          <w:tcPr>
            <w:tcW w:w="2409"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lastRenderedPageBreak/>
              <w:t>762,8</w:t>
            </w:r>
          </w:p>
        </w:tc>
      </w:tr>
      <w:tr w:rsidR="00294803" w:rsidRPr="00294803" w:rsidTr="00294803">
        <w:trPr>
          <w:trHeight w:val="510"/>
        </w:trPr>
        <w:tc>
          <w:tcPr>
            <w:tcW w:w="5969"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20" w:lineRule="exact"/>
              <w:ind w:firstLine="400"/>
              <w:rPr>
                <w:rFonts w:ascii="Courier New" w:hAnsi="Courier New" w:cs="Courier New"/>
                <w:sz w:val="22"/>
                <w:szCs w:val="22"/>
              </w:rPr>
            </w:pPr>
            <w:r w:rsidRPr="00294803">
              <w:rPr>
                <w:rFonts w:ascii="Courier New" w:hAnsi="Courier New" w:cs="Courier New"/>
                <w:sz w:val="22"/>
                <w:szCs w:val="22"/>
              </w:rPr>
              <w:lastRenderedPageBreak/>
              <w:t>иные дорожно-эксплуатационные работы, финансируемые за счет средств дорожного фонда</w:t>
            </w:r>
          </w:p>
        </w:tc>
        <w:tc>
          <w:tcPr>
            <w:tcW w:w="1418"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06</w:t>
            </w:r>
          </w:p>
        </w:tc>
        <w:tc>
          <w:tcPr>
            <w:tcW w:w="2409"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0,0</w:t>
            </w:r>
          </w:p>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 </w:t>
            </w:r>
          </w:p>
        </w:tc>
      </w:tr>
      <w:tr w:rsidR="00294803" w:rsidRPr="00294803" w:rsidTr="00294803">
        <w:trPr>
          <w:trHeight w:val="510"/>
        </w:trPr>
        <w:tc>
          <w:tcPr>
            <w:tcW w:w="5969"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20" w:lineRule="exact"/>
              <w:ind w:firstLine="200"/>
              <w:rPr>
                <w:rFonts w:ascii="Courier New" w:hAnsi="Courier New" w:cs="Courier New"/>
                <w:sz w:val="22"/>
                <w:szCs w:val="22"/>
              </w:rPr>
            </w:pPr>
            <w:r w:rsidRPr="00294803">
              <w:rPr>
                <w:rFonts w:ascii="Courier New" w:hAnsi="Courier New" w:cs="Courier New"/>
                <w:sz w:val="22"/>
                <w:szCs w:val="22"/>
              </w:rPr>
              <w:t xml:space="preserve">строительство и реконструкцию автомобильных дорог общего пользования и искусственных сооружений на </w:t>
            </w:r>
          </w:p>
          <w:p w:rsidR="00294803" w:rsidRPr="00294803" w:rsidRDefault="00294803" w:rsidP="003F77B5">
            <w:pPr>
              <w:spacing w:line="220" w:lineRule="exact"/>
              <w:ind w:firstLine="200"/>
              <w:rPr>
                <w:rFonts w:ascii="Courier New" w:eastAsia="Arial Unicode MS" w:hAnsi="Courier New" w:cs="Courier New"/>
                <w:sz w:val="22"/>
                <w:szCs w:val="22"/>
              </w:rPr>
            </w:pPr>
            <w:r w:rsidRPr="00294803">
              <w:rPr>
                <w:rFonts w:ascii="Courier New" w:hAnsi="Courier New" w:cs="Courier New"/>
                <w:sz w:val="22"/>
                <w:szCs w:val="22"/>
              </w:rPr>
              <w:t>них – всего, из них на:</w:t>
            </w:r>
          </w:p>
        </w:tc>
        <w:tc>
          <w:tcPr>
            <w:tcW w:w="1418"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07</w:t>
            </w:r>
          </w:p>
        </w:tc>
        <w:tc>
          <w:tcPr>
            <w:tcW w:w="2409"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0,0</w:t>
            </w:r>
          </w:p>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tc>
      </w:tr>
      <w:tr w:rsidR="00294803" w:rsidRPr="00294803" w:rsidTr="00294803">
        <w:trPr>
          <w:trHeight w:val="510"/>
        </w:trPr>
        <w:tc>
          <w:tcPr>
            <w:tcW w:w="5969" w:type="dxa"/>
            <w:tcBorders>
              <w:top w:val="single" w:sz="4" w:space="0" w:color="auto"/>
              <w:left w:val="single" w:sz="4" w:space="0" w:color="auto"/>
              <w:bottom w:val="single" w:sz="4" w:space="0" w:color="auto"/>
              <w:right w:val="single" w:sz="4" w:space="0" w:color="auto"/>
            </w:tcBorders>
            <w:vAlign w:val="center"/>
          </w:tcPr>
          <w:p w:rsidR="00294803" w:rsidRPr="00294803" w:rsidRDefault="00294803" w:rsidP="003F77B5">
            <w:pPr>
              <w:spacing w:line="220" w:lineRule="exact"/>
              <w:ind w:firstLine="400"/>
              <w:rPr>
                <w:rFonts w:ascii="Courier New" w:hAnsi="Courier New" w:cs="Courier New"/>
                <w:sz w:val="22"/>
                <w:szCs w:val="22"/>
              </w:rPr>
            </w:pPr>
            <w:r w:rsidRPr="00294803">
              <w:rPr>
                <w:rFonts w:ascii="Courier New" w:hAnsi="Courier New" w:cs="Courier New"/>
                <w:sz w:val="22"/>
                <w:szCs w:val="22"/>
              </w:rPr>
              <w:t xml:space="preserve">разработку документации по планировке территории, проектной документации, инженерные изыскания,     </w:t>
            </w:r>
          </w:p>
          <w:p w:rsidR="00294803" w:rsidRPr="00294803" w:rsidRDefault="00294803" w:rsidP="003F77B5">
            <w:pPr>
              <w:spacing w:line="220" w:lineRule="exact"/>
              <w:ind w:firstLine="400"/>
              <w:rPr>
                <w:rFonts w:ascii="Courier New" w:hAnsi="Courier New" w:cs="Courier New"/>
                <w:sz w:val="22"/>
                <w:szCs w:val="22"/>
              </w:rPr>
            </w:pPr>
            <w:r w:rsidRPr="00294803">
              <w:rPr>
                <w:rFonts w:ascii="Courier New" w:hAnsi="Courier New" w:cs="Courier New"/>
                <w:sz w:val="22"/>
                <w:szCs w:val="22"/>
              </w:rPr>
              <w:t>проведение государственной экспертизы инженерных изысканий и проектной документации,</w:t>
            </w:r>
          </w:p>
        </w:tc>
        <w:tc>
          <w:tcPr>
            <w:tcW w:w="1418"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hAnsi="Courier New" w:cs="Courier New"/>
                <w:sz w:val="22"/>
                <w:szCs w:val="22"/>
              </w:rPr>
              <w:t>08</w:t>
            </w:r>
          </w:p>
        </w:tc>
        <w:tc>
          <w:tcPr>
            <w:tcW w:w="2409" w:type="dxa"/>
            <w:tcBorders>
              <w:top w:val="single" w:sz="4" w:space="0" w:color="auto"/>
              <w:left w:val="nil"/>
              <w:bottom w:val="single" w:sz="4" w:space="0" w:color="auto"/>
              <w:right w:val="single" w:sz="4" w:space="0" w:color="auto"/>
            </w:tcBorders>
            <w:vAlign w:val="bottom"/>
          </w:tcPr>
          <w:p w:rsidR="00294803" w:rsidRPr="00294803" w:rsidRDefault="00294803" w:rsidP="003F77B5">
            <w:pPr>
              <w:spacing w:line="220" w:lineRule="exact"/>
              <w:jc w:val="center"/>
              <w:rPr>
                <w:rFonts w:ascii="Courier New" w:eastAsia="Arial Unicode MS" w:hAnsi="Courier New" w:cs="Courier New"/>
                <w:sz w:val="22"/>
                <w:szCs w:val="22"/>
              </w:rPr>
            </w:pPr>
            <w:r w:rsidRPr="00294803">
              <w:rPr>
                <w:rFonts w:ascii="Courier New" w:eastAsia="Arial Unicode MS" w:hAnsi="Courier New" w:cs="Courier New"/>
                <w:sz w:val="22"/>
                <w:szCs w:val="22"/>
              </w:rPr>
              <w:t>0,0</w:t>
            </w:r>
          </w:p>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p w:rsidR="00294803" w:rsidRPr="00294803" w:rsidRDefault="00294803" w:rsidP="003F77B5">
            <w:pPr>
              <w:spacing w:line="220" w:lineRule="exact"/>
              <w:jc w:val="right"/>
              <w:rPr>
                <w:rFonts w:ascii="Courier New" w:eastAsia="Arial Unicode MS" w:hAnsi="Courier New" w:cs="Courier New"/>
                <w:sz w:val="22"/>
                <w:szCs w:val="22"/>
              </w:rPr>
            </w:pPr>
            <w:r w:rsidRPr="00294803">
              <w:rPr>
                <w:rFonts w:ascii="Courier New" w:hAnsi="Courier New" w:cs="Courier New"/>
                <w:sz w:val="22"/>
                <w:szCs w:val="22"/>
              </w:rPr>
              <w:t> </w:t>
            </w:r>
          </w:p>
        </w:tc>
      </w:tr>
    </w:tbl>
    <w:p w:rsidR="00294803" w:rsidRPr="00773196" w:rsidRDefault="00294803" w:rsidP="00294803">
      <w:pPr>
        <w:rPr>
          <w:sz w:val="22"/>
          <w:szCs w:val="22"/>
        </w:rPr>
      </w:pPr>
    </w:p>
    <w:p w:rsidR="00294803" w:rsidRPr="00773196" w:rsidRDefault="00294803" w:rsidP="00294803">
      <w:pPr>
        <w:rPr>
          <w:sz w:val="22"/>
          <w:szCs w:val="22"/>
        </w:rPr>
      </w:pPr>
    </w:p>
    <w:p w:rsidR="00294803" w:rsidRPr="00294803" w:rsidRDefault="00294803" w:rsidP="00294803">
      <w:pPr>
        <w:jc w:val="center"/>
        <w:rPr>
          <w:rFonts w:ascii="Arial" w:hAnsi="Arial" w:cs="Arial"/>
        </w:rPr>
      </w:pPr>
      <w:r w:rsidRPr="00294803">
        <w:rPr>
          <w:rFonts w:ascii="Arial" w:hAnsi="Arial" w:cs="Arial"/>
          <w:b/>
        </w:rPr>
        <w:t>Раздел 3. Сводные сведения о доходах и расходах муниципального дорожного фонда</w:t>
      </w:r>
    </w:p>
    <w:p w:rsidR="00294803" w:rsidRPr="00294803" w:rsidRDefault="00294803" w:rsidP="00294803">
      <w:pPr>
        <w:pStyle w:val="xl87"/>
        <w:pBdr>
          <w:bottom w:val="none" w:sz="0" w:space="0" w:color="auto"/>
        </w:pBdr>
        <w:spacing w:before="0" w:after="0"/>
        <w:rPr>
          <w:rFonts w:ascii="Courier New" w:eastAsia="Times New Roman" w:hAnsi="Courier New" w:cs="Courier New"/>
          <w:sz w:val="22"/>
          <w:szCs w:val="22"/>
        </w:rPr>
      </w:pPr>
      <w:r w:rsidRPr="00294803">
        <w:rPr>
          <w:rFonts w:ascii="Courier New" w:eastAsia="Times New Roman" w:hAnsi="Courier New" w:cs="Courier New"/>
          <w:sz w:val="22"/>
          <w:szCs w:val="22"/>
        </w:rPr>
        <w:t>тысяча рублей (с одним десятичным знаком)</w:t>
      </w:r>
    </w:p>
    <w:tbl>
      <w:tblPr>
        <w:tblW w:w="10077" w:type="dxa"/>
        <w:tblInd w:w="-10" w:type="dxa"/>
        <w:tblLayout w:type="fixed"/>
        <w:tblCellMar>
          <w:left w:w="0" w:type="dxa"/>
          <w:right w:w="0" w:type="dxa"/>
        </w:tblCellMar>
        <w:tblLook w:val="0000"/>
      </w:tblPr>
      <w:tblGrid>
        <w:gridCol w:w="3984"/>
        <w:gridCol w:w="709"/>
        <w:gridCol w:w="2691"/>
        <w:gridCol w:w="2693"/>
      </w:tblGrid>
      <w:tr w:rsidR="00294803" w:rsidRPr="00EA1FEF" w:rsidTr="00294803">
        <w:trPr>
          <w:cantSplit/>
          <w:trHeight w:val="276"/>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294803" w:rsidRPr="00EA1FEF" w:rsidRDefault="00294803" w:rsidP="003F77B5">
            <w:pPr>
              <w:jc w:val="center"/>
              <w:rPr>
                <w:rFonts w:ascii="Courier New" w:eastAsia="Arial Unicode MS" w:hAnsi="Courier New" w:cs="Courier New"/>
                <w:sz w:val="22"/>
                <w:szCs w:val="22"/>
              </w:rPr>
            </w:pPr>
            <w:r w:rsidRPr="00EA1FEF">
              <w:rPr>
                <w:rFonts w:ascii="Courier New" w:hAnsi="Courier New" w:cs="Courier New"/>
                <w:sz w:val="22"/>
                <w:szCs w:val="22"/>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tcPr>
          <w:p w:rsidR="00294803" w:rsidRPr="00EA1FEF" w:rsidRDefault="00294803" w:rsidP="003F77B5">
            <w:pPr>
              <w:jc w:val="center"/>
              <w:rPr>
                <w:rFonts w:ascii="Courier New" w:eastAsia="Arial Unicode MS" w:hAnsi="Courier New" w:cs="Courier New"/>
                <w:sz w:val="22"/>
                <w:szCs w:val="22"/>
              </w:rPr>
            </w:pPr>
            <w:r w:rsidRPr="00EA1FEF">
              <w:rPr>
                <w:rFonts w:ascii="Courier New" w:hAnsi="Courier New" w:cs="Courier New"/>
                <w:sz w:val="22"/>
                <w:szCs w:val="22"/>
              </w:rPr>
              <w:t>№ строки</w:t>
            </w:r>
          </w:p>
        </w:tc>
        <w:tc>
          <w:tcPr>
            <w:tcW w:w="2691" w:type="dxa"/>
            <w:vMerge w:val="restart"/>
            <w:tcBorders>
              <w:top w:val="single" w:sz="4" w:space="0" w:color="auto"/>
              <w:left w:val="single" w:sz="4" w:space="0" w:color="auto"/>
              <w:bottom w:val="single" w:sz="4" w:space="0" w:color="000000"/>
              <w:right w:val="single" w:sz="4" w:space="0" w:color="000000"/>
            </w:tcBorders>
            <w:vAlign w:val="center"/>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hAnsi="Courier New" w:cs="Courier New"/>
                <w:sz w:val="22"/>
                <w:szCs w:val="22"/>
              </w:rPr>
              <w:t>На начало отчетного периода 2021г.</w:t>
            </w:r>
          </w:p>
        </w:tc>
        <w:tc>
          <w:tcPr>
            <w:tcW w:w="2693" w:type="dxa"/>
            <w:vMerge w:val="restart"/>
            <w:tcBorders>
              <w:top w:val="single" w:sz="4" w:space="0" w:color="auto"/>
              <w:left w:val="single" w:sz="4" w:space="0" w:color="auto"/>
              <w:bottom w:val="single" w:sz="4" w:space="0" w:color="000000"/>
              <w:right w:val="single" w:sz="4" w:space="0" w:color="000000"/>
            </w:tcBorders>
            <w:vAlign w:val="center"/>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hAnsi="Courier New" w:cs="Courier New"/>
                <w:sz w:val="22"/>
                <w:szCs w:val="22"/>
              </w:rPr>
              <w:t>На конец отчетного периода 2021г.</w:t>
            </w:r>
          </w:p>
        </w:tc>
      </w:tr>
      <w:tr w:rsidR="00294803" w:rsidRPr="00EA1FEF" w:rsidTr="00294803">
        <w:trPr>
          <w:cantSplit/>
          <w:trHeight w:val="276"/>
        </w:trPr>
        <w:tc>
          <w:tcPr>
            <w:tcW w:w="3984" w:type="dxa"/>
            <w:vMerge/>
            <w:tcBorders>
              <w:top w:val="nil"/>
              <w:left w:val="single" w:sz="4" w:space="0" w:color="auto"/>
              <w:bottom w:val="single" w:sz="4" w:space="0" w:color="auto"/>
              <w:right w:val="single" w:sz="4" w:space="0" w:color="auto"/>
            </w:tcBorders>
            <w:vAlign w:val="center"/>
          </w:tcPr>
          <w:p w:rsidR="00294803" w:rsidRPr="00EA1FEF" w:rsidRDefault="00294803" w:rsidP="003F77B5">
            <w:pPr>
              <w:rPr>
                <w:rFonts w:ascii="Courier New" w:eastAsia="Arial Unicode MS" w:hAnsi="Courier New" w:cs="Courier New"/>
                <w:sz w:val="22"/>
                <w:szCs w:val="22"/>
              </w:rPr>
            </w:pPr>
          </w:p>
        </w:tc>
        <w:tc>
          <w:tcPr>
            <w:tcW w:w="709" w:type="dxa"/>
            <w:vMerge/>
            <w:tcBorders>
              <w:top w:val="nil"/>
              <w:left w:val="single" w:sz="4" w:space="0" w:color="auto"/>
              <w:bottom w:val="single" w:sz="4" w:space="0" w:color="auto"/>
              <w:right w:val="single" w:sz="4" w:space="0" w:color="auto"/>
            </w:tcBorders>
            <w:vAlign w:val="center"/>
          </w:tcPr>
          <w:p w:rsidR="00294803" w:rsidRPr="00EA1FEF" w:rsidRDefault="00294803" w:rsidP="003F77B5">
            <w:pPr>
              <w:rPr>
                <w:rFonts w:ascii="Courier New" w:eastAsia="Arial Unicode MS" w:hAnsi="Courier New" w:cs="Courier New"/>
                <w:sz w:val="22"/>
                <w:szCs w:val="22"/>
              </w:rPr>
            </w:pPr>
          </w:p>
        </w:tc>
        <w:tc>
          <w:tcPr>
            <w:tcW w:w="2691" w:type="dxa"/>
            <w:vMerge/>
            <w:tcBorders>
              <w:top w:val="single" w:sz="4" w:space="0" w:color="auto"/>
              <w:left w:val="single" w:sz="4" w:space="0" w:color="auto"/>
              <w:right w:val="single" w:sz="4" w:space="0" w:color="000000"/>
            </w:tcBorders>
            <w:vAlign w:val="center"/>
          </w:tcPr>
          <w:p w:rsidR="00294803" w:rsidRPr="00EA1FEF" w:rsidRDefault="00294803" w:rsidP="003F77B5">
            <w:pPr>
              <w:rPr>
                <w:rFonts w:ascii="Courier New" w:eastAsia="Arial Unicode MS" w:hAnsi="Courier New" w:cs="Courier New"/>
                <w:sz w:val="22"/>
                <w:szCs w:val="22"/>
              </w:rPr>
            </w:pPr>
          </w:p>
        </w:tc>
        <w:tc>
          <w:tcPr>
            <w:tcW w:w="2693" w:type="dxa"/>
            <w:vMerge/>
            <w:tcBorders>
              <w:top w:val="single" w:sz="4" w:space="0" w:color="auto"/>
              <w:left w:val="single" w:sz="4" w:space="0" w:color="auto"/>
              <w:right w:val="single" w:sz="4" w:space="0" w:color="000000"/>
            </w:tcBorders>
            <w:vAlign w:val="center"/>
          </w:tcPr>
          <w:p w:rsidR="00294803" w:rsidRPr="00EA1FEF" w:rsidRDefault="00294803" w:rsidP="003F77B5">
            <w:pPr>
              <w:rPr>
                <w:rFonts w:ascii="Courier New" w:eastAsia="Arial Unicode MS" w:hAnsi="Courier New" w:cs="Courier New"/>
                <w:sz w:val="22"/>
                <w:szCs w:val="22"/>
              </w:rPr>
            </w:pPr>
          </w:p>
        </w:tc>
      </w:tr>
      <w:tr w:rsidR="00294803" w:rsidRPr="00EA1FEF" w:rsidTr="00294803">
        <w:trPr>
          <w:cantSplit/>
          <w:trHeight w:val="96"/>
        </w:trPr>
        <w:tc>
          <w:tcPr>
            <w:tcW w:w="3984" w:type="dxa"/>
            <w:vMerge/>
            <w:tcBorders>
              <w:top w:val="nil"/>
              <w:left w:val="single" w:sz="4" w:space="0" w:color="auto"/>
              <w:bottom w:val="single" w:sz="4" w:space="0" w:color="auto"/>
              <w:right w:val="single" w:sz="4" w:space="0" w:color="auto"/>
            </w:tcBorders>
            <w:vAlign w:val="center"/>
          </w:tcPr>
          <w:p w:rsidR="00294803" w:rsidRPr="00EA1FEF" w:rsidRDefault="00294803" w:rsidP="003F77B5">
            <w:pPr>
              <w:rPr>
                <w:rFonts w:ascii="Courier New" w:eastAsia="Arial Unicode MS" w:hAnsi="Courier New" w:cs="Courier New"/>
                <w:sz w:val="22"/>
                <w:szCs w:val="22"/>
              </w:rPr>
            </w:pPr>
          </w:p>
        </w:tc>
        <w:tc>
          <w:tcPr>
            <w:tcW w:w="709" w:type="dxa"/>
            <w:vMerge/>
            <w:tcBorders>
              <w:top w:val="nil"/>
              <w:left w:val="single" w:sz="4" w:space="0" w:color="auto"/>
              <w:bottom w:val="single" w:sz="4" w:space="0" w:color="auto"/>
              <w:right w:val="single" w:sz="4" w:space="0" w:color="auto"/>
            </w:tcBorders>
            <w:vAlign w:val="center"/>
          </w:tcPr>
          <w:p w:rsidR="00294803" w:rsidRPr="00EA1FEF" w:rsidRDefault="00294803" w:rsidP="003F77B5">
            <w:pPr>
              <w:rPr>
                <w:rFonts w:ascii="Courier New" w:eastAsia="Arial Unicode MS" w:hAnsi="Courier New" w:cs="Courier New"/>
                <w:sz w:val="22"/>
                <w:szCs w:val="22"/>
              </w:rPr>
            </w:pPr>
          </w:p>
        </w:tc>
        <w:tc>
          <w:tcPr>
            <w:tcW w:w="2691" w:type="dxa"/>
            <w:tcBorders>
              <w:top w:val="nil"/>
              <w:left w:val="nil"/>
              <w:bottom w:val="single" w:sz="4" w:space="0" w:color="auto"/>
              <w:right w:val="single" w:sz="4" w:space="0" w:color="auto"/>
            </w:tcBorders>
          </w:tcPr>
          <w:p w:rsidR="00294803" w:rsidRPr="00EA1FEF" w:rsidRDefault="00294803" w:rsidP="003F77B5">
            <w:pPr>
              <w:spacing w:line="180" w:lineRule="exact"/>
              <w:rPr>
                <w:rFonts w:ascii="Courier New" w:eastAsia="Arial Unicode MS" w:hAnsi="Courier New" w:cs="Courier New"/>
                <w:sz w:val="22"/>
                <w:szCs w:val="22"/>
              </w:rPr>
            </w:pPr>
          </w:p>
        </w:tc>
        <w:tc>
          <w:tcPr>
            <w:tcW w:w="2693" w:type="dxa"/>
            <w:tcBorders>
              <w:top w:val="nil"/>
              <w:left w:val="nil"/>
              <w:bottom w:val="single" w:sz="4" w:space="0" w:color="auto"/>
              <w:right w:val="single" w:sz="4" w:space="0" w:color="auto"/>
            </w:tcBorders>
          </w:tcPr>
          <w:p w:rsidR="00294803" w:rsidRPr="00EA1FEF" w:rsidRDefault="00294803" w:rsidP="003F77B5">
            <w:pPr>
              <w:spacing w:line="180" w:lineRule="exact"/>
              <w:rPr>
                <w:rFonts w:ascii="Courier New" w:eastAsia="Arial Unicode MS" w:hAnsi="Courier New" w:cs="Courier New"/>
                <w:sz w:val="22"/>
                <w:szCs w:val="22"/>
              </w:rPr>
            </w:pPr>
          </w:p>
        </w:tc>
      </w:tr>
      <w:tr w:rsidR="00294803" w:rsidRPr="00EA1FEF" w:rsidTr="00294803">
        <w:tc>
          <w:tcPr>
            <w:tcW w:w="3984" w:type="dxa"/>
            <w:tcBorders>
              <w:top w:val="nil"/>
              <w:left w:val="single" w:sz="4" w:space="0" w:color="auto"/>
              <w:bottom w:val="single" w:sz="4" w:space="0" w:color="auto"/>
              <w:right w:val="single" w:sz="4" w:space="0" w:color="auto"/>
            </w:tcBorders>
            <w:vAlign w:val="center"/>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hAnsi="Courier New" w:cs="Courier New"/>
                <w:sz w:val="22"/>
                <w:szCs w:val="22"/>
              </w:rPr>
              <w:t>1</w:t>
            </w:r>
          </w:p>
        </w:tc>
        <w:tc>
          <w:tcPr>
            <w:tcW w:w="709" w:type="dxa"/>
            <w:tcBorders>
              <w:top w:val="nil"/>
              <w:left w:val="nil"/>
              <w:bottom w:val="single" w:sz="4" w:space="0" w:color="auto"/>
              <w:right w:val="single" w:sz="4" w:space="0" w:color="auto"/>
            </w:tcBorders>
            <w:vAlign w:val="center"/>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hAnsi="Courier New" w:cs="Courier New"/>
                <w:sz w:val="22"/>
                <w:szCs w:val="22"/>
              </w:rPr>
              <w:t>2</w:t>
            </w:r>
          </w:p>
        </w:tc>
        <w:tc>
          <w:tcPr>
            <w:tcW w:w="2691" w:type="dxa"/>
            <w:tcBorders>
              <w:top w:val="nil"/>
              <w:left w:val="nil"/>
              <w:bottom w:val="single" w:sz="4" w:space="0" w:color="auto"/>
              <w:right w:val="single" w:sz="4" w:space="0" w:color="auto"/>
            </w:tcBorders>
            <w:vAlign w:val="center"/>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eastAsia="Arial Unicode MS" w:hAnsi="Courier New" w:cs="Courier New"/>
                <w:sz w:val="22"/>
                <w:szCs w:val="22"/>
              </w:rPr>
              <w:t>3</w:t>
            </w:r>
          </w:p>
        </w:tc>
        <w:tc>
          <w:tcPr>
            <w:tcW w:w="2693" w:type="dxa"/>
            <w:tcBorders>
              <w:top w:val="nil"/>
              <w:left w:val="nil"/>
              <w:bottom w:val="single" w:sz="4" w:space="0" w:color="auto"/>
              <w:right w:val="single" w:sz="4" w:space="0" w:color="auto"/>
            </w:tcBorders>
            <w:vAlign w:val="center"/>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hAnsi="Courier New" w:cs="Courier New"/>
                <w:sz w:val="22"/>
                <w:szCs w:val="22"/>
              </w:rPr>
              <w:t>4</w:t>
            </w:r>
          </w:p>
        </w:tc>
      </w:tr>
      <w:tr w:rsidR="00294803" w:rsidRPr="00EA1FEF" w:rsidTr="00294803">
        <w:tc>
          <w:tcPr>
            <w:tcW w:w="3984" w:type="dxa"/>
            <w:tcBorders>
              <w:top w:val="nil"/>
              <w:left w:val="single" w:sz="4" w:space="0" w:color="auto"/>
              <w:bottom w:val="single" w:sz="4" w:space="0" w:color="auto"/>
              <w:right w:val="single" w:sz="4" w:space="0" w:color="auto"/>
            </w:tcBorders>
            <w:vAlign w:val="center"/>
          </w:tcPr>
          <w:p w:rsidR="00294803" w:rsidRPr="00EA1FEF" w:rsidRDefault="00294803" w:rsidP="003F77B5">
            <w:pPr>
              <w:spacing w:line="200" w:lineRule="exact"/>
              <w:rPr>
                <w:rFonts w:ascii="Courier New" w:eastAsia="Arial Unicode MS" w:hAnsi="Courier New" w:cs="Courier New"/>
                <w:b/>
                <w:sz w:val="22"/>
                <w:szCs w:val="22"/>
              </w:rPr>
            </w:pPr>
            <w:r w:rsidRPr="00EA1FEF">
              <w:rPr>
                <w:rFonts w:ascii="Courier New" w:hAnsi="Courier New" w:cs="Courier New"/>
                <w:b/>
                <w:sz w:val="22"/>
                <w:szCs w:val="22"/>
              </w:rPr>
              <w:t>Остатки бюджетных ассигнований дорожного фонда, не использованные в отчетном финансовом году на 1 января текущего финансового года</w:t>
            </w:r>
          </w:p>
        </w:tc>
        <w:tc>
          <w:tcPr>
            <w:tcW w:w="709" w:type="dxa"/>
            <w:tcBorders>
              <w:top w:val="nil"/>
              <w:left w:val="nil"/>
              <w:bottom w:val="single" w:sz="4" w:space="0" w:color="auto"/>
              <w:right w:val="single" w:sz="4" w:space="0" w:color="auto"/>
            </w:tcBorders>
            <w:vAlign w:val="bottom"/>
          </w:tcPr>
          <w:p w:rsidR="00294803" w:rsidRPr="00EA1FEF" w:rsidRDefault="00294803" w:rsidP="003F77B5">
            <w:pPr>
              <w:pStyle w:val="xl86"/>
              <w:spacing w:before="0" w:after="0" w:line="200" w:lineRule="exact"/>
              <w:textAlignment w:val="auto"/>
              <w:rPr>
                <w:rFonts w:ascii="Courier New" w:eastAsia="Times New Roman" w:hAnsi="Courier New" w:cs="Courier New"/>
                <w:b w:val="0"/>
                <w:sz w:val="22"/>
                <w:szCs w:val="22"/>
              </w:rPr>
            </w:pPr>
            <w:r w:rsidRPr="00EA1FEF">
              <w:rPr>
                <w:rFonts w:ascii="Courier New" w:eastAsia="Times New Roman" w:hAnsi="Courier New" w:cs="Courier New"/>
                <w:b w:val="0"/>
                <w:sz w:val="22"/>
                <w:szCs w:val="22"/>
              </w:rPr>
              <w:t>01</w:t>
            </w:r>
          </w:p>
        </w:tc>
        <w:tc>
          <w:tcPr>
            <w:tcW w:w="2691" w:type="dxa"/>
            <w:tcBorders>
              <w:top w:val="nil"/>
              <w:left w:val="nil"/>
              <w:bottom w:val="single" w:sz="4" w:space="0" w:color="auto"/>
              <w:right w:val="single" w:sz="4" w:space="0" w:color="auto"/>
            </w:tcBorders>
            <w:vAlign w:val="bottom"/>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eastAsia="Arial Unicode MS" w:hAnsi="Courier New" w:cs="Courier New"/>
                <w:sz w:val="22"/>
                <w:szCs w:val="22"/>
              </w:rPr>
              <w:t>360,5</w:t>
            </w:r>
          </w:p>
        </w:tc>
        <w:tc>
          <w:tcPr>
            <w:tcW w:w="2693" w:type="dxa"/>
            <w:tcBorders>
              <w:top w:val="nil"/>
              <w:left w:val="nil"/>
              <w:bottom w:val="single" w:sz="4" w:space="0" w:color="auto"/>
              <w:right w:val="single" w:sz="4" w:space="0" w:color="auto"/>
            </w:tcBorders>
            <w:vAlign w:val="bottom"/>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eastAsia="Arial Unicode MS" w:hAnsi="Courier New" w:cs="Courier New"/>
                <w:sz w:val="22"/>
                <w:szCs w:val="22"/>
              </w:rPr>
              <w:t>504,6</w:t>
            </w:r>
          </w:p>
        </w:tc>
      </w:tr>
      <w:tr w:rsidR="00294803" w:rsidRPr="00EA1FEF" w:rsidTr="00294803">
        <w:tc>
          <w:tcPr>
            <w:tcW w:w="3984" w:type="dxa"/>
            <w:tcBorders>
              <w:top w:val="nil"/>
              <w:left w:val="single" w:sz="4" w:space="0" w:color="auto"/>
              <w:bottom w:val="single" w:sz="4" w:space="0" w:color="auto"/>
              <w:right w:val="single" w:sz="4" w:space="0" w:color="auto"/>
            </w:tcBorders>
            <w:vAlign w:val="center"/>
          </w:tcPr>
          <w:p w:rsidR="00294803" w:rsidRPr="00EA1FEF" w:rsidRDefault="00294803" w:rsidP="003F77B5">
            <w:pPr>
              <w:spacing w:line="200" w:lineRule="exact"/>
              <w:rPr>
                <w:rFonts w:ascii="Courier New" w:eastAsia="Arial Unicode MS" w:hAnsi="Courier New" w:cs="Courier New"/>
                <w:b/>
                <w:sz w:val="22"/>
                <w:szCs w:val="22"/>
              </w:rPr>
            </w:pPr>
            <w:r w:rsidRPr="00EA1FEF">
              <w:rPr>
                <w:rFonts w:ascii="Courier New" w:hAnsi="Courier New" w:cs="Courier New"/>
                <w:b/>
                <w:sz w:val="22"/>
                <w:szCs w:val="22"/>
              </w:rPr>
              <w:t>Объемы поступлений в бюджет бюджетной системы и иных средств, учитываемых при формировании дорожных фондов</w:t>
            </w:r>
          </w:p>
        </w:tc>
        <w:tc>
          <w:tcPr>
            <w:tcW w:w="709" w:type="dxa"/>
            <w:tcBorders>
              <w:top w:val="nil"/>
              <w:left w:val="nil"/>
              <w:bottom w:val="single" w:sz="4" w:space="0" w:color="auto"/>
              <w:right w:val="single" w:sz="4" w:space="0" w:color="auto"/>
            </w:tcBorders>
            <w:vAlign w:val="bottom"/>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hAnsi="Courier New" w:cs="Courier New"/>
                <w:sz w:val="22"/>
                <w:szCs w:val="22"/>
              </w:rPr>
              <w:t>02</w:t>
            </w:r>
          </w:p>
        </w:tc>
        <w:tc>
          <w:tcPr>
            <w:tcW w:w="2691" w:type="dxa"/>
            <w:tcBorders>
              <w:top w:val="nil"/>
              <w:left w:val="nil"/>
              <w:bottom w:val="single" w:sz="4" w:space="0" w:color="auto"/>
              <w:right w:val="single" w:sz="4" w:space="0" w:color="auto"/>
            </w:tcBorders>
            <w:vAlign w:val="bottom"/>
          </w:tcPr>
          <w:p w:rsidR="00294803" w:rsidRPr="00EA1FEF" w:rsidRDefault="00294803" w:rsidP="003F77B5">
            <w:pPr>
              <w:spacing w:line="200" w:lineRule="exact"/>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spacing w:line="200" w:lineRule="exact"/>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spacing w:line="200" w:lineRule="exact"/>
              <w:jc w:val="right"/>
              <w:rPr>
                <w:rFonts w:ascii="Courier New" w:eastAsia="Arial Unicode MS" w:hAnsi="Courier New" w:cs="Courier New"/>
                <w:sz w:val="22"/>
                <w:szCs w:val="22"/>
              </w:rPr>
            </w:pPr>
            <w:r w:rsidRPr="00EA1FEF">
              <w:rPr>
                <w:rFonts w:ascii="Courier New" w:hAnsi="Courier New" w:cs="Courier New"/>
                <w:sz w:val="22"/>
                <w:szCs w:val="22"/>
              </w:rPr>
              <w:t> </w:t>
            </w:r>
          </w:p>
        </w:tc>
        <w:tc>
          <w:tcPr>
            <w:tcW w:w="2693" w:type="dxa"/>
            <w:tcBorders>
              <w:top w:val="nil"/>
              <w:left w:val="nil"/>
              <w:bottom w:val="single" w:sz="4" w:space="0" w:color="auto"/>
              <w:right w:val="single" w:sz="4" w:space="0" w:color="auto"/>
            </w:tcBorders>
            <w:vAlign w:val="bottom"/>
          </w:tcPr>
          <w:p w:rsidR="00294803" w:rsidRPr="00EA1FEF" w:rsidRDefault="00294803" w:rsidP="003F77B5">
            <w:pPr>
              <w:spacing w:line="200" w:lineRule="exact"/>
              <w:jc w:val="center"/>
              <w:rPr>
                <w:rFonts w:ascii="Courier New" w:eastAsia="Arial Unicode MS" w:hAnsi="Courier New" w:cs="Courier New"/>
                <w:sz w:val="22"/>
                <w:szCs w:val="22"/>
              </w:rPr>
            </w:pPr>
            <w:r w:rsidRPr="00EA1FEF">
              <w:rPr>
                <w:rFonts w:ascii="Courier New" w:eastAsia="Arial Unicode MS" w:hAnsi="Courier New" w:cs="Courier New"/>
                <w:sz w:val="22"/>
                <w:szCs w:val="22"/>
              </w:rPr>
              <w:t>906,9</w:t>
            </w:r>
          </w:p>
        </w:tc>
      </w:tr>
      <w:tr w:rsidR="00294803" w:rsidRPr="00EA1FEF" w:rsidTr="00294803">
        <w:tc>
          <w:tcPr>
            <w:tcW w:w="3984" w:type="dxa"/>
            <w:tcBorders>
              <w:top w:val="nil"/>
              <w:left w:val="single" w:sz="4" w:space="0" w:color="auto"/>
              <w:bottom w:val="single" w:sz="4" w:space="0" w:color="auto"/>
              <w:right w:val="single" w:sz="4" w:space="0" w:color="auto"/>
            </w:tcBorders>
            <w:vAlign w:val="center"/>
          </w:tcPr>
          <w:p w:rsidR="00294803" w:rsidRPr="00EA1FEF" w:rsidRDefault="00294803" w:rsidP="003F77B5">
            <w:pPr>
              <w:rPr>
                <w:rFonts w:ascii="Courier New" w:eastAsia="Arial Unicode MS" w:hAnsi="Courier New" w:cs="Courier New"/>
                <w:b/>
                <w:sz w:val="22"/>
                <w:szCs w:val="22"/>
              </w:rPr>
            </w:pPr>
            <w:r w:rsidRPr="00EA1FEF">
              <w:rPr>
                <w:rFonts w:ascii="Courier New" w:hAnsi="Courier New" w:cs="Courier New"/>
                <w:b/>
                <w:sz w:val="22"/>
                <w:szCs w:val="22"/>
              </w:rPr>
              <w:t>Объем ассигнований дорожных фондов в соответствии с законом о бюджете</w:t>
            </w:r>
          </w:p>
        </w:tc>
        <w:tc>
          <w:tcPr>
            <w:tcW w:w="709" w:type="dxa"/>
            <w:tcBorders>
              <w:top w:val="nil"/>
              <w:left w:val="nil"/>
              <w:bottom w:val="single" w:sz="4" w:space="0" w:color="auto"/>
              <w:right w:val="single" w:sz="4" w:space="0" w:color="auto"/>
            </w:tcBorders>
            <w:vAlign w:val="bottom"/>
          </w:tcPr>
          <w:p w:rsidR="00294803" w:rsidRPr="00EA1FEF" w:rsidRDefault="00294803" w:rsidP="003F77B5">
            <w:pPr>
              <w:pStyle w:val="xl86"/>
              <w:spacing w:before="0" w:after="0"/>
              <w:textAlignment w:val="auto"/>
              <w:rPr>
                <w:rFonts w:ascii="Courier New" w:eastAsia="Times New Roman" w:hAnsi="Courier New" w:cs="Courier New"/>
                <w:b w:val="0"/>
                <w:sz w:val="22"/>
                <w:szCs w:val="22"/>
              </w:rPr>
            </w:pPr>
            <w:r w:rsidRPr="00EA1FEF">
              <w:rPr>
                <w:rFonts w:ascii="Courier New" w:eastAsia="Times New Roman" w:hAnsi="Courier New" w:cs="Courier New"/>
                <w:b w:val="0"/>
                <w:sz w:val="22"/>
                <w:szCs w:val="22"/>
              </w:rPr>
              <w:t>03</w:t>
            </w:r>
          </w:p>
        </w:tc>
        <w:tc>
          <w:tcPr>
            <w:tcW w:w="2691" w:type="dxa"/>
            <w:tcBorders>
              <w:top w:val="nil"/>
              <w:left w:val="nil"/>
              <w:bottom w:val="single" w:sz="4" w:space="0" w:color="auto"/>
              <w:right w:val="single" w:sz="4" w:space="0" w:color="auto"/>
            </w:tcBorders>
            <w:vAlign w:val="bottom"/>
          </w:tcPr>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center"/>
              <w:rPr>
                <w:rFonts w:ascii="Courier New" w:eastAsia="Arial Unicode MS" w:hAnsi="Courier New" w:cs="Courier New"/>
                <w:sz w:val="22"/>
                <w:szCs w:val="22"/>
              </w:rPr>
            </w:pPr>
          </w:p>
        </w:tc>
        <w:tc>
          <w:tcPr>
            <w:tcW w:w="2693" w:type="dxa"/>
            <w:tcBorders>
              <w:top w:val="nil"/>
              <w:left w:val="nil"/>
              <w:bottom w:val="single" w:sz="4" w:space="0" w:color="auto"/>
              <w:right w:val="single" w:sz="4" w:space="0" w:color="auto"/>
            </w:tcBorders>
            <w:vAlign w:val="bottom"/>
          </w:tcPr>
          <w:p w:rsidR="00294803" w:rsidRPr="00EA1FEF" w:rsidRDefault="00294803" w:rsidP="003F77B5">
            <w:pPr>
              <w:jc w:val="center"/>
              <w:rPr>
                <w:rFonts w:ascii="Courier New" w:eastAsia="Arial Unicode MS" w:hAnsi="Courier New" w:cs="Courier New"/>
                <w:sz w:val="22"/>
                <w:szCs w:val="22"/>
              </w:rPr>
            </w:pPr>
            <w:r w:rsidRPr="00EA1FEF">
              <w:rPr>
                <w:rFonts w:ascii="Courier New" w:eastAsia="Arial Unicode MS" w:hAnsi="Courier New" w:cs="Courier New"/>
                <w:sz w:val="22"/>
                <w:szCs w:val="22"/>
              </w:rPr>
              <w:t>1250,3</w:t>
            </w:r>
          </w:p>
        </w:tc>
      </w:tr>
      <w:tr w:rsidR="00294803" w:rsidRPr="00EA1FEF" w:rsidTr="00294803">
        <w:tc>
          <w:tcPr>
            <w:tcW w:w="3984" w:type="dxa"/>
            <w:tcBorders>
              <w:top w:val="nil"/>
              <w:left w:val="single" w:sz="4" w:space="0" w:color="auto"/>
              <w:bottom w:val="single" w:sz="4" w:space="0" w:color="auto"/>
              <w:right w:val="single" w:sz="4" w:space="0" w:color="auto"/>
            </w:tcBorders>
            <w:vAlign w:val="center"/>
          </w:tcPr>
          <w:p w:rsidR="00294803" w:rsidRPr="00EA1FEF" w:rsidRDefault="00294803" w:rsidP="003F77B5">
            <w:pPr>
              <w:rPr>
                <w:rFonts w:ascii="Courier New" w:eastAsia="Arial Unicode MS" w:hAnsi="Courier New" w:cs="Courier New"/>
                <w:b/>
                <w:sz w:val="22"/>
                <w:szCs w:val="22"/>
              </w:rPr>
            </w:pPr>
            <w:r w:rsidRPr="00EA1FEF">
              <w:rPr>
                <w:rFonts w:ascii="Courier New" w:hAnsi="Courier New" w:cs="Courier New"/>
                <w:b/>
                <w:sz w:val="22"/>
                <w:szCs w:val="22"/>
              </w:rPr>
              <w:t>Израсходовано средств – всего, в том числе:</w:t>
            </w:r>
          </w:p>
        </w:tc>
        <w:tc>
          <w:tcPr>
            <w:tcW w:w="709" w:type="dxa"/>
            <w:tcBorders>
              <w:top w:val="nil"/>
              <w:left w:val="nil"/>
              <w:bottom w:val="single" w:sz="4" w:space="0" w:color="auto"/>
              <w:right w:val="single" w:sz="4" w:space="0" w:color="auto"/>
            </w:tcBorders>
            <w:vAlign w:val="bottom"/>
          </w:tcPr>
          <w:p w:rsidR="00294803" w:rsidRPr="00EA1FEF" w:rsidRDefault="00294803" w:rsidP="003F77B5">
            <w:pPr>
              <w:jc w:val="center"/>
              <w:rPr>
                <w:rFonts w:ascii="Courier New" w:eastAsia="Arial Unicode MS" w:hAnsi="Courier New" w:cs="Courier New"/>
                <w:sz w:val="22"/>
                <w:szCs w:val="22"/>
              </w:rPr>
            </w:pPr>
            <w:r w:rsidRPr="00EA1FEF">
              <w:rPr>
                <w:rFonts w:ascii="Courier New" w:hAnsi="Courier New" w:cs="Courier New"/>
                <w:sz w:val="22"/>
                <w:szCs w:val="22"/>
              </w:rPr>
              <w:t>04</w:t>
            </w:r>
          </w:p>
        </w:tc>
        <w:tc>
          <w:tcPr>
            <w:tcW w:w="2691" w:type="dxa"/>
            <w:tcBorders>
              <w:top w:val="nil"/>
              <w:left w:val="nil"/>
              <w:bottom w:val="single" w:sz="4" w:space="0" w:color="auto"/>
              <w:right w:val="single" w:sz="4" w:space="0" w:color="auto"/>
            </w:tcBorders>
            <w:vAlign w:val="bottom"/>
          </w:tcPr>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tc>
        <w:tc>
          <w:tcPr>
            <w:tcW w:w="2693" w:type="dxa"/>
            <w:tcBorders>
              <w:top w:val="nil"/>
              <w:left w:val="nil"/>
              <w:bottom w:val="single" w:sz="4" w:space="0" w:color="auto"/>
              <w:right w:val="single" w:sz="4" w:space="0" w:color="auto"/>
            </w:tcBorders>
            <w:vAlign w:val="bottom"/>
          </w:tcPr>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center"/>
              <w:rPr>
                <w:rFonts w:ascii="Courier New" w:eastAsia="Arial Unicode MS" w:hAnsi="Courier New" w:cs="Courier New"/>
                <w:sz w:val="22"/>
                <w:szCs w:val="22"/>
              </w:rPr>
            </w:pPr>
            <w:r w:rsidRPr="00EA1FEF">
              <w:rPr>
                <w:rFonts w:ascii="Courier New" w:eastAsia="Arial Unicode MS" w:hAnsi="Courier New" w:cs="Courier New"/>
                <w:sz w:val="22"/>
                <w:szCs w:val="22"/>
              </w:rPr>
              <w:t>762,8</w:t>
            </w:r>
          </w:p>
        </w:tc>
      </w:tr>
      <w:tr w:rsidR="00294803" w:rsidRPr="00EA1FEF" w:rsidTr="00294803">
        <w:tc>
          <w:tcPr>
            <w:tcW w:w="3984" w:type="dxa"/>
            <w:tcBorders>
              <w:top w:val="nil"/>
              <w:left w:val="single" w:sz="4" w:space="0" w:color="auto"/>
              <w:bottom w:val="single" w:sz="4" w:space="0" w:color="auto"/>
              <w:right w:val="single" w:sz="4" w:space="0" w:color="auto"/>
            </w:tcBorders>
            <w:vAlign w:val="center"/>
          </w:tcPr>
          <w:p w:rsidR="00294803" w:rsidRPr="00EA1FEF" w:rsidRDefault="00294803" w:rsidP="003F77B5">
            <w:pPr>
              <w:ind w:firstLine="200"/>
              <w:rPr>
                <w:rFonts w:ascii="Courier New" w:eastAsia="Arial Unicode MS" w:hAnsi="Courier New" w:cs="Courier New"/>
                <w:sz w:val="22"/>
                <w:szCs w:val="22"/>
              </w:rPr>
            </w:pPr>
            <w:r w:rsidRPr="00EA1FEF">
              <w:rPr>
                <w:rFonts w:ascii="Courier New" w:hAnsi="Courier New" w:cs="Courier New"/>
                <w:sz w:val="22"/>
                <w:szCs w:val="22"/>
              </w:rPr>
              <w:t>капитальный ремонт, ремонт и содержание автомобильных дорог общего пользования</w:t>
            </w:r>
          </w:p>
        </w:tc>
        <w:tc>
          <w:tcPr>
            <w:tcW w:w="709" w:type="dxa"/>
            <w:tcBorders>
              <w:top w:val="nil"/>
              <w:left w:val="nil"/>
              <w:bottom w:val="single" w:sz="4" w:space="0" w:color="auto"/>
              <w:right w:val="single" w:sz="4" w:space="0" w:color="auto"/>
            </w:tcBorders>
            <w:vAlign w:val="bottom"/>
          </w:tcPr>
          <w:p w:rsidR="00294803" w:rsidRPr="00EA1FEF" w:rsidRDefault="00294803" w:rsidP="003F77B5">
            <w:pPr>
              <w:jc w:val="center"/>
              <w:rPr>
                <w:rFonts w:ascii="Courier New" w:eastAsia="Arial Unicode MS" w:hAnsi="Courier New" w:cs="Courier New"/>
                <w:sz w:val="22"/>
                <w:szCs w:val="22"/>
              </w:rPr>
            </w:pPr>
            <w:r w:rsidRPr="00EA1FEF">
              <w:rPr>
                <w:rFonts w:ascii="Courier New" w:hAnsi="Courier New" w:cs="Courier New"/>
                <w:sz w:val="22"/>
                <w:szCs w:val="22"/>
              </w:rPr>
              <w:t>05</w:t>
            </w:r>
          </w:p>
        </w:tc>
        <w:tc>
          <w:tcPr>
            <w:tcW w:w="2691" w:type="dxa"/>
            <w:tcBorders>
              <w:top w:val="nil"/>
              <w:left w:val="nil"/>
              <w:bottom w:val="single" w:sz="4" w:space="0" w:color="auto"/>
              <w:right w:val="single" w:sz="4" w:space="0" w:color="auto"/>
            </w:tcBorders>
            <w:vAlign w:val="bottom"/>
          </w:tcPr>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tc>
        <w:tc>
          <w:tcPr>
            <w:tcW w:w="2693" w:type="dxa"/>
            <w:tcBorders>
              <w:top w:val="nil"/>
              <w:left w:val="nil"/>
              <w:bottom w:val="single" w:sz="4" w:space="0" w:color="auto"/>
              <w:right w:val="single" w:sz="4" w:space="0" w:color="auto"/>
            </w:tcBorders>
            <w:vAlign w:val="bottom"/>
          </w:tcPr>
          <w:p w:rsidR="00294803" w:rsidRPr="00EA1FEF" w:rsidRDefault="00294803" w:rsidP="003F77B5">
            <w:pPr>
              <w:jc w:val="right"/>
              <w:rPr>
                <w:rFonts w:ascii="Courier New" w:eastAsia="Arial Unicode MS" w:hAnsi="Courier New" w:cs="Courier New"/>
                <w:sz w:val="22"/>
                <w:szCs w:val="22"/>
              </w:rPr>
            </w:pPr>
            <w:r w:rsidRPr="00EA1FEF">
              <w:rPr>
                <w:rFonts w:ascii="Courier New" w:hAnsi="Courier New" w:cs="Courier New"/>
                <w:sz w:val="22"/>
                <w:szCs w:val="22"/>
              </w:rPr>
              <w:t> </w:t>
            </w:r>
          </w:p>
          <w:p w:rsidR="00294803" w:rsidRPr="00EA1FEF" w:rsidRDefault="00294803" w:rsidP="003F77B5">
            <w:pPr>
              <w:jc w:val="center"/>
              <w:rPr>
                <w:rFonts w:ascii="Courier New" w:eastAsia="Arial Unicode MS" w:hAnsi="Courier New" w:cs="Courier New"/>
                <w:sz w:val="22"/>
                <w:szCs w:val="22"/>
              </w:rPr>
            </w:pPr>
            <w:r w:rsidRPr="00EA1FEF">
              <w:rPr>
                <w:rFonts w:ascii="Courier New" w:eastAsia="Arial Unicode MS" w:hAnsi="Courier New" w:cs="Courier New"/>
                <w:sz w:val="22"/>
                <w:szCs w:val="22"/>
              </w:rPr>
              <w:t>762,8</w:t>
            </w:r>
          </w:p>
        </w:tc>
      </w:tr>
    </w:tbl>
    <w:p w:rsidR="00294803" w:rsidRPr="00773196" w:rsidRDefault="00294803" w:rsidP="00294803">
      <w:pPr>
        <w:pStyle w:val="15"/>
        <w:rPr>
          <w:rFonts w:ascii="Times New Roman" w:hAnsi="Times New Roman"/>
          <w:sz w:val="12"/>
          <w:szCs w:val="12"/>
        </w:rPr>
      </w:pPr>
    </w:p>
    <w:p w:rsidR="00294803" w:rsidRPr="00773196" w:rsidRDefault="00294803" w:rsidP="00294803">
      <w:pPr>
        <w:pStyle w:val="15"/>
        <w:rPr>
          <w:rFonts w:ascii="Times New Roman" w:hAnsi="Times New Roman"/>
          <w:sz w:val="12"/>
          <w:szCs w:val="12"/>
        </w:rPr>
      </w:pPr>
    </w:p>
    <w:p w:rsidR="00294803" w:rsidRPr="003C2637" w:rsidRDefault="00294803" w:rsidP="00294803">
      <w:pPr>
        <w:pStyle w:val="15"/>
        <w:rPr>
          <w:rFonts w:ascii="Times New Roman" w:hAnsi="Times New Roman"/>
          <w:color w:val="000000"/>
          <w:sz w:val="12"/>
          <w:szCs w:val="12"/>
        </w:rPr>
      </w:pPr>
    </w:p>
    <w:p w:rsidR="00294803" w:rsidRPr="0017088F" w:rsidRDefault="00294803" w:rsidP="00294803">
      <w:pPr>
        <w:tabs>
          <w:tab w:val="left" w:pos="6570"/>
        </w:tabs>
        <w:jc w:val="right"/>
        <w:rPr>
          <w:rFonts w:ascii="Arial" w:hAnsi="Arial" w:cs="Arial"/>
        </w:rPr>
      </w:pPr>
    </w:p>
    <w:p w:rsidR="000E3679" w:rsidRPr="001D5A3A" w:rsidRDefault="000E3679" w:rsidP="0086581A">
      <w:pPr>
        <w:jc w:val="both"/>
        <w:rPr>
          <w:rFonts w:ascii="Courier New" w:hAnsi="Courier New" w:cs="Courier New"/>
          <w:sz w:val="22"/>
          <w:szCs w:val="22"/>
        </w:rPr>
      </w:pPr>
    </w:p>
    <w:sectPr w:rsidR="000E3679" w:rsidRPr="001D5A3A"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5FE" w:rsidRDefault="006805FE" w:rsidP="002E0F9F">
      <w:r>
        <w:separator/>
      </w:r>
    </w:p>
  </w:endnote>
  <w:endnote w:type="continuationSeparator" w:id="1">
    <w:p w:rsidR="006805FE" w:rsidRDefault="006805FE"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5FE" w:rsidRDefault="006805FE" w:rsidP="002E0F9F">
      <w:r>
        <w:separator/>
      </w:r>
    </w:p>
  </w:footnote>
  <w:footnote w:type="continuationSeparator" w:id="1">
    <w:p w:rsidR="006805FE" w:rsidRDefault="006805FE"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4"/>
    <w:lvlOverride w:ilvl="0">
      <w:startOverride w:val="1"/>
    </w:lvlOverride>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4E43"/>
    <w:rsid w:val="00006924"/>
    <w:rsid w:val="00007128"/>
    <w:rsid w:val="000102E7"/>
    <w:rsid w:val="00013390"/>
    <w:rsid w:val="00014B9B"/>
    <w:rsid w:val="000150D7"/>
    <w:rsid w:val="00016B1B"/>
    <w:rsid w:val="00021F1A"/>
    <w:rsid w:val="00035B25"/>
    <w:rsid w:val="0004464B"/>
    <w:rsid w:val="000451A5"/>
    <w:rsid w:val="00051498"/>
    <w:rsid w:val="000573B3"/>
    <w:rsid w:val="00060619"/>
    <w:rsid w:val="00065297"/>
    <w:rsid w:val="0007080B"/>
    <w:rsid w:val="00071C49"/>
    <w:rsid w:val="00074DD3"/>
    <w:rsid w:val="0007517E"/>
    <w:rsid w:val="00090DA8"/>
    <w:rsid w:val="000A48F3"/>
    <w:rsid w:val="000A4BC5"/>
    <w:rsid w:val="000A541A"/>
    <w:rsid w:val="000A5EBE"/>
    <w:rsid w:val="000B1569"/>
    <w:rsid w:val="000C042F"/>
    <w:rsid w:val="000C544B"/>
    <w:rsid w:val="000D0B66"/>
    <w:rsid w:val="000E01F2"/>
    <w:rsid w:val="000E0AB0"/>
    <w:rsid w:val="000E2640"/>
    <w:rsid w:val="000E3679"/>
    <w:rsid w:val="000E4CEB"/>
    <w:rsid w:val="000F089C"/>
    <w:rsid w:val="000F114B"/>
    <w:rsid w:val="00101995"/>
    <w:rsid w:val="001045FA"/>
    <w:rsid w:val="001076EF"/>
    <w:rsid w:val="00114F37"/>
    <w:rsid w:val="00120702"/>
    <w:rsid w:val="00126F3E"/>
    <w:rsid w:val="00136AB7"/>
    <w:rsid w:val="0014080F"/>
    <w:rsid w:val="00140D51"/>
    <w:rsid w:val="00155E5B"/>
    <w:rsid w:val="00156C0A"/>
    <w:rsid w:val="0017088F"/>
    <w:rsid w:val="001745C5"/>
    <w:rsid w:val="001775F5"/>
    <w:rsid w:val="00182CC7"/>
    <w:rsid w:val="001857FB"/>
    <w:rsid w:val="0018781C"/>
    <w:rsid w:val="00191BFC"/>
    <w:rsid w:val="00192FAA"/>
    <w:rsid w:val="00194A40"/>
    <w:rsid w:val="001A06AC"/>
    <w:rsid w:val="001A0777"/>
    <w:rsid w:val="001A2971"/>
    <w:rsid w:val="001A797E"/>
    <w:rsid w:val="001B39A9"/>
    <w:rsid w:val="001B45F5"/>
    <w:rsid w:val="001B5169"/>
    <w:rsid w:val="001C0064"/>
    <w:rsid w:val="001C0078"/>
    <w:rsid w:val="001D479C"/>
    <w:rsid w:val="001D529D"/>
    <w:rsid w:val="001D574C"/>
    <w:rsid w:val="001D5A3A"/>
    <w:rsid w:val="001E16EA"/>
    <w:rsid w:val="001E3ECB"/>
    <w:rsid w:val="001F57E7"/>
    <w:rsid w:val="001F5CF7"/>
    <w:rsid w:val="001F66F1"/>
    <w:rsid w:val="00203875"/>
    <w:rsid w:val="002110E7"/>
    <w:rsid w:val="002115BC"/>
    <w:rsid w:val="0021470D"/>
    <w:rsid w:val="0022020A"/>
    <w:rsid w:val="00220F48"/>
    <w:rsid w:val="00225A1B"/>
    <w:rsid w:val="002306F6"/>
    <w:rsid w:val="002333C8"/>
    <w:rsid w:val="0024034B"/>
    <w:rsid w:val="00240EFC"/>
    <w:rsid w:val="00240FD7"/>
    <w:rsid w:val="002510B4"/>
    <w:rsid w:val="002556B0"/>
    <w:rsid w:val="0025770C"/>
    <w:rsid w:val="00257B23"/>
    <w:rsid w:val="002675F5"/>
    <w:rsid w:val="00267A92"/>
    <w:rsid w:val="002722DD"/>
    <w:rsid w:val="002728B5"/>
    <w:rsid w:val="00277924"/>
    <w:rsid w:val="00283F7D"/>
    <w:rsid w:val="002858CE"/>
    <w:rsid w:val="00294803"/>
    <w:rsid w:val="002A114A"/>
    <w:rsid w:val="002A513C"/>
    <w:rsid w:val="002C0691"/>
    <w:rsid w:val="002C34EE"/>
    <w:rsid w:val="002C3606"/>
    <w:rsid w:val="002C519F"/>
    <w:rsid w:val="002D6DB8"/>
    <w:rsid w:val="002E01C0"/>
    <w:rsid w:val="002E0C17"/>
    <w:rsid w:val="002E0F9F"/>
    <w:rsid w:val="002E369C"/>
    <w:rsid w:val="002E4071"/>
    <w:rsid w:val="002F5AA8"/>
    <w:rsid w:val="002F6982"/>
    <w:rsid w:val="002F779B"/>
    <w:rsid w:val="00300DEE"/>
    <w:rsid w:val="00301F5C"/>
    <w:rsid w:val="003128D7"/>
    <w:rsid w:val="00321FE8"/>
    <w:rsid w:val="00326696"/>
    <w:rsid w:val="00341C3E"/>
    <w:rsid w:val="00342830"/>
    <w:rsid w:val="00343366"/>
    <w:rsid w:val="00345116"/>
    <w:rsid w:val="00346290"/>
    <w:rsid w:val="00350629"/>
    <w:rsid w:val="0035551C"/>
    <w:rsid w:val="00380CBB"/>
    <w:rsid w:val="00381BA8"/>
    <w:rsid w:val="00392011"/>
    <w:rsid w:val="003A0D75"/>
    <w:rsid w:val="003C386D"/>
    <w:rsid w:val="003D0465"/>
    <w:rsid w:val="003D5AA1"/>
    <w:rsid w:val="003E2FD9"/>
    <w:rsid w:val="003E3D10"/>
    <w:rsid w:val="003F0F13"/>
    <w:rsid w:val="003F239A"/>
    <w:rsid w:val="004029CF"/>
    <w:rsid w:val="004041F6"/>
    <w:rsid w:val="004137E6"/>
    <w:rsid w:val="00414C2A"/>
    <w:rsid w:val="00414FBB"/>
    <w:rsid w:val="0042449C"/>
    <w:rsid w:val="00433B3A"/>
    <w:rsid w:val="0043460C"/>
    <w:rsid w:val="00444081"/>
    <w:rsid w:val="00444BBB"/>
    <w:rsid w:val="004478BC"/>
    <w:rsid w:val="00465D24"/>
    <w:rsid w:val="00465D77"/>
    <w:rsid w:val="00467DD6"/>
    <w:rsid w:val="00473F40"/>
    <w:rsid w:val="004744D3"/>
    <w:rsid w:val="004752F6"/>
    <w:rsid w:val="004A49FA"/>
    <w:rsid w:val="004A51EA"/>
    <w:rsid w:val="004C7D43"/>
    <w:rsid w:val="004F0840"/>
    <w:rsid w:val="004F44D3"/>
    <w:rsid w:val="004F661C"/>
    <w:rsid w:val="004F7BA6"/>
    <w:rsid w:val="00524D77"/>
    <w:rsid w:val="005319B9"/>
    <w:rsid w:val="00534AB9"/>
    <w:rsid w:val="00534EB1"/>
    <w:rsid w:val="00535305"/>
    <w:rsid w:val="00550A59"/>
    <w:rsid w:val="00560FB2"/>
    <w:rsid w:val="00563732"/>
    <w:rsid w:val="00567FDF"/>
    <w:rsid w:val="00573742"/>
    <w:rsid w:val="005754C5"/>
    <w:rsid w:val="00575AB6"/>
    <w:rsid w:val="00575D25"/>
    <w:rsid w:val="00577E43"/>
    <w:rsid w:val="0059004F"/>
    <w:rsid w:val="0059192C"/>
    <w:rsid w:val="005939DB"/>
    <w:rsid w:val="00595FED"/>
    <w:rsid w:val="005968F9"/>
    <w:rsid w:val="005A0FD3"/>
    <w:rsid w:val="005A312F"/>
    <w:rsid w:val="005A440E"/>
    <w:rsid w:val="005B2E16"/>
    <w:rsid w:val="005B3CC3"/>
    <w:rsid w:val="005C1107"/>
    <w:rsid w:val="005C6A7E"/>
    <w:rsid w:val="005C7998"/>
    <w:rsid w:val="005D2B81"/>
    <w:rsid w:val="005D7DD5"/>
    <w:rsid w:val="00601096"/>
    <w:rsid w:val="00602895"/>
    <w:rsid w:val="00610306"/>
    <w:rsid w:val="006134CB"/>
    <w:rsid w:val="00614C32"/>
    <w:rsid w:val="00622590"/>
    <w:rsid w:val="00630DB1"/>
    <w:rsid w:val="006373D8"/>
    <w:rsid w:val="00645669"/>
    <w:rsid w:val="00645AD4"/>
    <w:rsid w:val="00646E3B"/>
    <w:rsid w:val="00651C40"/>
    <w:rsid w:val="00656E94"/>
    <w:rsid w:val="00662B98"/>
    <w:rsid w:val="0066578A"/>
    <w:rsid w:val="00667B55"/>
    <w:rsid w:val="006805FE"/>
    <w:rsid w:val="00681D3E"/>
    <w:rsid w:val="006859E4"/>
    <w:rsid w:val="00685F0C"/>
    <w:rsid w:val="006957AD"/>
    <w:rsid w:val="006A0610"/>
    <w:rsid w:val="006A6119"/>
    <w:rsid w:val="006A68B3"/>
    <w:rsid w:val="006C3283"/>
    <w:rsid w:val="006C66AC"/>
    <w:rsid w:val="006D18B0"/>
    <w:rsid w:val="006D30A7"/>
    <w:rsid w:val="006E53F9"/>
    <w:rsid w:val="006F2C60"/>
    <w:rsid w:val="006F4B89"/>
    <w:rsid w:val="006F63EE"/>
    <w:rsid w:val="006F68BA"/>
    <w:rsid w:val="006F716E"/>
    <w:rsid w:val="00700244"/>
    <w:rsid w:val="007013EC"/>
    <w:rsid w:val="00704FAD"/>
    <w:rsid w:val="00707CF0"/>
    <w:rsid w:val="00710054"/>
    <w:rsid w:val="00710C40"/>
    <w:rsid w:val="00715936"/>
    <w:rsid w:val="00726E99"/>
    <w:rsid w:val="00734F34"/>
    <w:rsid w:val="00736552"/>
    <w:rsid w:val="00740EB9"/>
    <w:rsid w:val="00753D8E"/>
    <w:rsid w:val="00754235"/>
    <w:rsid w:val="0076516F"/>
    <w:rsid w:val="00767CB5"/>
    <w:rsid w:val="00771C1A"/>
    <w:rsid w:val="00772043"/>
    <w:rsid w:val="00774853"/>
    <w:rsid w:val="00774DC4"/>
    <w:rsid w:val="00775FA9"/>
    <w:rsid w:val="0078258F"/>
    <w:rsid w:val="00786307"/>
    <w:rsid w:val="0079079B"/>
    <w:rsid w:val="007942DE"/>
    <w:rsid w:val="00797509"/>
    <w:rsid w:val="007A15DA"/>
    <w:rsid w:val="007A7CCE"/>
    <w:rsid w:val="007B402E"/>
    <w:rsid w:val="007B43EC"/>
    <w:rsid w:val="007B44F6"/>
    <w:rsid w:val="007B71D2"/>
    <w:rsid w:val="007C2208"/>
    <w:rsid w:val="007C3C63"/>
    <w:rsid w:val="007C420F"/>
    <w:rsid w:val="007D3C8D"/>
    <w:rsid w:val="007D4439"/>
    <w:rsid w:val="007D513A"/>
    <w:rsid w:val="007D5749"/>
    <w:rsid w:val="007E144D"/>
    <w:rsid w:val="007E3085"/>
    <w:rsid w:val="007F382B"/>
    <w:rsid w:val="007F3CC1"/>
    <w:rsid w:val="007F42F4"/>
    <w:rsid w:val="007F4972"/>
    <w:rsid w:val="007F7857"/>
    <w:rsid w:val="008038B8"/>
    <w:rsid w:val="00811929"/>
    <w:rsid w:val="00811D07"/>
    <w:rsid w:val="00812597"/>
    <w:rsid w:val="00821815"/>
    <w:rsid w:val="008219C0"/>
    <w:rsid w:val="00822C3C"/>
    <w:rsid w:val="00824329"/>
    <w:rsid w:val="0082577A"/>
    <w:rsid w:val="00832A9D"/>
    <w:rsid w:val="00834D14"/>
    <w:rsid w:val="0086088A"/>
    <w:rsid w:val="0086581A"/>
    <w:rsid w:val="0087479B"/>
    <w:rsid w:val="00884DF0"/>
    <w:rsid w:val="00890896"/>
    <w:rsid w:val="00890EBB"/>
    <w:rsid w:val="0089259E"/>
    <w:rsid w:val="0089560A"/>
    <w:rsid w:val="008959EC"/>
    <w:rsid w:val="008A0E45"/>
    <w:rsid w:val="008B06DD"/>
    <w:rsid w:val="008B076B"/>
    <w:rsid w:val="008B0F03"/>
    <w:rsid w:val="008B54BB"/>
    <w:rsid w:val="008C055D"/>
    <w:rsid w:val="008C094D"/>
    <w:rsid w:val="008C45D3"/>
    <w:rsid w:val="008C51DA"/>
    <w:rsid w:val="008D26FA"/>
    <w:rsid w:val="008D4CE3"/>
    <w:rsid w:val="008E3345"/>
    <w:rsid w:val="008E4A4F"/>
    <w:rsid w:val="008E4FD2"/>
    <w:rsid w:val="008E7C1B"/>
    <w:rsid w:val="008F1B69"/>
    <w:rsid w:val="008F7102"/>
    <w:rsid w:val="00912A36"/>
    <w:rsid w:val="00912EAF"/>
    <w:rsid w:val="00922B03"/>
    <w:rsid w:val="00922EB9"/>
    <w:rsid w:val="009256B8"/>
    <w:rsid w:val="00925913"/>
    <w:rsid w:val="00926A15"/>
    <w:rsid w:val="00935D2E"/>
    <w:rsid w:val="009431E1"/>
    <w:rsid w:val="00973E00"/>
    <w:rsid w:val="00973F22"/>
    <w:rsid w:val="009963DF"/>
    <w:rsid w:val="009A5A8D"/>
    <w:rsid w:val="009A7F4A"/>
    <w:rsid w:val="009E5222"/>
    <w:rsid w:val="009F2AD5"/>
    <w:rsid w:val="009F36AB"/>
    <w:rsid w:val="009F51B7"/>
    <w:rsid w:val="009F6C96"/>
    <w:rsid w:val="00A07BC4"/>
    <w:rsid w:val="00A10FC4"/>
    <w:rsid w:val="00A112BD"/>
    <w:rsid w:val="00A13F51"/>
    <w:rsid w:val="00A1728E"/>
    <w:rsid w:val="00A22729"/>
    <w:rsid w:val="00A2342D"/>
    <w:rsid w:val="00A239A3"/>
    <w:rsid w:val="00A30545"/>
    <w:rsid w:val="00A32FDB"/>
    <w:rsid w:val="00A40AF7"/>
    <w:rsid w:val="00A43745"/>
    <w:rsid w:val="00A4533F"/>
    <w:rsid w:val="00A51FCB"/>
    <w:rsid w:val="00A54DAB"/>
    <w:rsid w:val="00A576AD"/>
    <w:rsid w:val="00A66BF5"/>
    <w:rsid w:val="00A73FC2"/>
    <w:rsid w:val="00A77FDC"/>
    <w:rsid w:val="00A93587"/>
    <w:rsid w:val="00A9539E"/>
    <w:rsid w:val="00A96A34"/>
    <w:rsid w:val="00AA0343"/>
    <w:rsid w:val="00AB526C"/>
    <w:rsid w:val="00AC1730"/>
    <w:rsid w:val="00AC6A1F"/>
    <w:rsid w:val="00AD3D67"/>
    <w:rsid w:val="00AD70FC"/>
    <w:rsid w:val="00AE4A4C"/>
    <w:rsid w:val="00AE5F22"/>
    <w:rsid w:val="00AF3DDE"/>
    <w:rsid w:val="00B0037F"/>
    <w:rsid w:val="00B02038"/>
    <w:rsid w:val="00B0469D"/>
    <w:rsid w:val="00B06E9A"/>
    <w:rsid w:val="00B14015"/>
    <w:rsid w:val="00B24855"/>
    <w:rsid w:val="00B32015"/>
    <w:rsid w:val="00B4134F"/>
    <w:rsid w:val="00B46A24"/>
    <w:rsid w:val="00B5277E"/>
    <w:rsid w:val="00B636E7"/>
    <w:rsid w:val="00B659A3"/>
    <w:rsid w:val="00B65C92"/>
    <w:rsid w:val="00B662C0"/>
    <w:rsid w:val="00B66890"/>
    <w:rsid w:val="00B7640F"/>
    <w:rsid w:val="00B77D1E"/>
    <w:rsid w:val="00B81D93"/>
    <w:rsid w:val="00B8417F"/>
    <w:rsid w:val="00BA2EEA"/>
    <w:rsid w:val="00BA52BA"/>
    <w:rsid w:val="00BB14ED"/>
    <w:rsid w:val="00BB1FC9"/>
    <w:rsid w:val="00BB4430"/>
    <w:rsid w:val="00BC10B3"/>
    <w:rsid w:val="00BC66BD"/>
    <w:rsid w:val="00BC6E3B"/>
    <w:rsid w:val="00BD4B0C"/>
    <w:rsid w:val="00BE0F33"/>
    <w:rsid w:val="00BE7872"/>
    <w:rsid w:val="00BE7EA0"/>
    <w:rsid w:val="00C114E4"/>
    <w:rsid w:val="00C20141"/>
    <w:rsid w:val="00C25712"/>
    <w:rsid w:val="00C273FA"/>
    <w:rsid w:val="00C3038E"/>
    <w:rsid w:val="00C42BF5"/>
    <w:rsid w:val="00C4398A"/>
    <w:rsid w:val="00C46064"/>
    <w:rsid w:val="00C5382E"/>
    <w:rsid w:val="00C7017B"/>
    <w:rsid w:val="00C7170C"/>
    <w:rsid w:val="00C7350B"/>
    <w:rsid w:val="00C864EA"/>
    <w:rsid w:val="00C8776B"/>
    <w:rsid w:val="00C97571"/>
    <w:rsid w:val="00CA269D"/>
    <w:rsid w:val="00CA2D5B"/>
    <w:rsid w:val="00CA4166"/>
    <w:rsid w:val="00CB4791"/>
    <w:rsid w:val="00CC4562"/>
    <w:rsid w:val="00CE3024"/>
    <w:rsid w:val="00D00373"/>
    <w:rsid w:val="00D05B1B"/>
    <w:rsid w:val="00D13936"/>
    <w:rsid w:val="00D15E4D"/>
    <w:rsid w:val="00D21124"/>
    <w:rsid w:val="00D21677"/>
    <w:rsid w:val="00D23B19"/>
    <w:rsid w:val="00D2643E"/>
    <w:rsid w:val="00D36873"/>
    <w:rsid w:val="00D47A22"/>
    <w:rsid w:val="00D507B9"/>
    <w:rsid w:val="00D50A16"/>
    <w:rsid w:val="00D51DF3"/>
    <w:rsid w:val="00D529D6"/>
    <w:rsid w:val="00D542F3"/>
    <w:rsid w:val="00D570EC"/>
    <w:rsid w:val="00D57317"/>
    <w:rsid w:val="00D62C66"/>
    <w:rsid w:val="00D70277"/>
    <w:rsid w:val="00D82FD4"/>
    <w:rsid w:val="00D858FB"/>
    <w:rsid w:val="00D85EE0"/>
    <w:rsid w:val="00D9686C"/>
    <w:rsid w:val="00DA313D"/>
    <w:rsid w:val="00DA666A"/>
    <w:rsid w:val="00DB2941"/>
    <w:rsid w:val="00DB6A21"/>
    <w:rsid w:val="00DC11DC"/>
    <w:rsid w:val="00DD2F85"/>
    <w:rsid w:val="00DD6C12"/>
    <w:rsid w:val="00DE0013"/>
    <w:rsid w:val="00DE1A3F"/>
    <w:rsid w:val="00DE3CE1"/>
    <w:rsid w:val="00DF0B45"/>
    <w:rsid w:val="00DF4CFC"/>
    <w:rsid w:val="00DF72AA"/>
    <w:rsid w:val="00E0378D"/>
    <w:rsid w:val="00E112C6"/>
    <w:rsid w:val="00E1557A"/>
    <w:rsid w:val="00E22926"/>
    <w:rsid w:val="00E2384E"/>
    <w:rsid w:val="00E24FC1"/>
    <w:rsid w:val="00E25B7A"/>
    <w:rsid w:val="00E27530"/>
    <w:rsid w:val="00E315F3"/>
    <w:rsid w:val="00E33983"/>
    <w:rsid w:val="00E34AF4"/>
    <w:rsid w:val="00E3659B"/>
    <w:rsid w:val="00E413CF"/>
    <w:rsid w:val="00E5027E"/>
    <w:rsid w:val="00E53E09"/>
    <w:rsid w:val="00E6592B"/>
    <w:rsid w:val="00E721EE"/>
    <w:rsid w:val="00E72E4F"/>
    <w:rsid w:val="00E7411A"/>
    <w:rsid w:val="00E8211F"/>
    <w:rsid w:val="00E87E12"/>
    <w:rsid w:val="00E916DF"/>
    <w:rsid w:val="00EA0A43"/>
    <w:rsid w:val="00EA1FEF"/>
    <w:rsid w:val="00EA38D1"/>
    <w:rsid w:val="00EA597F"/>
    <w:rsid w:val="00EB5229"/>
    <w:rsid w:val="00EC3AC1"/>
    <w:rsid w:val="00EC61C0"/>
    <w:rsid w:val="00EC78A0"/>
    <w:rsid w:val="00ED33B8"/>
    <w:rsid w:val="00ED5C02"/>
    <w:rsid w:val="00EE2953"/>
    <w:rsid w:val="00F10526"/>
    <w:rsid w:val="00F15CA7"/>
    <w:rsid w:val="00F21E06"/>
    <w:rsid w:val="00F2324B"/>
    <w:rsid w:val="00F41BEF"/>
    <w:rsid w:val="00F474CC"/>
    <w:rsid w:val="00F47E82"/>
    <w:rsid w:val="00F54947"/>
    <w:rsid w:val="00F56A28"/>
    <w:rsid w:val="00F572A1"/>
    <w:rsid w:val="00F6403B"/>
    <w:rsid w:val="00F6491F"/>
    <w:rsid w:val="00F679B7"/>
    <w:rsid w:val="00F706A7"/>
    <w:rsid w:val="00F80749"/>
    <w:rsid w:val="00F80E93"/>
    <w:rsid w:val="00F846C7"/>
    <w:rsid w:val="00F864C7"/>
    <w:rsid w:val="00F865D9"/>
    <w:rsid w:val="00F979A0"/>
    <w:rsid w:val="00FA598A"/>
    <w:rsid w:val="00FB24EE"/>
    <w:rsid w:val="00FC0BF4"/>
    <w:rsid w:val="00FC4463"/>
    <w:rsid w:val="00FC57AE"/>
    <w:rsid w:val="00FD06E6"/>
    <w:rsid w:val="00FD36E5"/>
    <w:rsid w:val="00FE4981"/>
    <w:rsid w:val="00FE5158"/>
    <w:rsid w:val="00FF2D87"/>
    <w:rsid w:val="00FF3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iPriority w:val="99"/>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E7C1B"/>
    <w:pPr>
      <w:suppressAutoHyphens w:val="0"/>
      <w:jc w:val="center"/>
    </w:pPr>
    <w:rPr>
      <w:sz w:val="28"/>
      <w:szCs w:val="20"/>
      <w:lang w:eastAsia="ru-RU"/>
    </w:rPr>
  </w:style>
  <w:style w:type="character" w:customStyle="1" w:styleId="ad">
    <w:name w:val="Название Знак"/>
    <w:basedOn w:val="a0"/>
    <w:link w:val="ac"/>
    <w:uiPriority w:val="99"/>
    <w:rsid w:val="008E7C1B"/>
    <w:rPr>
      <w:rFonts w:ascii="Times New Roman" w:eastAsia="Times New Roman" w:hAnsi="Times New Roman" w:cs="Times New Roman"/>
      <w:sz w:val="28"/>
      <w:szCs w:val="20"/>
      <w:lang w:eastAsia="ru-RU"/>
    </w:rPr>
  </w:style>
  <w:style w:type="paragraph" w:customStyle="1" w:styleId="ae">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0">
    <w:name w:val="Стандарт"/>
    <w:basedOn w:val="a"/>
    <w:rsid w:val="00AF3DDE"/>
    <w:pPr>
      <w:spacing w:line="288" w:lineRule="auto"/>
      <w:ind w:firstLine="709"/>
      <w:jc w:val="both"/>
    </w:pPr>
    <w:rPr>
      <w:sz w:val="28"/>
    </w:rPr>
  </w:style>
  <w:style w:type="character" w:styleId="af1">
    <w:name w:val="Subtle Emphasis"/>
    <w:basedOn w:val="a0"/>
    <w:uiPriority w:val="19"/>
    <w:qFormat/>
    <w:rsid w:val="009431E1"/>
    <w:rPr>
      <w:i/>
      <w:iCs/>
      <w:color w:val="808080" w:themeColor="text1" w:themeTint="7F"/>
    </w:rPr>
  </w:style>
  <w:style w:type="paragraph" w:styleId="af2">
    <w:name w:val="No Spacing"/>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A30545"/>
    <w:rPr>
      <w:rFonts w:ascii="Tahoma" w:hAnsi="Tahoma" w:cs="Tahoma"/>
      <w:sz w:val="16"/>
      <w:szCs w:val="16"/>
    </w:rPr>
  </w:style>
  <w:style w:type="character" w:customStyle="1" w:styleId="af4">
    <w:name w:val="Текст выноски Знак"/>
    <w:basedOn w:val="a0"/>
    <w:link w:val="af3"/>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5">
    <w:name w:val="header"/>
    <w:basedOn w:val="a"/>
    <w:link w:val="af6"/>
    <w:unhideWhenUsed/>
    <w:rsid w:val="002E0F9F"/>
    <w:pPr>
      <w:tabs>
        <w:tab w:val="center" w:pos="4677"/>
        <w:tab w:val="right" w:pos="9355"/>
      </w:tabs>
    </w:pPr>
  </w:style>
  <w:style w:type="character" w:customStyle="1" w:styleId="af6">
    <w:name w:val="Верхний колонтитул Знак"/>
    <w:basedOn w:val="a0"/>
    <w:link w:val="af5"/>
    <w:rsid w:val="002E0F9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E0F9F"/>
    <w:pPr>
      <w:tabs>
        <w:tab w:val="center" w:pos="4677"/>
        <w:tab w:val="right" w:pos="9355"/>
      </w:tabs>
    </w:pPr>
  </w:style>
  <w:style w:type="character" w:customStyle="1" w:styleId="af8">
    <w:name w:val="Нижний колонтитул Знак"/>
    <w:basedOn w:val="a0"/>
    <w:link w:val="af7"/>
    <w:uiPriority w:val="99"/>
    <w:semiHidden/>
    <w:rsid w:val="002E0F9F"/>
    <w:rPr>
      <w:rFonts w:ascii="Times New Roman" w:eastAsia="Times New Roman" w:hAnsi="Times New Roman" w:cs="Times New Roman"/>
      <w:sz w:val="24"/>
      <w:szCs w:val="24"/>
      <w:lang w:eastAsia="ar-SA"/>
    </w:rPr>
  </w:style>
  <w:style w:type="paragraph" w:styleId="af9">
    <w:name w:val="Body Text Indent"/>
    <w:basedOn w:val="a"/>
    <w:link w:val="afa"/>
    <w:rsid w:val="001D574C"/>
    <w:pPr>
      <w:suppressAutoHyphens w:val="0"/>
      <w:spacing w:after="120"/>
      <w:ind w:left="283"/>
    </w:pPr>
    <w:rPr>
      <w:lang w:val="en-US" w:eastAsia="en-US"/>
    </w:rPr>
  </w:style>
  <w:style w:type="character" w:customStyle="1" w:styleId="afa">
    <w:name w:val="Основной текст с отступом Знак"/>
    <w:basedOn w:val="a0"/>
    <w:link w:val="af9"/>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A9539E"/>
    <w:pPr>
      <w:spacing w:after="120"/>
      <w:ind w:left="283"/>
    </w:pPr>
    <w:rPr>
      <w:sz w:val="16"/>
      <w:szCs w:val="16"/>
    </w:rPr>
  </w:style>
  <w:style w:type="character" w:customStyle="1" w:styleId="30">
    <w:name w:val="Основной текст с отступом 3 Знак"/>
    <w:basedOn w:val="a0"/>
    <w:link w:val="3"/>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b">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15">
    <w:name w:val="Обычный1"/>
    <w:rsid w:val="00294803"/>
    <w:pPr>
      <w:spacing w:line="240" w:lineRule="auto"/>
    </w:pPr>
    <w:rPr>
      <w:rFonts w:ascii="Arial" w:eastAsia="Times New Roman" w:hAnsi="Arial" w:cs="Times New Roman"/>
      <w:sz w:val="20"/>
      <w:szCs w:val="20"/>
      <w:lang w:eastAsia="ru-RU"/>
    </w:rPr>
  </w:style>
  <w:style w:type="paragraph" w:customStyle="1" w:styleId="xl87">
    <w:name w:val="xl87"/>
    <w:basedOn w:val="a"/>
    <w:rsid w:val="00294803"/>
    <w:pPr>
      <w:pBdr>
        <w:bottom w:val="single" w:sz="4" w:space="0" w:color="auto"/>
      </w:pBdr>
      <w:suppressAutoHyphens w:val="0"/>
      <w:spacing w:before="100" w:beforeAutospacing="1" w:after="100" w:afterAutospacing="1"/>
      <w:jc w:val="right"/>
    </w:pPr>
    <w:rPr>
      <w:rFonts w:eastAsia="Arial Unicode MS"/>
      <w:sz w:val="20"/>
      <w:szCs w:val="20"/>
      <w:lang w:eastAsia="ru-RU"/>
    </w:rPr>
  </w:style>
  <w:style w:type="paragraph" w:customStyle="1" w:styleId="xl86">
    <w:name w:val="xl86"/>
    <w:basedOn w:val="a"/>
    <w:rsid w:val="00294803"/>
    <w:pPr>
      <w:suppressAutoHyphens w:val="0"/>
      <w:spacing w:before="100" w:beforeAutospacing="1" w:after="100" w:afterAutospacing="1"/>
      <w:jc w:val="center"/>
      <w:textAlignment w:val="center"/>
    </w:pPr>
    <w:rPr>
      <w:rFonts w:eastAsia="Arial Unicode MS"/>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61565688">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16E9-06E4-4909-82ED-9FAB854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16</Pages>
  <Words>4503</Words>
  <Characters>25670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226</cp:revision>
  <cp:lastPrinted>2017-06-16T02:50:00Z</cp:lastPrinted>
  <dcterms:created xsi:type="dcterms:W3CDTF">2015-05-25T05:26:00Z</dcterms:created>
  <dcterms:modified xsi:type="dcterms:W3CDTF">2011-08-08T16:54:00Z</dcterms:modified>
</cp:coreProperties>
</file>