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A12E1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212D9A">
        <w:rPr>
          <w:rFonts w:ascii="Arial" w:hAnsi="Arial" w:cs="Arial"/>
          <w:b/>
          <w:sz w:val="32"/>
          <w:szCs w:val="32"/>
        </w:rPr>
        <w:t>02.2020</w:t>
      </w:r>
      <w:r w:rsidR="00C552B7">
        <w:rPr>
          <w:rFonts w:ascii="Arial" w:hAnsi="Arial" w:cs="Arial"/>
          <w:b/>
          <w:sz w:val="32"/>
          <w:szCs w:val="32"/>
        </w:rPr>
        <w:t>Г. №7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552B7">
        <w:rPr>
          <w:rFonts w:ascii="Arial" w:hAnsi="Arial" w:cs="Arial"/>
          <w:b/>
          <w:sz w:val="32"/>
          <w:szCs w:val="32"/>
        </w:rPr>
        <w:t>Б УТВЕРЖДЕНИИ МУНИЦИПАЛЬНОЙ ПРОГРАММЫ «КОМПЛЕКСНОЕ РАЗВИТИЕ ТРАНСПОРТНОЙ ИНФР</w:t>
      </w:r>
      <w:r w:rsidR="00C552B7">
        <w:rPr>
          <w:rFonts w:ascii="Arial" w:hAnsi="Arial" w:cs="Arial"/>
          <w:b/>
          <w:sz w:val="32"/>
          <w:szCs w:val="32"/>
        </w:rPr>
        <w:t>А</w:t>
      </w:r>
      <w:r w:rsidR="00C552B7">
        <w:rPr>
          <w:rFonts w:ascii="Arial" w:hAnsi="Arial" w:cs="Arial"/>
          <w:b/>
          <w:sz w:val="32"/>
          <w:szCs w:val="32"/>
        </w:rPr>
        <w:t xml:space="preserve">СТРУКТУРЫ НА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52B7">
        <w:rPr>
          <w:rFonts w:ascii="Arial" w:hAnsi="Arial" w:cs="Arial"/>
          <w:b/>
          <w:sz w:val="32"/>
          <w:szCs w:val="32"/>
        </w:rPr>
        <w:t xml:space="preserve">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</w:t>
      </w:r>
      <w:r w:rsidR="002D2FAE">
        <w:rPr>
          <w:rFonts w:ascii="Arial" w:hAnsi="Arial" w:cs="Arial"/>
          <w:b/>
          <w:sz w:val="32"/>
          <w:szCs w:val="32"/>
        </w:rPr>
        <w:t>У</w:t>
      </w:r>
      <w:r w:rsidR="002D2FAE">
        <w:rPr>
          <w:rFonts w:ascii="Arial" w:hAnsi="Arial" w:cs="Arial"/>
          <w:b/>
          <w:sz w:val="32"/>
          <w:szCs w:val="32"/>
        </w:rPr>
        <w:t>НИЦИПАЛЬНОГО ОБРАЗО</w:t>
      </w:r>
      <w:r w:rsidR="00C552B7">
        <w:rPr>
          <w:rFonts w:ascii="Arial" w:hAnsi="Arial" w:cs="Arial"/>
          <w:b/>
          <w:sz w:val="32"/>
          <w:szCs w:val="32"/>
        </w:rPr>
        <w:t>ВАНИЯ НА 2021-2025 ГОДЫ И С ПЕРСПЕКТИВОЙ ДО 2032 ГОДА»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52B7" w:rsidRPr="00C552B7" w:rsidRDefault="001B20BC" w:rsidP="00C552B7">
      <w:pPr>
        <w:spacing w:before="100" w:beforeAutospacing="1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A12E1" w:rsidRPr="00C552B7">
        <w:rPr>
          <w:rFonts w:ascii="Arial" w:hAnsi="Arial" w:cs="Arial"/>
          <w:sz w:val="24"/>
          <w:szCs w:val="24"/>
        </w:rPr>
        <w:t xml:space="preserve">целях </w:t>
      </w:r>
      <w:r w:rsidR="00C552B7" w:rsidRPr="00C552B7">
        <w:rPr>
          <w:rFonts w:ascii="Arial" w:hAnsi="Arial" w:cs="Arial"/>
          <w:sz w:val="24"/>
          <w:szCs w:val="24"/>
        </w:rPr>
        <w:t>разработки комплекса мероприятий направленных на повышение надежности, эффективности и экологичности работы объектов транспортной  и</w:t>
      </w:r>
      <w:r w:rsidR="00C552B7" w:rsidRPr="00C552B7">
        <w:rPr>
          <w:rFonts w:ascii="Arial" w:hAnsi="Arial" w:cs="Arial"/>
          <w:sz w:val="24"/>
          <w:szCs w:val="24"/>
        </w:rPr>
        <w:t>н</w:t>
      </w:r>
      <w:r w:rsidR="00C552B7" w:rsidRPr="00C552B7">
        <w:rPr>
          <w:rFonts w:ascii="Arial" w:hAnsi="Arial" w:cs="Arial"/>
          <w:sz w:val="24"/>
          <w:szCs w:val="24"/>
        </w:rPr>
        <w:t>фраструктуры, расположенных на территории Нижнезаимского муниципального образования, руководствуясь статьей 179 Бюджетного кодекса Российской Фед</w:t>
      </w:r>
      <w:r w:rsidR="00C552B7" w:rsidRPr="00C552B7">
        <w:rPr>
          <w:rFonts w:ascii="Arial" w:hAnsi="Arial" w:cs="Arial"/>
          <w:sz w:val="24"/>
          <w:szCs w:val="24"/>
        </w:rPr>
        <w:t>е</w:t>
      </w:r>
      <w:r w:rsidR="00C552B7" w:rsidRPr="00C552B7">
        <w:rPr>
          <w:rFonts w:ascii="Arial" w:hAnsi="Arial" w:cs="Arial"/>
          <w:sz w:val="24"/>
          <w:szCs w:val="24"/>
        </w:rPr>
        <w:t>рации, пунктом 5 части 1 статьи 14 Федерального закона от 06.10.2003 г. №131-ФЗ «Об общих принципах организации местного самоуправления в Российской Фед</w:t>
      </w:r>
      <w:r w:rsidR="00C552B7" w:rsidRPr="00C552B7">
        <w:rPr>
          <w:rFonts w:ascii="Arial" w:hAnsi="Arial" w:cs="Arial"/>
          <w:sz w:val="24"/>
          <w:szCs w:val="24"/>
        </w:rPr>
        <w:t>е</w:t>
      </w:r>
      <w:r w:rsidR="00C552B7" w:rsidRPr="00C552B7">
        <w:rPr>
          <w:rFonts w:ascii="Arial" w:hAnsi="Arial" w:cs="Arial"/>
          <w:sz w:val="24"/>
          <w:szCs w:val="24"/>
        </w:rPr>
        <w:t>рации», Федеральным законом от 08.11.2007 г. № 257-ФЗ «Об автомобильных д</w:t>
      </w:r>
      <w:r w:rsidR="00C552B7" w:rsidRPr="00C552B7">
        <w:rPr>
          <w:rFonts w:ascii="Arial" w:hAnsi="Arial" w:cs="Arial"/>
          <w:sz w:val="24"/>
          <w:szCs w:val="24"/>
        </w:rPr>
        <w:t>о</w:t>
      </w:r>
      <w:r w:rsidR="00C552B7" w:rsidRPr="00C552B7">
        <w:rPr>
          <w:rFonts w:ascii="Arial" w:hAnsi="Arial" w:cs="Arial"/>
          <w:sz w:val="24"/>
          <w:szCs w:val="24"/>
        </w:rPr>
        <w:t>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25 декабря 2015 года № 1440 «Об у</w:t>
      </w:r>
      <w:r w:rsidR="00C552B7" w:rsidRPr="00C552B7">
        <w:rPr>
          <w:rFonts w:ascii="Arial" w:hAnsi="Arial" w:cs="Arial"/>
          <w:sz w:val="24"/>
          <w:szCs w:val="24"/>
        </w:rPr>
        <w:t>т</w:t>
      </w:r>
      <w:r w:rsidR="00C552B7" w:rsidRPr="00C552B7">
        <w:rPr>
          <w:rFonts w:ascii="Arial" w:hAnsi="Arial" w:cs="Arial"/>
          <w:sz w:val="24"/>
          <w:szCs w:val="24"/>
        </w:rPr>
        <w:t>верждении требований к программам комплексного развития транспортной и</w:t>
      </w:r>
      <w:r w:rsidR="00C552B7" w:rsidRPr="00C552B7">
        <w:rPr>
          <w:rFonts w:ascii="Arial" w:hAnsi="Arial" w:cs="Arial"/>
          <w:sz w:val="24"/>
          <w:szCs w:val="24"/>
        </w:rPr>
        <w:t>н</w:t>
      </w:r>
      <w:r w:rsidR="00C552B7" w:rsidRPr="00C552B7">
        <w:rPr>
          <w:rFonts w:ascii="Arial" w:hAnsi="Arial" w:cs="Arial"/>
          <w:sz w:val="24"/>
          <w:szCs w:val="24"/>
        </w:rPr>
        <w:t>фраструктуры поселений, городских округов», Законом Иркутской области от 03.11.2016 г. №96-ОЗ «О закреплении за сельскими поселениями Иркутской о</w:t>
      </w:r>
      <w:r w:rsidR="00C552B7" w:rsidRPr="00C552B7">
        <w:rPr>
          <w:rFonts w:ascii="Arial" w:hAnsi="Arial" w:cs="Arial"/>
          <w:sz w:val="24"/>
          <w:szCs w:val="24"/>
        </w:rPr>
        <w:t>б</w:t>
      </w:r>
      <w:r w:rsidR="00C552B7" w:rsidRPr="00C552B7">
        <w:rPr>
          <w:rFonts w:ascii="Arial" w:hAnsi="Arial" w:cs="Arial"/>
          <w:sz w:val="24"/>
          <w:szCs w:val="24"/>
        </w:rPr>
        <w:t xml:space="preserve">ласти вопросов местного значения», ст.ст. 23, 38, 46 Устава </w:t>
      </w:r>
      <w:r w:rsidR="005A12E1" w:rsidRPr="00C552B7">
        <w:rPr>
          <w:rFonts w:ascii="Arial" w:hAnsi="Arial" w:cs="Arial"/>
          <w:sz w:val="24"/>
          <w:szCs w:val="24"/>
        </w:rPr>
        <w:t>Нижнезаимского</w:t>
      </w:r>
      <w:r w:rsidR="005A12E1" w:rsidRPr="005A12E1">
        <w:rPr>
          <w:rFonts w:ascii="Arial" w:hAnsi="Arial" w:cs="Arial"/>
          <w:sz w:val="24"/>
          <w:szCs w:val="24"/>
        </w:rPr>
        <w:t xml:space="preserve"> м</w:t>
      </w:r>
      <w:r w:rsidR="005A12E1" w:rsidRPr="005A12E1">
        <w:rPr>
          <w:rFonts w:ascii="Arial" w:hAnsi="Arial" w:cs="Arial"/>
          <w:sz w:val="24"/>
          <w:szCs w:val="24"/>
        </w:rPr>
        <w:t>у</w:t>
      </w:r>
      <w:r w:rsidR="005A12E1" w:rsidRPr="005A12E1">
        <w:rPr>
          <w:rFonts w:ascii="Arial" w:hAnsi="Arial" w:cs="Arial"/>
          <w:sz w:val="24"/>
          <w:szCs w:val="24"/>
        </w:rPr>
        <w:t>ниципального образования, администрация Нижнезаимского муниципального о</w:t>
      </w:r>
      <w:r w:rsidR="005A12E1" w:rsidRPr="005A12E1">
        <w:rPr>
          <w:rFonts w:ascii="Arial" w:hAnsi="Arial" w:cs="Arial"/>
          <w:sz w:val="24"/>
          <w:szCs w:val="24"/>
        </w:rPr>
        <w:t>б</w:t>
      </w:r>
      <w:r w:rsidR="005A12E1" w:rsidRPr="005A12E1">
        <w:rPr>
          <w:rFonts w:ascii="Arial" w:hAnsi="Arial" w:cs="Arial"/>
          <w:sz w:val="24"/>
          <w:szCs w:val="24"/>
        </w:rPr>
        <w:t>разования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12E1" w:rsidRPr="005A12E1" w:rsidRDefault="00E55A75" w:rsidP="005A12E1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 w:rsidRPr="00C552B7">
        <w:rPr>
          <w:rFonts w:ascii="Arial" w:hAnsi="Arial" w:cs="Arial"/>
          <w:sz w:val="24"/>
          <w:szCs w:val="24"/>
        </w:rPr>
        <w:t>У</w:t>
      </w:r>
      <w:r w:rsidR="005748D4" w:rsidRPr="00C552B7">
        <w:rPr>
          <w:rFonts w:ascii="Arial" w:hAnsi="Arial" w:cs="Arial"/>
          <w:sz w:val="24"/>
          <w:szCs w:val="24"/>
        </w:rPr>
        <w:t>тверд</w:t>
      </w:r>
      <w:r w:rsidR="00B40FD6" w:rsidRPr="00C552B7">
        <w:rPr>
          <w:rFonts w:ascii="Arial" w:hAnsi="Arial" w:cs="Arial"/>
          <w:sz w:val="24"/>
          <w:szCs w:val="24"/>
        </w:rPr>
        <w:t>ить</w:t>
      </w:r>
      <w:r w:rsidR="005748D4" w:rsidRPr="00C552B7">
        <w:rPr>
          <w:rFonts w:ascii="Arial" w:hAnsi="Arial" w:cs="Arial"/>
          <w:sz w:val="24"/>
          <w:szCs w:val="24"/>
        </w:rPr>
        <w:t xml:space="preserve"> </w:t>
      </w:r>
      <w:r w:rsidR="00C552B7" w:rsidRPr="00C552B7">
        <w:rPr>
          <w:rFonts w:ascii="Arial" w:hAnsi="Arial" w:cs="Arial"/>
          <w:sz w:val="24"/>
          <w:szCs w:val="24"/>
        </w:rPr>
        <w:t>муниципальную программу «Комплексное развитие транспор</w:t>
      </w:r>
      <w:r w:rsidR="00C552B7" w:rsidRPr="00C552B7">
        <w:rPr>
          <w:rFonts w:ascii="Arial" w:hAnsi="Arial" w:cs="Arial"/>
          <w:sz w:val="24"/>
          <w:szCs w:val="24"/>
        </w:rPr>
        <w:t>т</w:t>
      </w:r>
      <w:r w:rsidR="00C552B7">
        <w:rPr>
          <w:rFonts w:ascii="Arial" w:hAnsi="Arial" w:cs="Arial"/>
          <w:sz w:val="24"/>
          <w:szCs w:val="24"/>
        </w:rPr>
        <w:t>ной инфраструктуры на территории</w:t>
      </w:r>
      <w:r w:rsidR="005A12E1" w:rsidRPr="005A12E1">
        <w:rPr>
          <w:rFonts w:ascii="Arial" w:hAnsi="Arial" w:cs="Arial"/>
          <w:sz w:val="24"/>
          <w:szCs w:val="24"/>
        </w:rPr>
        <w:t xml:space="preserve"> Нижнезаимского муниципального образова</w:t>
      </w:r>
      <w:r w:rsidR="00C552B7">
        <w:rPr>
          <w:rFonts w:ascii="Arial" w:hAnsi="Arial" w:cs="Arial"/>
          <w:sz w:val="24"/>
          <w:szCs w:val="24"/>
        </w:rPr>
        <w:t>ния на 2021-2025гг. и с перспективой до 2032 года».</w:t>
      </w:r>
    </w:p>
    <w:p w:rsidR="005A12E1" w:rsidRPr="005A12E1" w:rsidRDefault="005A12E1" w:rsidP="005A12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12E1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C552B7">
        <w:rPr>
          <w:rFonts w:ascii="Arial" w:hAnsi="Arial" w:cs="Arial"/>
          <w:sz w:val="24"/>
          <w:szCs w:val="24"/>
        </w:rPr>
        <w:t>в газете «Официальный вес</w:t>
      </w:r>
      <w:r w:rsidR="00C552B7">
        <w:rPr>
          <w:rFonts w:ascii="Arial" w:hAnsi="Arial" w:cs="Arial"/>
          <w:sz w:val="24"/>
          <w:szCs w:val="24"/>
        </w:rPr>
        <w:t>т</w:t>
      </w:r>
      <w:r w:rsidR="00C552B7">
        <w:rPr>
          <w:rFonts w:ascii="Arial" w:hAnsi="Arial" w:cs="Arial"/>
          <w:sz w:val="24"/>
          <w:szCs w:val="24"/>
        </w:rPr>
        <w:t xml:space="preserve">ник» и разместить </w:t>
      </w:r>
      <w:r w:rsidRPr="005A12E1">
        <w:rPr>
          <w:rFonts w:ascii="Arial" w:hAnsi="Arial" w:cs="Arial"/>
          <w:sz w:val="24"/>
          <w:szCs w:val="24"/>
        </w:rPr>
        <w:t>на официальном сайте администрации Нижнезаимского мун</w:t>
      </w:r>
      <w:r w:rsidRPr="005A12E1">
        <w:rPr>
          <w:rFonts w:ascii="Arial" w:hAnsi="Arial" w:cs="Arial"/>
          <w:sz w:val="24"/>
          <w:szCs w:val="24"/>
        </w:rPr>
        <w:t>и</w:t>
      </w:r>
      <w:r w:rsidRPr="005A12E1">
        <w:rPr>
          <w:rFonts w:ascii="Arial" w:hAnsi="Arial" w:cs="Arial"/>
          <w:sz w:val="24"/>
          <w:szCs w:val="24"/>
        </w:rPr>
        <w:t>ципального образова</w:t>
      </w:r>
      <w:r w:rsidR="00CD4B0D">
        <w:rPr>
          <w:rFonts w:ascii="Arial" w:hAnsi="Arial" w:cs="Arial"/>
          <w:sz w:val="24"/>
          <w:szCs w:val="24"/>
        </w:rPr>
        <w:t>ния в информационно-телекоммуникационной сети «Инте</w:t>
      </w:r>
      <w:r w:rsidR="00CD4B0D">
        <w:rPr>
          <w:rFonts w:ascii="Arial" w:hAnsi="Arial" w:cs="Arial"/>
          <w:sz w:val="24"/>
          <w:szCs w:val="24"/>
        </w:rPr>
        <w:t>р</w:t>
      </w:r>
      <w:r w:rsidR="00CD4B0D">
        <w:rPr>
          <w:rFonts w:ascii="Arial" w:hAnsi="Arial" w:cs="Arial"/>
          <w:sz w:val="24"/>
          <w:szCs w:val="24"/>
        </w:rPr>
        <w:t>нет»</w:t>
      </w:r>
    </w:p>
    <w:p w:rsidR="00FE1F5F" w:rsidRPr="00FE1F5F" w:rsidRDefault="005748D4" w:rsidP="005A1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2E1">
        <w:rPr>
          <w:rFonts w:ascii="Arial" w:hAnsi="Arial" w:cs="Arial"/>
          <w:sz w:val="24"/>
          <w:szCs w:val="24"/>
        </w:rPr>
        <w:t>3</w:t>
      </w:r>
      <w:r w:rsidR="00FE1F5F" w:rsidRPr="005A12E1">
        <w:rPr>
          <w:rFonts w:ascii="Arial" w:hAnsi="Arial" w:cs="Arial"/>
          <w:sz w:val="24"/>
          <w:szCs w:val="24"/>
        </w:rPr>
        <w:t>. Контроль</w:t>
      </w:r>
      <w:r w:rsidR="00FE1F5F" w:rsidRPr="00FE1F5F">
        <w:rPr>
          <w:rFonts w:ascii="Arial" w:hAnsi="Arial" w:cs="Arial"/>
          <w:sz w:val="24"/>
          <w:szCs w:val="24"/>
        </w:rPr>
        <w:t xml:space="preserve">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5A12E1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CD4B0D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FE1F5F"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93758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CD4B0D">
        <w:rPr>
          <w:rFonts w:ascii="Courier New" w:hAnsi="Courier New" w:cs="Courier New"/>
        </w:rPr>
        <w:t>1</w:t>
      </w:r>
      <w:r w:rsidR="005A12E1">
        <w:rPr>
          <w:rFonts w:ascii="Courier New" w:hAnsi="Courier New" w:cs="Courier New"/>
        </w:rPr>
        <w:t>.02.2021</w:t>
      </w:r>
      <w:r w:rsidR="00E55A75">
        <w:rPr>
          <w:rFonts w:ascii="Courier New" w:hAnsi="Courier New" w:cs="Courier New"/>
        </w:rPr>
        <w:t>г. №</w:t>
      </w:r>
      <w:r w:rsidR="00CD4B0D">
        <w:rPr>
          <w:rFonts w:ascii="Courier New" w:hAnsi="Courier New" w:cs="Courier New"/>
        </w:rPr>
        <w:t>7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12E1" w:rsidRDefault="00CD4B0D" w:rsidP="005A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5A12E1" w:rsidRDefault="00CD4B0D" w:rsidP="005A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«КОМПЛЕКСНОЕ РАЗВИТИЕ ТРАНСПОРТНОЙ ИНФР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СТРУКТУРЫ НА </w:t>
      </w:r>
      <w:r w:rsidR="005A12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2021-2025 ГОДЫ И С ПЕРСПЕКТИВОЙ ДО 2032 ГОДА»</w:t>
      </w:r>
    </w:p>
    <w:p w:rsidR="00CD4B0D" w:rsidRDefault="00CD4B0D" w:rsidP="005A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НИЖНЯЯ ЗАИМКА</w:t>
      </w:r>
    </w:p>
    <w:p w:rsidR="00CD4B0D" w:rsidRDefault="00CD4B0D" w:rsidP="005A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 ГОД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D4B0D" w:rsidRPr="00CD4B0D" w:rsidRDefault="00CD4B0D" w:rsidP="00CD4B0D">
      <w:pPr>
        <w:spacing w:before="100" w:beforeAutospacing="1" w:after="0"/>
        <w:rPr>
          <w:rFonts w:ascii="Arial" w:hAnsi="Arial" w:cs="Arial"/>
          <w:sz w:val="30"/>
          <w:szCs w:val="30"/>
        </w:rPr>
      </w:pPr>
      <w:r w:rsidRPr="00CD4B0D">
        <w:rPr>
          <w:rFonts w:ascii="Arial" w:hAnsi="Arial" w:cs="Arial"/>
          <w:b/>
          <w:bCs/>
          <w:sz w:val="30"/>
          <w:szCs w:val="30"/>
        </w:rPr>
        <w:t>СОДЕРЖАНИЕ</w:t>
      </w:r>
    </w:p>
    <w:p w:rsidR="00CD4B0D" w:rsidRPr="00CD4B0D" w:rsidRDefault="00CD4B0D" w:rsidP="00CD4B0D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860"/>
        <w:gridCol w:w="855"/>
      </w:tblGrid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ПАСПОРТ ПРОГРАММЫ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Краткая характеристика Нижнезаимского муниципального образов</w:t>
            </w:r>
            <w:r w:rsidRPr="00CD4B0D">
              <w:rPr>
                <w:rFonts w:ascii="Arial" w:hAnsi="Arial" w:cs="Arial"/>
                <w:sz w:val="24"/>
                <w:szCs w:val="24"/>
              </w:rPr>
              <w:t>а</w:t>
            </w:r>
            <w:r w:rsidRPr="00CD4B0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Характеристика существующего состояния транспортной инфр</w:t>
            </w:r>
            <w:r w:rsidRPr="00CD4B0D">
              <w:rPr>
                <w:rFonts w:ascii="Arial" w:hAnsi="Arial" w:cs="Arial"/>
                <w:sz w:val="24"/>
                <w:szCs w:val="24"/>
              </w:rPr>
              <w:t>а</w:t>
            </w:r>
            <w:r w:rsidRPr="00CD4B0D">
              <w:rPr>
                <w:rFonts w:ascii="Arial" w:hAnsi="Arial" w:cs="Arial"/>
                <w:sz w:val="24"/>
                <w:szCs w:val="24"/>
              </w:rPr>
              <w:t>структуры Нижнезаимского муниципального образования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Оценка объемов и источников финансирования мероприятий разв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тия транспортной инфраструктуры Нижнезаимского муниципального образования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Механизм реализации  Программы и контроль, за ходом ее выпо</w:t>
            </w:r>
            <w:r w:rsidRPr="00CD4B0D">
              <w:rPr>
                <w:rFonts w:ascii="Arial" w:hAnsi="Arial" w:cs="Arial"/>
                <w:sz w:val="24"/>
                <w:szCs w:val="24"/>
              </w:rPr>
              <w:t>л</w:t>
            </w:r>
            <w:r w:rsidRPr="00CD4B0D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D4B0D" w:rsidRPr="00CD4B0D" w:rsidTr="00E909C0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83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810" w:type="dxa"/>
            <w:vAlign w:val="center"/>
            <w:hideMark/>
          </w:tcPr>
          <w:p w:rsidR="00CD4B0D" w:rsidRPr="00CD4B0D" w:rsidRDefault="00CD4B0D" w:rsidP="003A5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CD4B0D" w:rsidRPr="00CD4B0D" w:rsidRDefault="00CD4B0D" w:rsidP="00CD4B0D">
      <w:pPr>
        <w:spacing w:before="100" w:beforeAutospacing="1" w:after="0"/>
        <w:rPr>
          <w:rFonts w:ascii="Arial" w:hAnsi="Arial" w:cs="Arial"/>
          <w:sz w:val="24"/>
          <w:szCs w:val="24"/>
        </w:rPr>
      </w:pPr>
    </w:p>
    <w:p w:rsidR="00CD4B0D" w:rsidRPr="00E909C0" w:rsidRDefault="00CD4B0D" w:rsidP="00CD4B0D">
      <w:pPr>
        <w:numPr>
          <w:ilvl w:val="0"/>
          <w:numId w:val="20"/>
        </w:numPr>
        <w:spacing w:before="100" w:beforeAutospacing="1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09C0">
        <w:rPr>
          <w:rFonts w:ascii="Arial" w:hAnsi="Arial" w:cs="Arial"/>
          <w:b/>
          <w:bCs/>
          <w:sz w:val="30"/>
          <w:szCs w:val="30"/>
        </w:rPr>
        <w:lastRenderedPageBreak/>
        <w:t>ВВЕДЕНИЕ</w:t>
      </w:r>
    </w:p>
    <w:p w:rsidR="00CD4B0D" w:rsidRPr="00CD4B0D" w:rsidRDefault="00CD4B0D" w:rsidP="00CD4B0D">
      <w:pPr>
        <w:spacing w:before="100" w:beforeAutospacing="1" w:after="0" w:line="240" w:lineRule="auto"/>
        <w:rPr>
          <w:rFonts w:ascii="Arial" w:hAnsi="Arial" w:cs="Arial"/>
          <w:sz w:val="30"/>
          <w:szCs w:val="30"/>
        </w:rPr>
      </w:pPr>
    </w:p>
    <w:p w:rsidR="00CD4B0D" w:rsidRPr="00CD4B0D" w:rsidRDefault="00CD4B0D" w:rsidP="00CD4B0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Нижнезаи</w:t>
      </w:r>
      <w:r w:rsidRPr="00CD4B0D">
        <w:rPr>
          <w:rFonts w:ascii="Arial" w:hAnsi="Arial" w:cs="Arial"/>
          <w:sz w:val="24"/>
          <w:szCs w:val="24"/>
        </w:rPr>
        <w:t>м</w:t>
      </w:r>
      <w:r w:rsidRPr="00CD4B0D">
        <w:rPr>
          <w:rFonts w:ascii="Arial" w:hAnsi="Arial" w:cs="Arial"/>
          <w:sz w:val="24"/>
          <w:szCs w:val="24"/>
        </w:rPr>
        <w:t>ского муниципального образования  на период с 2021 -2025 г.г. и с перспективой до 2032 года разработана на основании следующих документов: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Градостроительный кодекс Российской Федерации;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Федеральный закон от 30.12.2012г. №289-ФЗ «О внесении изменений в Град</w:t>
      </w:r>
      <w:r w:rsidRPr="00CD4B0D">
        <w:rPr>
          <w:rFonts w:ascii="Arial" w:hAnsi="Arial" w:cs="Arial"/>
          <w:sz w:val="24"/>
          <w:szCs w:val="24"/>
        </w:rPr>
        <w:t>о</w:t>
      </w:r>
      <w:r w:rsidRPr="00CD4B0D">
        <w:rPr>
          <w:rFonts w:ascii="Arial" w:hAnsi="Arial" w:cs="Arial"/>
          <w:sz w:val="24"/>
          <w:szCs w:val="24"/>
        </w:rPr>
        <w:t>строительный кодекс Российской Федерации и отдельные законодательные акты Российской Федерации»;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 xml:space="preserve">— Федеральный закон от 06 октября 2003 года </w:t>
      </w:r>
      <w:hyperlink r:id="rId8" w:history="1">
        <w:r w:rsidRPr="00CD4B0D">
          <w:rPr>
            <w:rFonts w:ascii="Arial" w:hAnsi="Arial" w:cs="Arial"/>
            <w:color w:val="0000FF"/>
            <w:sz w:val="24"/>
            <w:szCs w:val="24"/>
            <w:u w:val="single"/>
          </w:rPr>
          <w:t>№131-ФЗ</w:t>
        </w:r>
      </w:hyperlink>
      <w:r w:rsidRPr="00CD4B0D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Федеральный закон от 08.11.2007 г. № 257-ФЗ «Об автомобильных дорогах и дорожной деятельности в Российской Федерации и о внесении изменений в о</w:t>
      </w:r>
      <w:r w:rsidRPr="00CD4B0D">
        <w:rPr>
          <w:rFonts w:ascii="Arial" w:hAnsi="Arial" w:cs="Arial"/>
          <w:sz w:val="24"/>
          <w:szCs w:val="24"/>
        </w:rPr>
        <w:t>т</w:t>
      </w:r>
      <w:r w:rsidRPr="00CD4B0D">
        <w:rPr>
          <w:rFonts w:ascii="Arial" w:hAnsi="Arial" w:cs="Arial"/>
          <w:sz w:val="24"/>
          <w:szCs w:val="24"/>
        </w:rPr>
        <w:t>дельные законодательные акты Российской Федерации»;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поручение Президента Российской Федерации от 17 марта 2011 года Пр-701;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постановление Правительства Российской Федерации от 25 декабря 2015 года №1440 «Об утверждении требований к программам комплексного развития тран</w:t>
      </w:r>
      <w:r w:rsidRPr="00CD4B0D">
        <w:rPr>
          <w:rFonts w:ascii="Arial" w:hAnsi="Arial" w:cs="Arial"/>
          <w:sz w:val="24"/>
          <w:szCs w:val="24"/>
        </w:rPr>
        <w:t>с</w:t>
      </w:r>
      <w:r w:rsidRPr="00CD4B0D">
        <w:rPr>
          <w:rFonts w:ascii="Arial" w:hAnsi="Arial" w:cs="Arial"/>
          <w:sz w:val="24"/>
          <w:szCs w:val="24"/>
        </w:rPr>
        <w:t>портной инфраструктуры поселений, городских округов»;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Закон Иркутской области от 03.11.2016 г. №96-ОЗ «О закреплении за сельск</w:t>
      </w:r>
      <w:r w:rsidRPr="00CD4B0D">
        <w:rPr>
          <w:rFonts w:ascii="Arial" w:hAnsi="Arial" w:cs="Arial"/>
          <w:sz w:val="24"/>
          <w:szCs w:val="24"/>
        </w:rPr>
        <w:t>и</w:t>
      </w:r>
      <w:r w:rsidRPr="00CD4B0D">
        <w:rPr>
          <w:rFonts w:ascii="Arial" w:hAnsi="Arial" w:cs="Arial"/>
          <w:sz w:val="24"/>
          <w:szCs w:val="24"/>
        </w:rPr>
        <w:t>ми поселениями Иркутской области вопросов местного значения»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— Устав Нижнезаимского муниципального образования.</w:t>
      </w:r>
    </w:p>
    <w:p w:rsidR="00CD4B0D" w:rsidRPr="00CD4B0D" w:rsidRDefault="00CD4B0D" w:rsidP="00CD4B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 и</w:t>
      </w:r>
      <w:r w:rsidRPr="00CD4B0D">
        <w:rPr>
          <w:rFonts w:ascii="Arial" w:hAnsi="Arial" w:cs="Arial"/>
          <w:sz w:val="24"/>
          <w:szCs w:val="24"/>
        </w:rPr>
        <w:t>н</w:t>
      </w:r>
      <w:r w:rsidRPr="00CD4B0D">
        <w:rPr>
          <w:rFonts w:ascii="Arial" w:hAnsi="Arial" w:cs="Arial"/>
          <w:sz w:val="24"/>
          <w:szCs w:val="24"/>
        </w:rPr>
        <w:t>фраструктуры Нижнезаимского муниципального образования, в том числе, соц</w:t>
      </w:r>
      <w:r w:rsidRPr="00CD4B0D">
        <w:rPr>
          <w:rFonts w:ascii="Arial" w:hAnsi="Arial" w:cs="Arial"/>
          <w:sz w:val="24"/>
          <w:szCs w:val="24"/>
        </w:rPr>
        <w:t>и</w:t>
      </w:r>
      <w:r w:rsidRPr="00CD4B0D">
        <w:rPr>
          <w:rFonts w:ascii="Arial" w:hAnsi="Arial" w:cs="Arial"/>
          <w:sz w:val="24"/>
          <w:szCs w:val="24"/>
        </w:rPr>
        <w:t>ально- экономического и градостроительного развития, транспортного спроса, объемов и характера передвижения населения и перевоза грузов по видам тран</w:t>
      </w:r>
      <w:r w:rsidRPr="00CD4B0D">
        <w:rPr>
          <w:rFonts w:ascii="Arial" w:hAnsi="Arial" w:cs="Arial"/>
          <w:sz w:val="24"/>
          <w:szCs w:val="24"/>
        </w:rPr>
        <w:t>с</w:t>
      </w:r>
      <w:r w:rsidRPr="00CD4B0D">
        <w:rPr>
          <w:rFonts w:ascii="Arial" w:hAnsi="Arial" w:cs="Arial"/>
          <w:sz w:val="24"/>
          <w:szCs w:val="24"/>
        </w:rPr>
        <w:t>порта, уровня автомобилизации, параметров дорожного движения, показатели безопасности дорожного движения,  негативного воздействия транспортной и</w:t>
      </w:r>
      <w:r w:rsidRPr="00CD4B0D">
        <w:rPr>
          <w:rFonts w:ascii="Arial" w:hAnsi="Arial" w:cs="Arial"/>
          <w:sz w:val="24"/>
          <w:szCs w:val="24"/>
        </w:rPr>
        <w:t>н</w:t>
      </w:r>
      <w:r w:rsidRPr="00CD4B0D">
        <w:rPr>
          <w:rFonts w:ascii="Arial" w:hAnsi="Arial" w:cs="Arial"/>
          <w:sz w:val="24"/>
          <w:szCs w:val="24"/>
        </w:rPr>
        <w:t>фраструктуры на окружающую среду и здоровье населения.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Нижнезаимского муниц</w:t>
      </w:r>
      <w:r w:rsidRPr="00CD4B0D">
        <w:rPr>
          <w:rFonts w:ascii="Arial" w:hAnsi="Arial" w:cs="Arial"/>
          <w:sz w:val="24"/>
          <w:szCs w:val="24"/>
        </w:rPr>
        <w:t>и</w:t>
      </w:r>
      <w:r w:rsidRPr="00CD4B0D">
        <w:rPr>
          <w:rFonts w:ascii="Arial" w:hAnsi="Arial" w:cs="Arial"/>
          <w:sz w:val="24"/>
          <w:szCs w:val="24"/>
        </w:rPr>
        <w:t>пального образования. Данная Программа ориентирована на устойчивое развитие муниципального образования и в полной мере соответствует государственной п</w:t>
      </w:r>
      <w:r w:rsidRPr="00CD4B0D">
        <w:rPr>
          <w:rFonts w:ascii="Arial" w:hAnsi="Arial" w:cs="Arial"/>
          <w:sz w:val="24"/>
          <w:szCs w:val="24"/>
        </w:rPr>
        <w:t>о</w:t>
      </w:r>
      <w:r w:rsidRPr="00CD4B0D">
        <w:rPr>
          <w:rFonts w:ascii="Arial" w:hAnsi="Arial" w:cs="Arial"/>
          <w:sz w:val="24"/>
          <w:szCs w:val="24"/>
        </w:rPr>
        <w:t>литике реформирования транспортного комплекса Российской Федерации.</w:t>
      </w:r>
    </w:p>
    <w:p w:rsidR="005A12E1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B0D">
        <w:rPr>
          <w:rFonts w:ascii="Arial" w:hAnsi="Arial" w:cs="Arial"/>
          <w:sz w:val="24"/>
          <w:szCs w:val="24"/>
        </w:rPr>
        <w:t>Цели и задачи программы – развитие транспортной инфраструктуры, сбалансир</w:t>
      </w:r>
      <w:r w:rsidRPr="00CD4B0D">
        <w:rPr>
          <w:rFonts w:ascii="Arial" w:hAnsi="Arial" w:cs="Arial"/>
          <w:sz w:val="24"/>
          <w:szCs w:val="24"/>
        </w:rPr>
        <w:t>о</w:t>
      </w:r>
      <w:r w:rsidRPr="00CD4B0D">
        <w:rPr>
          <w:rFonts w:ascii="Arial" w:hAnsi="Arial" w:cs="Arial"/>
          <w:sz w:val="24"/>
          <w:szCs w:val="24"/>
        </w:rPr>
        <w:t>ванное и скоординированное с иными сферами жизни деятельности, формиров</w:t>
      </w:r>
      <w:r w:rsidRPr="00CD4B0D">
        <w:rPr>
          <w:rFonts w:ascii="Arial" w:hAnsi="Arial" w:cs="Arial"/>
          <w:sz w:val="24"/>
          <w:szCs w:val="24"/>
        </w:rPr>
        <w:t>а</w:t>
      </w:r>
      <w:r w:rsidRPr="00CD4B0D">
        <w:rPr>
          <w:rFonts w:ascii="Arial" w:hAnsi="Arial" w:cs="Arial"/>
          <w:sz w:val="24"/>
          <w:szCs w:val="24"/>
        </w:rPr>
        <w:t>ние условий для социально-экономического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</w:t>
      </w:r>
      <w:r w:rsidRPr="00CD4B0D">
        <w:rPr>
          <w:rFonts w:ascii="Arial" w:hAnsi="Arial" w:cs="Arial"/>
          <w:sz w:val="24"/>
          <w:szCs w:val="24"/>
        </w:rPr>
        <w:t>я</w:t>
      </w:r>
      <w:r w:rsidRPr="00CD4B0D">
        <w:rPr>
          <w:rFonts w:ascii="Arial" w:hAnsi="Arial" w:cs="Arial"/>
          <w:sz w:val="24"/>
          <w:szCs w:val="24"/>
        </w:rPr>
        <w:t>тельность, снижение негативного воздействия транспортной инфраструктуры на окружающую среду поселения</w:t>
      </w:r>
    </w:p>
    <w:p w:rsidR="00CD4B0D" w:rsidRPr="00CD4B0D" w:rsidRDefault="00CD4B0D" w:rsidP="00CD4B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6256" w:rsidRDefault="00CD4B0D" w:rsidP="00CD4B0D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6000"/>
      </w:tblGrid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Программа комплексного развития транспор</w:t>
            </w:r>
            <w:r w:rsidRPr="00CD4B0D">
              <w:rPr>
                <w:rFonts w:ascii="Arial" w:hAnsi="Arial" w:cs="Arial"/>
                <w:sz w:val="24"/>
                <w:szCs w:val="24"/>
              </w:rPr>
              <w:t>т</w:t>
            </w:r>
            <w:r w:rsidRPr="00CD4B0D">
              <w:rPr>
                <w:rFonts w:ascii="Arial" w:hAnsi="Arial" w:cs="Arial"/>
                <w:sz w:val="24"/>
                <w:szCs w:val="24"/>
              </w:rPr>
              <w:t>ной   инфраструктуры Нижнезаимского муниц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 на 2021 – 2025 г.г. и с пе</w:t>
            </w:r>
            <w:r w:rsidRPr="00CD4B0D">
              <w:rPr>
                <w:rFonts w:ascii="Arial" w:hAnsi="Arial" w:cs="Arial"/>
                <w:sz w:val="24"/>
                <w:szCs w:val="24"/>
              </w:rPr>
              <w:t>р</w:t>
            </w:r>
            <w:r w:rsidRPr="00CD4B0D">
              <w:rPr>
                <w:rFonts w:ascii="Arial" w:hAnsi="Arial" w:cs="Arial"/>
                <w:sz w:val="24"/>
                <w:szCs w:val="24"/>
              </w:rPr>
              <w:t>спективой до 2032 года (далее – Программа)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Градостроительный Кодекс Российской Федер</w:t>
            </w:r>
            <w:r w:rsidRPr="00CD4B0D">
              <w:rPr>
                <w:rFonts w:ascii="Arial" w:hAnsi="Arial" w:cs="Arial"/>
                <w:sz w:val="24"/>
                <w:szCs w:val="24"/>
              </w:rPr>
              <w:t>а</w:t>
            </w:r>
            <w:r w:rsidRPr="00CD4B0D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Бюджетный кодекс Российской Федерации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Федеральный Закон №131-ФЗ от 06.10.2003 г. «Об общих принципах организации местного сам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управления в Российской Федерации»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постановление Правительства Российской Фед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рации от 25.12.2015г. №1440 «Об утверждении тр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бований к программам комплексного развития транспортной инфраструктуры поселений, горо</w:t>
            </w:r>
            <w:r w:rsidRPr="00CD4B0D">
              <w:rPr>
                <w:rFonts w:ascii="Arial" w:hAnsi="Arial" w:cs="Arial"/>
                <w:sz w:val="24"/>
                <w:szCs w:val="24"/>
              </w:rPr>
              <w:t>д</w:t>
            </w:r>
            <w:r w:rsidRPr="00CD4B0D">
              <w:rPr>
                <w:rFonts w:ascii="Arial" w:hAnsi="Arial" w:cs="Arial"/>
                <w:sz w:val="24"/>
                <w:szCs w:val="24"/>
              </w:rPr>
              <w:t>ских округов»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Закон Иркутской области от 03.11.2016 г. №96-ОЗ «О закреплении за сельскими поселениями И</w:t>
            </w:r>
            <w:r w:rsidRPr="00CD4B0D">
              <w:rPr>
                <w:rFonts w:ascii="Arial" w:hAnsi="Arial" w:cs="Arial"/>
                <w:sz w:val="24"/>
                <w:szCs w:val="24"/>
              </w:rPr>
              <w:t>р</w:t>
            </w:r>
            <w:r w:rsidRPr="00CD4B0D">
              <w:rPr>
                <w:rFonts w:ascii="Arial" w:hAnsi="Arial" w:cs="Arial"/>
                <w:sz w:val="24"/>
                <w:szCs w:val="24"/>
              </w:rPr>
              <w:t>кутской области вопросов местного значения»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Генеральный план Нижнезаимского муниципал</w:t>
            </w:r>
            <w:r w:rsidRPr="00CD4B0D">
              <w:rPr>
                <w:rFonts w:ascii="Arial" w:hAnsi="Arial" w:cs="Arial"/>
                <w:sz w:val="24"/>
                <w:szCs w:val="24"/>
              </w:rPr>
              <w:t>ь</w:t>
            </w:r>
            <w:r w:rsidRPr="00CD4B0D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Устав Нижнезаимского муниципального образ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Администрация Нижнезаимского муниципального образования, адрес: 665041, Иркутская обл., Та</w:t>
            </w:r>
            <w:r w:rsidRPr="00CD4B0D">
              <w:rPr>
                <w:rFonts w:ascii="Arial" w:hAnsi="Arial" w:cs="Arial"/>
                <w:sz w:val="24"/>
                <w:szCs w:val="24"/>
              </w:rPr>
              <w:t>й</w:t>
            </w:r>
            <w:r w:rsidRPr="00CD4B0D">
              <w:rPr>
                <w:rFonts w:ascii="Arial" w:hAnsi="Arial" w:cs="Arial"/>
                <w:sz w:val="24"/>
                <w:szCs w:val="24"/>
              </w:rPr>
              <w:t>шетский р-он, с. Нижняя Заимка, ул. Депутатская, д. 6-1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Администрация Нижнезаимского муниципального образования, адрес: 665041, Иркутская обл., Та</w:t>
            </w:r>
            <w:r w:rsidRPr="00CD4B0D">
              <w:rPr>
                <w:rFonts w:ascii="Arial" w:hAnsi="Arial" w:cs="Arial"/>
                <w:sz w:val="24"/>
                <w:szCs w:val="24"/>
              </w:rPr>
              <w:t>й</w:t>
            </w:r>
            <w:r w:rsidRPr="00CD4B0D">
              <w:rPr>
                <w:rFonts w:ascii="Arial" w:hAnsi="Arial" w:cs="Arial"/>
                <w:sz w:val="24"/>
                <w:szCs w:val="24"/>
              </w:rPr>
              <w:t>шетский р-он, с. Нижняя Заимка, ул. Депутатская, д. 6-1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тель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Администрация Нижнезаимского муниципального образования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Развитие транспортной инфраструктуры, повыш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ние комфортности и безопасности жизнедеятельн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сти населения и хозяйствующих субъектов Нижн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заимского муниципального образования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1) обеспечение устойчивого функционирования а</w:t>
            </w:r>
            <w:r w:rsidRPr="00CD4B0D">
              <w:rPr>
                <w:rFonts w:ascii="Arial" w:hAnsi="Arial" w:cs="Arial"/>
                <w:sz w:val="24"/>
                <w:szCs w:val="24"/>
              </w:rPr>
              <w:t>в</w:t>
            </w:r>
            <w:r w:rsidRPr="00CD4B0D">
              <w:rPr>
                <w:rFonts w:ascii="Arial" w:hAnsi="Arial" w:cs="Arial"/>
                <w:sz w:val="24"/>
                <w:szCs w:val="24"/>
              </w:rPr>
              <w:t>томобильных дорог местного значения Нижнезаи</w:t>
            </w:r>
            <w:r w:rsidRPr="00CD4B0D">
              <w:rPr>
                <w:rFonts w:ascii="Arial" w:hAnsi="Arial" w:cs="Arial"/>
                <w:sz w:val="24"/>
                <w:szCs w:val="24"/>
              </w:rPr>
              <w:t>м</w:t>
            </w:r>
            <w:r w:rsidRPr="00CD4B0D">
              <w:rPr>
                <w:rFonts w:ascii="Arial" w:hAnsi="Arial" w:cs="Arial"/>
                <w:sz w:val="24"/>
                <w:szCs w:val="24"/>
              </w:rPr>
              <w:lastRenderedPageBreak/>
              <w:t>ского муниципального образования в зимний пер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од;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2) увеличение протяженности автомобильных дорог местного значения Нижнезаимского муниципальн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го образования, соответствующих нормативным требованиям;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3) создание  условий для пешеходного и велос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педного передвижения населения;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4) создание инфраструктуры для развития тран</w:t>
            </w:r>
            <w:r w:rsidRPr="00CD4B0D">
              <w:rPr>
                <w:rFonts w:ascii="Arial" w:hAnsi="Arial" w:cs="Arial"/>
                <w:sz w:val="24"/>
                <w:szCs w:val="24"/>
              </w:rPr>
              <w:t>с</w:t>
            </w:r>
            <w:r w:rsidRPr="00CD4B0D">
              <w:rPr>
                <w:rFonts w:ascii="Arial" w:hAnsi="Arial" w:cs="Arial"/>
                <w:sz w:val="24"/>
                <w:szCs w:val="24"/>
              </w:rPr>
              <w:t>порта общего пользования, создание транспортно-пересадочных узлов;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5) повышение надежности и безопасности движения по автомобильным дорогам местного значения Нижнезаимского муниципального образования.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Индикаторами, характеризующими успешность реализации Программы (Приложение №2  к мун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ципальной программе), станут: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Протяженность дорог, отвечающих нормативным требованиям;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Количество приобретенных и установленных д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рожных знаков;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Количество приобретенных и установленных свет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диодных светильников наружного (уличного) осв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щения;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Количество оборудованных и отремонтированных остановок в населенных пунктах.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Период реализации Программы с 2021 – 2025 г.г. и с перспективой до 2032 года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1. Зимнее содержание дорог общего пользование местного значения Нижнезаимского муниципальн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го образования;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2. Подготовка проектно-сметной документации на ремонт дорог общего пользования местного знач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3. Ремонт дорог общего значения местного польз</w:t>
            </w:r>
            <w:r w:rsidRPr="00CD4B0D">
              <w:rPr>
                <w:rFonts w:ascii="Arial" w:hAnsi="Arial" w:cs="Arial"/>
                <w:sz w:val="24"/>
                <w:szCs w:val="24"/>
              </w:rPr>
              <w:t>о</w:t>
            </w:r>
            <w:r w:rsidRPr="00CD4B0D">
              <w:rPr>
                <w:rFonts w:ascii="Arial" w:hAnsi="Arial" w:cs="Arial"/>
                <w:sz w:val="24"/>
                <w:szCs w:val="24"/>
              </w:rPr>
              <w:t>вания;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lastRenderedPageBreak/>
              <w:t>4. Оборудование и ремонт остановок в населенных пунктах Нижнезаимского муниципального образов</w:t>
            </w:r>
            <w:r w:rsidRPr="00CD4B0D">
              <w:rPr>
                <w:rFonts w:ascii="Arial" w:hAnsi="Arial" w:cs="Arial"/>
                <w:sz w:val="24"/>
                <w:szCs w:val="24"/>
              </w:rPr>
              <w:t>а</w:t>
            </w:r>
            <w:r w:rsidRPr="00CD4B0D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5. Приобретение и установка светодиодных св</w:t>
            </w:r>
            <w:r w:rsidRPr="00CD4B0D">
              <w:rPr>
                <w:rFonts w:ascii="Arial" w:hAnsi="Arial" w:cs="Arial"/>
                <w:sz w:val="24"/>
                <w:szCs w:val="24"/>
              </w:rPr>
              <w:t>е</w:t>
            </w:r>
            <w:r w:rsidRPr="00CD4B0D">
              <w:rPr>
                <w:rFonts w:ascii="Arial" w:hAnsi="Arial" w:cs="Arial"/>
                <w:sz w:val="24"/>
                <w:szCs w:val="24"/>
              </w:rPr>
              <w:t>тильников наружного (уличного) освещения;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6. Приобретение и установка дорожных знаков.</w:t>
            </w: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Объемы и источники ф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нансирования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за счет средств бюджета Нижнезаимского муниц</w:t>
            </w:r>
            <w:r w:rsidRPr="00CD4B0D">
              <w:rPr>
                <w:rFonts w:ascii="Arial" w:hAnsi="Arial" w:cs="Arial"/>
                <w:sz w:val="24"/>
                <w:szCs w:val="24"/>
              </w:rPr>
              <w:t>и</w:t>
            </w:r>
            <w:r w:rsidRPr="00CD4B0D">
              <w:rPr>
                <w:rFonts w:ascii="Arial" w:hAnsi="Arial" w:cs="Arial"/>
                <w:sz w:val="24"/>
                <w:szCs w:val="24"/>
              </w:rPr>
              <w:t>пального образования. Мероприятия Программы и объемы их финансирования подлежат ежегодной корректировке.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2021 г. – 415 тыс. 300 руб.;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2022 г. – 487 тыс. руб.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2023 г. – 968 тыс. 600 руб.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2024 г. – 278 тыс. 500 руб.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2025 г. – 825 тыс. руб.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— 2026-2032гг. – 3 551 тыс. 900 руб.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Итого: 6 256 тыс. 300 руб. 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0D" w:rsidRPr="00600A65" w:rsidTr="00E909C0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5" w:type="dxa"/>
            <w:vAlign w:val="center"/>
            <w:hideMark/>
          </w:tcPr>
          <w:p w:rsidR="00CD4B0D" w:rsidRPr="00CD4B0D" w:rsidRDefault="00CD4B0D" w:rsidP="00E9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В результате реализации Программы к 2032 году предполагается: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1. развитие транспортной инфраструктуры;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2. развитие сети дорог поселения;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3. снижение негативного воздействия транспо</w:t>
            </w:r>
            <w:r w:rsidRPr="00CD4B0D">
              <w:rPr>
                <w:rFonts w:ascii="Arial" w:hAnsi="Arial" w:cs="Arial"/>
                <w:sz w:val="24"/>
                <w:szCs w:val="24"/>
              </w:rPr>
              <w:t>р</w:t>
            </w:r>
            <w:r w:rsidRPr="00CD4B0D">
              <w:rPr>
                <w:rFonts w:ascii="Arial" w:hAnsi="Arial" w:cs="Arial"/>
                <w:sz w:val="24"/>
                <w:szCs w:val="24"/>
              </w:rPr>
              <w:t>та  на окружающую среду и здоровья населения;</w:t>
            </w:r>
          </w:p>
          <w:p w:rsidR="00CD4B0D" w:rsidRPr="00CD4B0D" w:rsidRDefault="00CD4B0D" w:rsidP="00E909C0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</w:rPr>
            </w:pPr>
            <w:r w:rsidRPr="00CD4B0D">
              <w:rPr>
                <w:rFonts w:ascii="Arial" w:hAnsi="Arial" w:cs="Arial"/>
                <w:sz w:val="24"/>
                <w:szCs w:val="24"/>
              </w:rPr>
              <w:t>4. повышение безопасности дорожного движения.</w:t>
            </w:r>
          </w:p>
        </w:tc>
      </w:tr>
    </w:tbl>
    <w:p w:rsidR="005A12E1" w:rsidRPr="00BE2ABB" w:rsidRDefault="005A12E1" w:rsidP="00CD4B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2E1" w:rsidRPr="005A12E1" w:rsidRDefault="005A12E1" w:rsidP="005A12E1">
      <w:pPr>
        <w:pStyle w:val="ConsPlusNormal"/>
        <w:ind w:firstLine="708"/>
        <w:jc w:val="center"/>
        <w:rPr>
          <w:b/>
          <w:sz w:val="32"/>
          <w:szCs w:val="32"/>
        </w:rPr>
      </w:pPr>
      <w:r w:rsidRPr="005A12E1">
        <w:rPr>
          <w:b/>
          <w:sz w:val="32"/>
          <w:szCs w:val="32"/>
        </w:rPr>
        <w:t xml:space="preserve">3. </w:t>
      </w:r>
      <w:r w:rsidR="00CD4B0D">
        <w:rPr>
          <w:b/>
          <w:sz w:val="32"/>
          <w:szCs w:val="32"/>
        </w:rPr>
        <w:t>КРАТКАЯ ХАРАКТЕРИСТИНА НИЖНЕЗАИМСКОГО МУНИЦИПАЛЬНОГО ОБРАЗОВАНИЯ</w:t>
      </w:r>
    </w:p>
    <w:p w:rsidR="005A12E1" w:rsidRPr="005A12E1" w:rsidRDefault="005A12E1" w:rsidP="005A12E1">
      <w:pPr>
        <w:pStyle w:val="ConsPlusNormal"/>
        <w:ind w:firstLine="708"/>
        <w:jc w:val="both"/>
        <w:rPr>
          <w:sz w:val="32"/>
          <w:szCs w:val="32"/>
        </w:rPr>
      </w:pPr>
    </w:p>
    <w:p w:rsidR="00177462" w:rsidRDefault="00177462" w:rsidP="005A12E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поселение образовано в соответствии с законом Иркутской области «О статусе и границах муниципального образования Тайшетского района Иркутской области» №100-03 от 16 декабря 2004г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>Граница начинается в северо-восточной части территории, на левом берегу р.Бирюса, в устье ручья Сухой, далее следует по левому берегу реки Бирюса в направлении вверх по течению, минуя с.Нижняя Заимка, до устья левого русла р.Еловка, и по ней следует вверх по течению до истока, выходит на водораздел и, следуя в северо-западном направлении, пересекает лесную дорогу и выходит на исток правого притока р .Поперечная, спускается по нему до вышеупомянутой р</w:t>
      </w:r>
      <w:r w:rsidRPr="00177462">
        <w:rPr>
          <w:rFonts w:ascii="Arial" w:hAnsi="Arial" w:cs="Arial"/>
          <w:sz w:val="24"/>
          <w:szCs w:val="24"/>
        </w:rPr>
        <w:t>е</w:t>
      </w:r>
      <w:r w:rsidRPr="00177462">
        <w:rPr>
          <w:rFonts w:ascii="Arial" w:hAnsi="Arial" w:cs="Arial"/>
          <w:sz w:val="24"/>
          <w:szCs w:val="24"/>
        </w:rPr>
        <w:t>ки и по ней следует до нежилого населенного пункта Красный Бор, где, пересекая лесовозную дорогу, выходит на лесную дорогу, по ней, следуя в направлении на юго-восток, выходит через водораздел на р. Ужет, пересекает ее и, следуя в н</w:t>
      </w:r>
      <w:r w:rsidRPr="00177462">
        <w:rPr>
          <w:rFonts w:ascii="Arial" w:hAnsi="Arial" w:cs="Arial"/>
          <w:sz w:val="24"/>
          <w:szCs w:val="24"/>
        </w:rPr>
        <w:t>а</w:t>
      </w:r>
      <w:r w:rsidRPr="00177462">
        <w:rPr>
          <w:rFonts w:ascii="Arial" w:hAnsi="Arial" w:cs="Arial"/>
          <w:sz w:val="24"/>
          <w:szCs w:val="24"/>
        </w:rPr>
        <w:t>правлении на восток, выходит на исток ручья Сухой и по нему спускается до устья к р. Бирюса на начальное место описания.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 xml:space="preserve">Протяженность границ поселения – </w:t>
      </w:r>
      <w:smartTag w:uri="urn:schemas-microsoft-com:office:smarttags" w:element="metricconverter">
        <w:smartTagPr>
          <w:attr w:name="ProductID" w:val="124 км"/>
        </w:smartTagPr>
        <w:r w:rsidRPr="00177462">
          <w:rPr>
            <w:rFonts w:ascii="Arial" w:hAnsi="Arial" w:cs="Arial"/>
            <w:sz w:val="24"/>
            <w:szCs w:val="24"/>
          </w:rPr>
          <w:t>124 км</w:t>
        </w:r>
      </w:smartTag>
      <w:r w:rsidRPr="00177462">
        <w:rPr>
          <w:rFonts w:ascii="Arial" w:hAnsi="Arial" w:cs="Arial"/>
          <w:sz w:val="24"/>
          <w:szCs w:val="24"/>
        </w:rPr>
        <w:t>.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 xml:space="preserve">Поселение расположено в центральной части Тайшетского района. 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>На северо-западе и севере оно граничит с Шиткинским городским посел</w:t>
      </w:r>
      <w:r w:rsidRPr="00177462">
        <w:rPr>
          <w:rFonts w:ascii="Arial" w:hAnsi="Arial" w:cs="Arial"/>
          <w:sz w:val="24"/>
          <w:szCs w:val="24"/>
        </w:rPr>
        <w:t>е</w:t>
      </w:r>
      <w:r w:rsidRPr="00177462">
        <w:rPr>
          <w:rFonts w:ascii="Arial" w:hAnsi="Arial" w:cs="Arial"/>
          <w:sz w:val="24"/>
          <w:szCs w:val="24"/>
        </w:rPr>
        <w:t>нием, на востоке с Борисовским сельским поселением, на юго-востоке с Квито</w:t>
      </w:r>
      <w:r w:rsidRPr="00177462">
        <w:rPr>
          <w:rFonts w:ascii="Arial" w:hAnsi="Arial" w:cs="Arial"/>
          <w:sz w:val="24"/>
          <w:szCs w:val="24"/>
        </w:rPr>
        <w:t>к</w:t>
      </w:r>
      <w:r w:rsidRPr="00177462">
        <w:rPr>
          <w:rFonts w:ascii="Arial" w:hAnsi="Arial" w:cs="Arial"/>
          <w:sz w:val="24"/>
          <w:szCs w:val="24"/>
        </w:rPr>
        <w:t xml:space="preserve">ским городским поселением, на юге с Бирюсинским сельским поселением, на юго-западе с Половино-Черемховским сельским поселением. 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>Восточная граница поселения проходит по р. Бирюса.</w:t>
      </w:r>
    </w:p>
    <w:p w:rsidR="00177462" w:rsidRP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 xml:space="preserve">Расстояние до районного центра </w:t>
      </w:r>
      <w:smartTag w:uri="urn:schemas-microsoft-com:office:smarttags" w:element="metricconverter">
        <w:smartTagPr>
          <w:attr w:name="ProductID" w:val="55 км"/>
        </w:smartTagPr>
        <w:r w:rsidRPr="00177462">
          <w:rPr>
            <w:rFonts w:ascii="Arial" w:hAnsi="Arial" w:cs="Arial"/>
            <w:sz w:val="24"/>
            <w:szCs w:val="24"/>
          </w:rPr>
          <w:t>55 км</w:t>
        </w:r>
      </w:smartTag>
      <w:r w:rsidRPr="00177462">
        <w:rPr>
          <w:rFonts w:ascii="Arial" w:hAnsi="Arial" w:cs="Arial"/>
          <w:sz w:val="24"/>
          <w:szCs w:val="24"/>
        </w:rPr>
        <w:t>. Общественный транспорт для нас</w:t>
      </w:r>
      <w:r w:rsidRPr="00177462">
        <w:rPr>
          <w:rFonts w:ascii="Arial" w:hAnsi="Arial" w:cs="Arial"/>
          <w:sz w:val="24"/>
          <w:szCs w:val="24"/>
        </w:rPr>
        <w:t>е</w:t>
      </w:r>
      <w:r w:rsidRPr="00177462">
        <w:rPr>
          <w:rFonts w:ascii="Arial" w:hAnsi="Arial" w:cs="Arial"/>
          <w:sz w:val="24"/>
          <w:szCs w:val="24"/>
        </w:rPr>
        <w:t>ления муниципального образования отсутствует. Жители пользуются проходящим транспортом из пос. Шиткино и д. Джогино. Нижнезаимское сельское поселение включает в себя 3 населенных пункта</w:t>
      </w:r>
      <w:r w:rsidRPr="00177462">
        <w:rPr>
          <w:rFonts w:ascii="Arial" w:hAnsi="Arial" w:cs="Arial"/>
          <w:i/>
          <w:sz w:val="24"/>
          <w:szCs w:val="24"/>
        </w:rPr>
        <w:t xml:space="preserve">: </w:t>
      </w:r>
      <w:r w:rsidRPr="00177462">
        <w:rPr>
          <w:rFonts w:ascii="Arial" w:hAnsi="Arial" w:cs="Arial"/>
          <w:sz w:val="24"/>
          <w:szCs w:val="24"/>
        </w:rPr>
        <w:t>с. Нижняя заимка, д. Синякино, д. Конов</w:t>
      </w:r>
      <w:r w:rsidRPr="00177462">
        <w:rPr>
          <w:rFonts w:ascii="Arial" w:hAnsi="Arial" w:cs="Arial"/>
          <w:sz w:val="24"/>
          <w:szCs w:val="24"/>
        </w:rPr>
        <w:t>а</w:t>
      </w:r>
      <w:r w:rsidRPr="00177462">
        <w:rPr>
          <w:rFonts w:ascii="Arial" w:hAnsi="Arial" w:cs="Arial"/>
          <w:sz w:val="24"/>
          <w:szCs w:val="24"/>
        </w:rPr>
        <w:t>лово.</w:t>
      </w:r>
    </w:p>
    <w:p w:rsidR="005A12E1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7462">
        <w:rPr>
          <w:rFonts w:ascii="Arial" w:hAnsi="Arial" w:cs="Arial"/>
          <w:sz w:val="24"/>
          <w:szCs w:val="24"/>
        </w:rPr>
        <w:t>Транспортно-географическое положение поселения малоблагоприятно для  хозяйственной деятельности.</w:t>
      </w:r>
    </w:p>
    <w:p w:rsid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 представлены основные характеристики поселения, касающиеся его площади, населения и транспортно-географического положения.</w:t>
      </w:r>
    </w:p>
    <w:p w:rsidR="00177462" w:rsidRDefault="00177462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1.</w:t>
      </w:r>
    </w:p>
    <w:p w:rsidR="00571F47" w:rsidRDefault="00571F47" w:rsidP="001774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992"/>
        <w:gridCol w:w="851"/>
        <w:gridCol w:w="709"/>
        <w:gridCol w:w="1134"/>
        <w:gridCol w:w="1275"/>
        <w:gridCol w:w="1418"/>
        <w:gridCol w:w="1134"/>
        <w:gridCol w:w="1240"/>
      </w:tblGrid>
      <w:tr w:rsidR="00571F47" w:rsidRPr="00571F47" w:rsidTr="00571F47">
        <w:tc>
          <w:tcPr>
            <w:tcW w:w="817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зв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ние н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ного пункта</w:t>
            </w:r>
          </w:p>
        </w:tc>
        <w:tc>
          <w:tcPr>
            <w:tcW w:w="992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Чи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ле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ность нас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ления на 01.01.2021 г., чел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век</w:t>
            </w:r>
          </w:p>
        </w:tc>
        <w:tc>
          <w:tcPr>
            <w:tcW w:w="851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Пл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щадь те</w:t>
            </w:r>
            <w:r w:rsidRPr="00571F47">
              <w:rPr>
                <w:rFonts w:ascii="Courier New" w:hAnsi="Courier New" w:cs="Courier New"/>
              </w:rPr>
              <w:t>р</w:t>
            </w:r>
            <w:r w:rsidRPr="00571F47">
              <w:rPr>
                <w:rFonts w:ascii="Courier New" w:hAnsi="Courier New" w:cs="Courier New"/>
              </w:rPr>
              <w:t>р</w:t>
            </w:r>
            <w:r w:rsidRPr="00571F47">
              <w:rPr>
                <w:rFonts w:ascii="Courier New" w:hAnsi="Courier New" w:cs="Courier New"/>
              </w:rPr>
              <w:t>и</w:t>
            </w:r>
            <w:r w:rsidRPr="00571F47">
              <w:rPr>
                <w:rFonts w:ascii="Courier New" w:hAnsi="Courier New" w:cs="Courier New"/>
              </w:rPr>
              <w:t>т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рии,  га</w:t>
            </w:r>
          </w:p>
        </w:tc>
        <w:tc>
          <w:tcPr>
            <w:tcW w:w="709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Число дворов, единиц</w:t>
            </w:r>
          </w:p>
        </w:tc>
        <w:tc>
          <w:tcPr>
            <w:tcW w:w="1134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Ра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сто</w:t>
            </w:r>
            <w:r w:rsidRPr="00571F47">
              <w:rPr>
                <w:rFonts w:ascii="Courier New" w:hAnsi="Courier New" w:cs="Courier New"/>
              </w:rPr>
              <w:t>я</w:t>
            </w:r>
            <w:r w:rsidRPr="00571F47">
              <w:rPr>
                <w:rFonts w:ascii="Courier New" w:hAnsi="Courier New" w:cs="Courier New"/>
              </w:rPr>
              <w:t>ние нас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ленн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го пункта до о</w:t>
            </w:r>
            <w:r w:rsidRPr="00571F47">
              <w:rPr>
                <w:rFonts w:ascii="Courier New" w:hAnsi="Courier New" w:cs="Courier New"/>
              </w:rPr>
              <w:t>б</w:t>
            </w:r>
            <w:r w:rsidRPr="00571F47">
              <w:rPr>
                <w:rFonts w:ascii="Courier New" w:hAnsi="Courier New" w:cs="Courier New"/>
              </w:rPr>
              <w:t>лас</w:t>
            </w:r>
            <w:r w:rsidRPr="00571F47">
              <w:rPr>
                <w:rFonts w:ascii="Courier New" w:hAnsi="Courier New" w:cs="Courier New"/>
              </w:rPr>
              <w:t>т</w:t>
            </w:r>
            <w:r w:rsidRPr="00571F47">
              <w:rPr>
                <w:rFonts w:ascii="Courier New" w:hAnsi="Courier New" w:cs="Courier New"/>
              </w:rPr>
              <w:t>ного це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тра, км</w:t>
            </w:r>
          </w:p>
        </w:tc>
        <w:tc>
          <w:tcPr>
            <w:tcW w:w="1275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Рассто</w:t>
            </w:r>
            <w:r w:rsidRPr="00571F47">
              <w:rPr>
                <w:rFonts w:ascii="Courier New" w:hAnsi="Courier New" w:cs="Courier New"/>
              </w:rPr>
              <w:t>я</w:t>
            </w:r>
            <w:r w:rsidRPr="00571F47">
              <w:rPr>
                <w:rFonts w:ascii="Courier New" w:hAnsi="Courier New" w:cs="Courier New"/>
              </w:rPr>
              <w:t>ние н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селенн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го пун</w:t>
            </w:r>
            <w:r w:rsidRPr="00571F47">
              <w:rPr>
                <w:rFonts w:ascii="Courier New" w:hAnsi="Courier New" w:cs="Courier New"/>
              </w:rPr>
              <w:t>к</w:t>
            </w:r>
            <w:r w:rsidRPr="00571F47">
              <w:rPr>
                <w:rFonts w:ascii="Courier New" w:hAnsi="Courier New" w:cs="Courier New"/>
              </w:rPr>
              <w:t>та до центра муниц</w:t>
            </w:r>
            <w:r w:rsidRPr="00571F47">
              <w:rPr>
                <w:rFonts w:ascii="Courier New" w:hAnsi="Courier New" w:cs="Courier New"/>
              </w:rPr>
              <w:t>и</w:t>
            </w:r>
            <w:r w:rsidRPr="00571F47">
              <w:rPr>
                <w:rFonts w:ascii="Courier New" w:hAnsi="Courier New" w:cs="Courier New"/>
              </w:rPr>
              <w:t>пального района, км</w:t>
            </w:r>
          </w:p>
        </w:tc>
        <w:tc>
          <w:tcPr>
            <w:tcW w:w="1418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Рассто</w:t>
            </w:r>
            <w:r w:rsidRPr="00571F47">
              <w:rPr>
                <w:rFonts w:ascii="Courier New" w:hAnsi="Courier New" w:cs="Courier New"/>
              </w:rPr>
              <w:t>я</w:t>
            </w:r>
            <w:r w:rsidRPr="00571F47">
              <w:rPr>
                <w:rFonts w:ascii="Courier New" w:hAnsi="Courier New" w:cs="Courier New"/>
              </w:rPr>
              <w:t>ние нас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ленного пункта до ближайших ж/д в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кзала, станции, платфо</w:t>
            </w:r>
            <w:r w:rsidRPr="00571F47">
              <w:rPr>
                <w:rFonts w:ascii="Courier New" w:hAnsi="Courier New" w:cs="Courier New"/>
              </w:rPr>
              <w:t>р</w:t>
            </w:r>
            <w:r w:rsidRPr="00571F47">
              <w:rPr>
                <w:rFonts w:ascii="Courier New" w:hAnsi="Courier New" w:cs="Courier New"/>
              </w:rPr>
              <w:t>мы, км</w:t>
            </w:r>
          </w:p>
        </w:tc>
        <w:tc>
          <w:tcPr>
            <w:tcW w:w="1134" w:type="dxa"/>
          </w:tcPr>
          <w:p w:rsidR="00177462" w:rsidRPr="00571F47" w:rsidRDefault="00177462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Ра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сто</w:t>
            </w:r>
            <w:r w:rsidRPr="00571F47">
              <w:rPr>
                <w:rFonts w:ascii="Courier New" w:hAnsi="Courier New" w:cs="Courier New"/>
              </w:rPr>
              <w:t>я</w:t>
            </w:r>
            <w:r w:rsidRPr="00571F47">
              <w:rPr>
                <w:rFonts w:ascii="Courier New" w:hAnsi="Courier New" w:cs="Courier New"/>
              </w:rPr>
              <w:t>ние нас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ленн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го пункта до бл</w:t>
            </w:r>
            <w:r w:rsidRPr="00571F47">
              <w:rPr>
                <w:rFonts w:ascii="Courier New" w:hAnsi="Courier New" w:cs="Courier New"/>
              </w:rPr>
              <w:t>и</w:t>
            </w:r>
            <w:r w:rsidRPr="00571F47">
              <w:rPr>
                <w:rFonts w:ascii="Courier New" w:hAnsi="Courier New" w:cs="Courier New"/>
              </w:rPr>
              <w:t>жайш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го а</w:t>
            </w:r>
            <w:r w:rsidRPr="00571F47">
              <w:rPr>
                <w:rFonts w:ascii="Courier New" w:hAnsi="Courier New" w:cs="Courier New"/>
              </w:rPr>
              <w:t>в</w:t>
            </w:r>
            <w:r w:rsidRPr="00571F47">
              <w:rPr>
                <w:rFonts w:ascii="Courier New" w:hAnsi="Courier New" w:cs="Courier New"/>
              </w:rPr>
              <w:t>тово</w:t>
            </w:r>
            <w:r w:rsidRPr="00571F47">
              <w:rPr>
                <w:rFonts w:ascii="Courier New" w:hAnsi="Courier New" w:cs="Courier New"/>
              </w:rPr>
              <w:t>к</w:t>
            </w:r>
            <w:r w:rsidRPr="00571F47">
              <w:rPr>
                <w:rFonts w:ascii="Courier New" w:hAnsi="Courier New" w:cs="Courier New"/>
              </w:rPr>
              <w:t>зала (авт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ста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 xml:space="preserve">ции), </w:t>
            </w:r>
            <w:r w:rsidRPr="00571F47">
              <w:rPr>
                <w:rFonts w:ascii="Courier New" w:hAnsi="Courier New" w:cs="Courier New"/>
              </w:rPr>
              <w:lastRenderedPageBreak/>
              <w:t>км</w:t>
            </w:r>
          </w:p>
        </w:tc>
        <w:tc>
          <w:tcPr>
            <w:tcW w:w="1240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lastRenderedPageBreak/>
              <w:t>Наличие в нас</w:t>
            </w:r>
            <w:r w:rsidRPr="00571F47">
              <w:rPr>
                <w:rFonts w:ascii="Courier New" w:hAnsi="Courier New" w:cs="Courier New"/>
              </w:rPr>
              <w:t>е</w:t>
            </w:r>
            <w:r w:rsidRPr="00571F47">
              <w:rPr>
                <w:rFonts w:ascii="Courier New" w:hAnsi="Courier New" w:cs="Courier New"/>
              </w:rPr>
              <w:t>ленном пункте или вблизи (до 1 км) о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тановок общес</w:t>
            </w:r>
            <w:r w:rsidRPr="00571F47">
              <w:rPr>
                <w:rFonts w:ascii="Courier New" w:hAnsi="Courier New" w:cs="Courier New"/>
              </w:rPr>
              <w:t>т</w:t>
            </w:r>
            <w:r w:rsidRPr="00571F47">
              <w:rPr>
                <w:rFonts w:ascii="Courier New" w:hAnsi="Courier New" w:cs="Courier New"/>
              </w:rPr>
              <w:t>венного тран</w:t>
            </w:r>
            <w:r w:rsidRPr="00571F47">
              <w:rPr>
                <w:rFonts w:ascii="Courier New" w:hAnsi="Courier New" w:cs="Courier New"/>
              </w:rPr>
              <w:t>с</w:t>
            </w:r>
            <w:r w:rsidRPr="00571F47">
              <w:rPr>
                <w:rFonts w:ascii="Courier New" w:hAnsi="Courier New" w:cs="Courier New"/>
              </w:rPr>
              <w:t>порта (в том числе автов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lastRenderedPageBreak/>
              <w:t>кзалы, авт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ста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ции, авт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бусные ост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новки)</w:t>
            </w:r>
          </w:p>
        </w:tc>
      </w:tr>
      <w:tr w:rsidR="00571F47" w:rsidRPr="00571F47" w:rsidTr="00E909C0">
        <w:tc>
          <w:tcPr>
            <w:tcW w:w="9570" w:type="dxa"/>
            <w:gridSpan w:val="9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Нижнезаимское муниципальное образование</w:t>
            </w:r>
          </w:p>
        </w:tc>
      </w:tr>
      <w:tr w:rsidR="00571F47" w:rsidRPr="00571F47" w:rsidTr="00571F47">
        <w:tc>
          <w:tcPr>
            <w:tcW w:w="817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  <w:iCs/>
              </w:rPr>
              <w:t>с. Ни</w:t>
            </w:r>
            <w:r w:rsidRPr="00571F47">
              <w:rPr>
                <w:rFonts w:ascii="Courier New" w:hAnsi="Courier New" w:cs="Courier New"/>
                <w:iCs/>
              </w:rPr>
              <w:t>ж</w:t>
            </w:r>
            <w:r w:rsidRPr="00571F47">
              <w:rPr>
                <w:rFonts w:ascii="Courier New" w:hAnsi="Courier New" w:cs="Courier New"/>
                <w:iCs/>
              </w:rPr>
              <w:t>няя З</w:t>
            </w:r>
            <w:r w:rsidRPr="00571F47">
              <w:rPr>
                <w:rFonts w:ascii="Courier New" w:hAnsi="Courier New" w:cs="Courier New"/>
                <w:iCs/>
              </w:rPr>
              <w:t>а</w:t>
            </w:r>
            <w:r w:rsidRPr="00571F47">
              <w:rPr>
                <w:rFonts w:ascii="Courier New" w:hAnsi="Courier New" w:cs="Courier New"/>
                <w:iCs/>
              </w:rPr>
              <w:t>имка</w:t>
            </w:r>
          </w:p>
        </w:tc>
        <w:tc>
          <w:tcPr>
            <w:tcW w:w="992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256,7</w:t>
            </w:r>
          </w:p>
        </w:tc>
        <w:tc>
          <w:tcPr>
            <w:tcW w:w="709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  <w:tc>
          <w:tcPr>
            <w:tcW w:w="1240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</w:t>
            </w:r>
          </w:p>
        </w:tc>
      </w:tr>
      <w:tr w:rsidR="00571F47" w:rsidRPr="00571F47" w:rsidTr="00571F47">
        <w:tc>
          <w:tcPr>
            <w:tcW w:w="817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1F47">
              <w:rPr>
                <w:rFonts w:ascii="Courier New" w:hAnsi="Courier New" w:cs="Courier New"/>
              </w:rPr>
              <w:t>д. К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о</w:t>
            </w:r>
            <w:r w:rsidRPr="00571F47">
              <w:rPr>
                <w:rFonts w:ascii="Courier New" w:hAnsi="Courier New" w:cs="Courier New"/>
              </w:rPr>
              <w:t>в</w:t>
            </w:r>
            <w:r w:rsidRPr="00571F47">
              <w:rPr>
                <w:rFonts w:ascii="Courier New" w:hAnsi="Courier New" w:cs="Courier New"/>
              </w:rPr>
              <w:t>а</w:t>
            </w:r>
            <w:r w:rsidRPr="00571F47">
              <w:rPr>
                <w:rFonts w:ascii="Courier New" w:hAnsi="Courier New" w:cs="Courier New"/>
              </w:rPr>
              <w:t>лово</w:t>
            </w:r>
          </w:p>
        </w:tc>
        <w:tc>
          <w:tcPr>
            <w:tcW w:w="992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94,76</w:t>
            </w:r>
          </w:p>
        </w:tc>
        <w:tc>
          <w:tcPr>
            <w:tcW w:w="709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711</w:t>
            </w:r>
          </w:p>
        </w:tc>
        <w:tc>
          <w:tcPr>
            <w:tcW w:w="1275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177462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</w:t>
            </w:r>
          </w:p>
        </w:tc>
      </w:tr>
      <w:tr w:rsidR="00571F47" w:rsidRPr="00571F47" w:rsidTr="00571F47">
        <w:tc>
          <w:tcPr>
            <w:tcW w:w="817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</w:rPr>
            </w:pPr>
            <w:r w:rsidRPr="00571F47">
              <w:rPr>
                <w:rFonts w:ascii="Courier New" w:hAnsi="Courier New" w:cs="Courier New"/>
              </w:rPr>
              <w:t>д. С</w:t>
            </w:r>
            <w:r w:rsidRPr="00571F47">
              <w:rPr>
                <w:rFonts w:ascii="Courier New" w:hAnsi="Courier New" w:cs="Courier New"/>
              </w:rPr>
              <w:t>и</w:t>
            </w:r>
            <w:r w:rsidRPr="00571F47">
              <w:rPr>
                <w:rFonts w:ascii="Courier New" w:hAnsi="Courier New" w:cs="Courier New"/>
              </w:rPr>
              <w:t>н</w:t>
            </w:r>
            <w:r w:rsidRPr="00571F47">
              <w:rPr>
                <w:rFonts w:ascii="Courier New" w:hAnsi="Courier New" w:cs="Courier New"/>
              </w:rPr>
              <w:t>я</w:t>
            </w:r>
            <w:r w:rsidRPr="00571F47">
              <w:rPr>
                <w:rFonts w:ascii="Courier New" w:hAnsi="Courier New" w:cs="Courier New"/>
              </w:rPr>
              <w:t>кино</w:t>
            </w:r>
          </w:p>
        </w:tc>
        <w:tc>
          <w:tcPr>
            <w:tcW w:w="992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80,25</w:t>
            </w:r>
          </w:p>
        </w:tc>
        <w:tc>
          <w:tcPr>
            <w:tcW w:w="709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707</w:t>
            </w:r>
          </w:p>
        </w:tc>
        <w:tc>
          <w:tcPr>
            <w:tcW w:w="1275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1240" w:type="dxa"/>
          </w:tcPr>
          <w:p w:rsidR="00571F47" w:rsidRPr="00571F47" w:rsidRDefault="00571F47" w:rsidP="0017746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</w:t>
            </w:r>
          </w:p>
        </w:tc>
      </w:tr>
    </w:tbl>
    <w:p w:rsidR="00571F47" w:rsidRPr="00571F47" w:rsidRDefault="00571F47" w:rsidP="00571F47">
      <w:pPr>
        <w:spacing w:before="100" w:beforeAutospacing="1"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1F47">
        <w:rPr>
          <w:rFonts w:ascii="Arial" w:hAnsi="Arial" w:cs="Arial"/>
          <w:sz w:val="24"/>
          <w:szCs w:val="24"/>
        </w:rPr>
        <w:t>Демографическая ситуация, сложившаяся в поселении, характеризуется уровнем рождаемости, не обеспечивающим простого воспроизводства населения, высоким уровнем смертности, особенно мужчин в трудоспособном возрасте, о</w:t>
      </w:r>
      <w:r w:rsidRPr="00571F47">
        <w:rPr>
          <w:rFonts w:ascii="Arial" w:hAnsi="Arial" w:cs="Arial"/>
          <w:sz w:val="24"/>
          <w:szCs w:val="24"/>
        </w:rPr>
        <w:t>т</w:t>
      </w:r>
      <w:r w:rsidRPr="00571F47">
        <w:rPr>
          <w:rFonts w:ascii="Arial" w:hAnsi="Arial" w:cs="Arial"/>
          <w:sz w:val="24"/>
          <w:szCs w:val="24"/>
        </w:rPr>
        <w:t>рицательным сальдо механического движения. В последующие годы наиболее вероятным рассматривается сценарий снижения численности населения, при этом темпы снижения должны снижаться.</w:t>
      </w:r>
    </w:p>
    <w:p w:rsidR="00571F47" w:rsidRPr="00571F47" w:rsidRDefault="00571F47" w:rsidP="00571F4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1F47">
        <w:rPr>
          <w:rFonts w:ascii="Arial" w:hAnsi="Arial" w:cs="Arial"/>
          <w:sz w:val="24"/>
          <w:szCs w:val="24"/>
        </w:rPr>
        <w:t>Менее1/3 трудоспособного населения работают на территории поселения, около 15 % - работают за его пределами.</w:t>
      </w:r>
      <w:r w:rsidRPr="00571F47">
        <w:rPr>
          <w:rFonts w:ascii="Arial" w:hAnsi="Arial" w:cs="Arial"/>
          <w:bCs/>
          <w:sz w:val="24"/>
          <w:szCs w:val="24"/>
        </w:rPr>
        <w:t xml:space="preserve"> За последние годы количество раб</w:t>
      </w:r>
      <w:r w:rsidRPr="00571F47">
        <w:rPr>
          <w:rFonts w:ascii="Arial" w:hAnsi="Arial" w:cs="Arial"/>
          <w:bCs/>
          <w:sz w:val="24"/>
          <w:szCs w:val="24"/>
        </w:rPr>
        <w:t>о</w:t>
      </w:r>
      <w:r w:rsidRPr="00571F47">
        <w:rPr>
          <w:rFonts w:ascii="Arial" w:hAnsi="Arial" w:cs="Arial"/>
          <w:bCs/>
          <w:sz w:val="24"/>
          <w:szCs w:val="24"/>
        </w:rPr>
        <w:t>тающих за пределами поселения возросло.</w:t>
      </w:r>
    </w:p>
    <w:p w:rsidR="00571F47" w:rsidRDefault="00571F47" w:rsidP="00571F4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1F47">
        <w:rPr>
          <w:rFonts w:ascii="Arial" w:hAnsi="Arial" w:cs="Arial"/>
          <w:sz w:val="24"/>
          <w:szCs w:val="24"/>
        </w:rPr>
        <w:t>Около ¼  населения составляют пенсионеры.</w:t>
      </w:r>
      <w:r w:rsidRPr="00571F47">
        <w:rPr>
          <w:rFonts w:ascii="Arial" w:hAnsi="Arial" w:cs="Arial"/>
          <w:bCs/>
          <w:sz w:val="24"/>
          <w:szCs w:val="24"/>
        </w:rPr>
        <w:t xml:space="preserve"> </w:t>
      </w:r>
    </w:p>
    <w:p w:rsidR="00177462" w:rsidRDefault="00571F47" w:rsidP="00571F4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Основным занятием для жителей муниципального образования является сельское</w:t>
      </w:r>
      <w:r w:rsidRPr="00571F47">
        <w:rPr>
          <w:rFonts w:ascii="Arial" w:hAnsi="Arial" w:cs="Arial"/>
          <w:sz w:val="24"/>
          <w:szCs w:val="24"/>
        </w:rPr>
        <w:t xml:space="preserve"> хозяйство, реализация продукции животноводства (мяса) и растени</w:t>
      </w:r>
      <w:r w:rsidRPr="00571F47">
        <w:rPr>
          <w:rFonts w:ascii="Arial" w:hAnsi="Arial" w:cs="Arial"/>
          <w:sz w:val="24"/>
          <w:szCs w:val="24"/>
        </w:rPr>
        <w:t>е</w:t>
      </w:r>
      <w:r w:rsidRPr="00571F47">
        <w:rPr>
          <w:rFonts w:ascii="Arial" w:hAnsi="Arial" w:cs="Arial"/>
          <w:sz w:val="24"/>
          <w:szCs w:val="24"/>
        </w:rPr>
        <w:t>водства. Личное подсобное хозяйство имеют практически все семьи. Наблюдае</w:t>
      </w:r>
      <w:r w:rsidRPr="00571F47">
        <w:rPr>
          <w:rFonts w:ascii="Arial" w:hAnsi="Arial" w:cs="Arial"/>
          <w:sz w:val="24"/>
          <w:szCs w:val="24"/>
        </w:rPr>
        <w:t>т</w:t>
      </w:r>
      <w:r w:rsidRPr="00571F47">
        <w:rPr>
          <w:rFonts w:ascii="Arial" w:hAnsi="Arial" w:cs="Arial"/>
          <w:sz w:val="24"/>
          <w:szCs w:val="24"/>
        </w:rPr>
        <w:t>ся снижение общей численности трудоспособного населения из-за отсутствия р</w:t>
      </w:r>
      <w:r w:rsidRPr="00571F47">
        <w:rPr>
          <w:rFonts w:ascii="Arial" w:hAnsi="Arial" w:cs="Arial"/>
          <w:sz w:val="24"/>
          <w:szCs w:val="24"/>
        </w:rPr>
        <w:t>а</w:t>
      </w:r>
      <w:r w:rsidRPr="00571F47">
        <w:rPr>
          <w:rFonts w:ascii="Arial" w:hAnsi="Arial" w:cs="Arial"/>
          <w:sz w:val="24"/>
          <w:szCs w:val="24"/>
        </w:rPr>
        <w:t>бочих мест и социальных условий. Молодёжь в селе не задерживается, так как нет жилья и работы, сказывается и отдаленность от районного центра. За после</w:t>
      </w:r>
      <w:r w:rsidRPr="00571F47">
        <w:rPr>
          <w:rFonts w:ascii="Arial" w:hAnsi="Arial" w:cs="Arial"/>
          <w:sz w:val="24"/>
          <w:szCs w:val="24"/>
        </w:rPr>
        <w:t>д</w:t>
      </w:r>
      <w:r w:rsidRPr="00571F47">
        <w:rPr>
          <w:rFonts w:ascii="Arial" w:hAnsi="Arial" w:cs="Arial"/>
          <w:sz w:val="24"/>
          <w:szCs w:val="24"/>
        </w:rPr>
        <w:t>ние годы количество работающих за пределами поселения возросло.</w:t>
      </w:r>
    </w:p>
    <w:p w:rsidR="00571F47" w:rsidRPr="00571F47" w:rsidRDefault="00571F47" w:rsidP="00571F4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A12E1" w:rsidRPr="00E909C0" w:rsidRDefault="005A12E1" w:rsidP="005A12E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09C0">
        <w:rPr>
          <w:rFonts w:ascii="Arial" w:hAnsi="Arial" w:cs="Arial"/>
          <w:b/>
          <w:sz w:val="32"/>
          <w:szCs w:val="32"/>
        </w:rPr>
        <w:t xml:space="preserve">4. </w:t>
      </w:r>
      <w:r w:rsidR="00E909C0" w:rsidRPr="00E909C0">
        <w:rPr>
          <w:rFonts w:ascii="Arial" w:hAnsi="Arial" w:cs="Arial"/>
          <w:b/>
          <w:sz w:val="32"/>
          <w:szCs w:val="32"/>
        </w:rPr>
        <w:t>ХАРАКТЕРИСТИКА СУЩЕСТВУЮЩЕГО СОСТО</w:t>
      </w:r>
      <w:r w:rsidR="00E909C0" w:rsidRPr="00E909C0">
        <w:rPr>
          <w:rFonts w:ascii="Arial" w:hAnsi="Arial" w:cs="Arial"/>
          <w:b/>
          <w:sz w:val="32"/>
          <w:szCs w:val="32"/>
        </w:rPr>
        <w:t>Я</w:t>
      </w:r>
      <w:r w:rsidR="00E909C0" w:rsidRPr="00E909C0">
        <w:rPr>
          <w:rFonts w:ascii="Arial" w:hAnsi="Arial" w:cs="Arial"/>
          <w:b/>
          <w:sz w:val="32"/>
          <w:szCs w:val="32"/>
        </w:rPr>
        <w:t>НИЯ ТРАНСПОРТНОЙ ИНФРАСТРУКТУРЫ НИЖНЕЗАИ</w:t>
      </w:r>
      <w:r w:rsidR="00E909C0" w:rsidRPr="00E909C0">
        <w:rPr>
          <w:rFonts w:ascii="Arial" w:hAnsi="Arial" w:cs="Arial"/>
          <w:b/>
          <w:sz w:val="32"/>
          <w:szCs w:val="32"/>
        </w:rPr>
        <w:t>М</w:t>
      </w:r>
      <w:r w:rsidR="00E909C0" w:rsidRPr="00E909C0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E909C0" w:rsidRPr="00E909C0" w:rsidRDefault="00E909C0" w:rsidP="00E909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4.1. Анализ положения поселения в структуре пространственной организации субъектов Российской Федерации.</w:t>
      </w:r>
    </w:p>
    <w:p w:rsidR="00E909C0" w:rsidRDefault="00E909C0" w:rsidP="00E909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Текущее состояние и ограничения развития транспортной сети поселения пр</w:t>
      </w:r>
      <w:r w:rsidRPr="00E909C0">
        <w:rPr>
          <w:rFonts w:ascii="Arial" w:hAnsi="Arial" w:cs="Arial"/>
          <w:sz w:val="24"/>
          <w:szCs w:val="24"/>
        </w:rPr>
        <w:t>е</w:t>
      </w:r>
      <w:r w:rsidRPr="00E909C0">
        <w:rPr>
          <w:rFonts w:ascii="Arial" w:hAnsi="Arial" w:cs="Arial"/>
          <w:sz w:val="24"/>
          <w:szCs w:val="24"/>
        </w:rPr>
        <w:t>допределены равнинным слабопересеченным рельефом тайги Сибири с относ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lastRenderedPageBreak/>
        <w:t>тельно одн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родным низким уровнем освоения территории. Транспортно-географическое положение поселения можно считать неудовлетворительным – поселение существенно удалено от крупнейшего транспортного узла района – г. Тайшета и не имеет альтернативных транспортных связей с другими крупными транспортными узлами.</w:t>
      </w:r>
    </w:p>
    <w:p w:rsidR="00E909C0" w:rsidRDefault="00E909C0" w:rsidP="00E909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4.2. Социально-экономическая характеристика Нижнезаимского муниципальн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го образования, характеристика градостроительной деятельности, включая де</w:t>
      </w:r>
      <w:r w:rsidRPr="00E909C0">
        <w:rPr>
          <w:rFonts w:ascii="Arial" w:hAnsi="Arial" w:cs="Arial"/>
          <w:sz w:val="24"/>
          <w:szCs w:val="24"/>
        </w:rPr>
        <w:t>я</w:t>
      </w:r>
      <w:r w:rsidRPr="00E909C0">
        <w:rPr>
          <w:rFonts w:ascii="Arial" w:hAnsi="Arial" w:cs="Arial"/>
          <w:sz w:val="24"/>
          <w:szCs w:val="24"/>
        </w:rPr>
        <w:t>тельность в сфере транспорта, оценка транспортного спроса</w:t>
      </w:r>
    </w:p>
    <w:p w:rsidR="00E909C0" w:rsidRPr="00E909C0" w:rsidRDefault="00E909C0" w:rsidP="00E909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Автомобильные дороги являются обязательной составной частью любой х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зяйственной системы поселения, и, связывая пространственно разделенные те</w:t>
      </w:r>
      <w:r w:rsidRPr="00E909C0">
        <w:rPr>
          <w:rFonts w:ascii="Arial" w:hAnsi="Arial" w:cs="Arial"/>
          <w:sz w:val="24"/>
          <w:szCs w:val="24"/>
        </w:rPr>
        <w:t>р</w:t>
      </w:r>
      <w:r w:rsidRPr="00E909C0">
        <w:rPr>
          <w:rFonts w:ascii="Arial" w:hAnsi="Arial" w:cs="Arial"/>
          <w:sz w:val="24"/>
          <w:szCs w:val="24"/>
        </w:rPr>
        <w:t>ритории, делают их до</w:t>
      </w:r>
      <w:r w:rsidRPr="00E909C0">
        <w:rPr>
          <w:rFonts w:ascii="Arial" w:hAnsi="Arial" w:cs="Arial"/>
          <w:sz w:val="24"/>
          <w:szCs w:val="24"/>
        </w:rPr>
        <w:t>с</w:t>
      </w:r>
      <w:r w:rsidRPr="00E909C0">
        <w:rPr>
          <w:rFonts w:ascii="Arial" w:hAnsi="Arial" w:cs="Arial"/>
          <w:sz w:val="24"/>
          <w:szCs w:val="24"/>
        </w:rPr>
        <w:t>тупными и создают благоприятные условия для развития отношений между населенными пунктами. Транспортно-экономические связи осуществляются только автомобильным видом транспорта. Транспортные пре</w:t>
      </w:r>
      <w:r w:rsidRPr="00E909C0">
        <w:rPr>
          <w:rFonts w:ascii="Arial" w:hAnsi="Arial" w:cs="Arial"/>
          <w:sz w:val="24"/>
          <w:szCs w:val="24"/>
        </w:rPr>
        <w:t>д</w:t>
      </w:r>
      <w:r w:rsidRPr="00E909C0">
        <w:rPr>
          <w:rFonts w:ascii="Arial" w:hAnsi="Arial" w:cs="Arial"/>
          <w:sz w:val="24"/>
          <w:szCs w:val="24"/>
        </w:rPr>
        <w:t>приятия на территории поселения отсутствуют. Перспективное развитие террит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рии Нижнезаимского муниц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t>пального образования во многом будет определяться развитием транспортной сети и транспортной инфр</w:t>
      </w:r>
      <w:r w:rsidRPr="00E909C0">
        <w:rPr>
          <w:rFonts w:ascii="Arial" w:hAnsi="Arial" w:cs="Arial"/>
          <w:sz w:val="24"/>
          <w:szCs w:val="24"/>
        </w:rPr>
        <w:t>а</w:t>
      </w:r>
      <w:r w:rsidRPr="00E909C0">
        <w:rPr>
          <w:rFonts w:ascii="Arial" w:hAnsi="Arial" w:cs="Arial"/>
          <w:sz w:val="24"/>
          <w:szCs w:val="24"/>
        </w:rPr>
        <w:t>структуры.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Основную транспортно-планировочную ось Генеральным планом  предл</w:t>
      </w:r>
      <w:r w:rsidRPr="003A5594">
        <w:rPr>
          <w:rFonts w:ascii="Arial" w:hAnsi="Arial" w:cs="Arial"/>
          <w:sz w:val="24"/>
          <w:szCs w:val="24"/>
        </w:rPr>
        <w:t>а</w:t>
      </w:r>
      <w:r w:rsidRPr="003A5594">
        <w:rPr>
          <w:rFonts w:ascii="Arial" w:hAnsi="Arial" w:cs="Arial"/>
          <w:sz w:val="24"/>
          <w:szCs w:val="24"/>
        </w:rPr>
        <w:t>гается формировать вдоль автомобильной дороги: «Тайшет-Шиткино-Шелаево», являющейся второстепенной планировочной осью планировочной структуры Тайшетского ра</w:t>
      </w:r>
      <w:r w:rsidRPr="003A5594">
        <w:rPr>
          <w:rFonts w:ascii="Arial" w:hAnsi="Arial" w:cs="Arial"/>
          <w:sz w:val="24"/>
          <w:szCs w:val="24"/>
        </w:rPr>
        <w:t>й</w:t>
      </w:r>
      <w:r w:rsidRPr="003A5594">
        <w:rPr>
          <w:rFonts w:ascii="Arial" w:hAnsi="Arial" w:cs="Arial"/>
          <w:sz w:val="24"/>
          <w:szCs w:val="24"/>
        </w:rPr>
        <w:t xml:space="preserve">она. 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Второстепенная транспортно-планировочная ось Генеральным планом формируется вдоль автомобильной дороги «Коновалово - Конторка». Кроме того, вдоль р.Бирюсы формируется ландшафтно-природная ось, к которой примыкают рекреационные территории, на которых проектом предусмотрено развитие зон о</w:t>
      </w:r>
      <w:r w:rsidRPr="003A5594">
        <w:rPr>
          <w:rFonts w:ascii="Arial" w:hAnsi="Arial" w:cs="Arial"/>
          <w:sz w:val="24"/>
          <w:szCs w:val="24"/>
        </w:rPr>
        <w:t>т</w:t>
      </w:r>
      <w:r w:rsidRPr="003A5594">
        <w:rPr>
          <w:rFonts w:ascii="Arial" w:hAnsi="Arial" w:cs="Arial"/>
          <w:sz w:val="24"/>
          <w:szCs w:val="24"/>
        </w:rPr>
        <w:t>дыха.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Главным планировочным центром, объединяющим и организующим терр</w:t>
      </w:r>
      <w:r w:rsidRPr="003A5594">
        <w:rPr>
          <w:rFonts w:ascii="Arial" w:hAnsi="Arial" w:cs="Arial"/>
          <w:sz w:val="24"/>
          <w:szCs w:val="24"/>
        </w:rPr>
        <w:t>и</w:t>
      </w:r>
      <w:r w:rsidRPr="003A5594">
        <w:rPr>
          <w:rFonts w:ascii="Arial" w:hAnsi="Arial" w:cs="Arial"/>
          <w:sz w:val="24"/>
          <w:szCs w:val="24"/>
        </w:rPr>
        <w:t>торию село поселения, Генеральным планом предлагается село Нижняя Заи</w:t>
      </w:r>
      <w:r w:rsidRPr="003A5594">
        <w:rPr>
          <w:rFonts w:ascii="Arial" w:hAnsi="Arial" w:cs="Arial"/>
          <w:sz w:val="24"/>
          <w:szCs w:val="24"/>
        </w:rPr>
        <w:t>м</w:t>
      </w:r>
      <w:r w:rsidRPr="003A5594">
        <w:rPr>
          <w:rFonts w:ascii="Arial" w:hAnsi="Arial" w:cs="Arial"/>
          <w:sz w:val="24"/>
          <w:szCs w:val="24"/>
        </w:rPr>
        <w:t>ка. Село Нижняя Заимка входит в систему центров, организующих территорию Та</w:t>
      </w:r>
      <w:r w:rsidRPr="003A5594">
        <w:rPr>
          <w:rFonts w:ascii="Arial" w:hAnsi="Arial" w:cs="Arial"/>
          <w:sz w:val="24"/>
          <w:szCs w:val="24"/>
        </w:rPr>
        <w:t>й</w:t>
      </w:r>
      <w:r w:rsidRPr="003A5594">
        <w:rPr>
          <w:rFonts w:ascii="Arial" w:hAnsi="Arial" w:cs="Arial"/>
          <w:sz w:val="24"/>
          <w:szCs w:val="24"/>
        </w:rPr>
        <w:t>шетского района, где его роль заключается в организации территории поселения и является второстепенным планировочным подцентром планировочной структ</w:t>
      </w:r>
      <w:r w:rsidRPr="003A5594">
        <w:rPr>
          <w:rFonts w:ascii="Arial" w:hAnsi="Arial" w:cs="Arial"/>
          <w:sz w:val="24"/>
          <w:szCs w:val="24"/>
        </w:rPr>
        <w:t>у</w:t>
      </w:r>
      <w:r w:rsidRPr="003A5594">
        <w:rPr>
          <w:rFonts w:ascii="Arial" w:hAnsi="Arial" w:cs="Arial"/>
          <w:sz w:val="24"/>
          <w:szCs w:val="24"/>
        </w:rPr>
        <w:t>ры Тайшетского ра</w:t>
      </w:r>
      <w:r w:rsidRPr="003A5594">
        <w:rPr>
          <w:rFonts w:ascii="Arial" w:hAnsi="Arial" w:cs="Arial"/>
          <w:sz w:val="24"/>
          <w:szCs w:val="24"/>
        </w:rPr>
        <w:t>й</w:t>
      </w:r>
      <w:r w:rsidRPr="003A5594">
        <w:rPr>
          <w:rFonts w:ascii="Arial" w:hAnsi="Arial" w:cs="Arial"/>
          <w:sz w:val="24"/>
          <w:szCs w:val="24"/>
        </w:rPr>
        <w:t xml:space="preserve">она. 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Второстепенным планировочным центром, организующим южную часть территории поселения, Генеральным планом предлагается д. Коновалова,  я</w:t>
      </w:r>
      <w:r w:rsidRPr="003A5594">
        <w:rPr>
          <w:rFonts w:ascii="Arial" w:hAnsi="Arial" w:cs="Arial"/>
          <w:sz w:val="24"/>
          <w:szCs w:val="24"/>
        </w:rPr>
        <w:t>в</w:t>
      </w:r>
      <w:r w:rsidRPr="003A5594">
        <w:rPr>
          <w:rFonts w:ascii="Arial" w:hAnsi="Arial" w:cs="Arial"/>
          <w:sz w:val="24"/>
          <w:szCs w:val="24"/>
        </w:rPr>
        <w:t>ляющимся вторым по численности населения и по значимости населенным пун</w:t>
      </w:r>
      <w:r w:rsidRPr="003A5594">
        <w:rPr>
          <w:rFonts w:ascii="Arial" w:hAnsi="Arial" w:cs="Arial"/>
          <w:sz w:val="24"/>
          <w:szCs w:val="24"/>
        </w:rPr>
        <w:t>к</w:t>
      </w:r>
      <w:r w:rsidRPr="003A5594">
        <w:rPr>
          <w:rFonts w:ascii="Arial" w:hAnsi="Arial" w:cs="Arial"/>
          <w:sz w:val="24"/>
          <w:szCs w:val="24"/>
        </w:rPr>
        <w:t>том поселения. На ее  территории необходимо развитие социально-бытовой и транспортно-инженерной и</w:t>
      </w:r>
      <w:r w:rsidRPr="003A5594">
        <w:rPr>
          <w:rFonts w:ascii="Arial" w:hAnsi="Arial" w:cs="Arial"/>
          <w:sz w:val="24"/>
          <w:szCs w:val="24"/>
        </w:rPr>
        <w:t>н</w:t>
      </w:r>
      <w:r w:rsidRPr="003A5594">
        <w:rPr>
          <w:rFonts w:ascii="Arial" w:hAnsi="Arial" w:cs="Arial"/>
          <w:sz w:val="24"/>
          <w:szCs w:val="24"/>
        </w:rPr>
        <w:t xml:space="preserve">фраструктур.   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Деревня Синякина рассматривается генпланом также как второстепенный планировочный подцентр поселения.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5594">
        <w:rPr>
          <w:rFonts w:ascii="Arial" w:hAnsi="Arial" w:cs="Arial"/>
          <w:sz w:val="24"/>
          <w:szCs w:val="24"/>
        </w:rPr>
        <w:t>Новое строительство размещено в пределах границ существующих нас</w:t>
      </w:r>
      <w:r w:rsidRPr="003A5594">
        <w:rPr>
          <w:rFonts w:ascii="Arial" w:hAnsi="Arial" w:cs="Arial"/>
          <w:sz w:val="24"/>
          <w:szCs w:val="24"/>
        </w:rPr>
        <w:t>е</w:t>
      </w:r>
      <w:r w:rsidRPr="003A5594">
        <w:rPr>
          <w:rFonts w:ascii="Arial" w:hAnsi="Arial" w:cs="Arial"/>
          <w:sz w:val="24"/>
          <w:szCs w:val="24"/>
        </w:rPr>
        <w:t xml:space="preserve">ленных пунктов поселения. </w:t>
      </w:r>
    </w:p>
    <w:p w:rsidR="00E909C0" w:rsidRPr="003A5594" w:rsidRDefault="00E909C0" w:rsidP="00E909C0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5594">
        <w:rPr>
          <w:rFonts w:ascii="Arial" w:hAnsi="Arial" w:cs="Arial"/>
          <w:sz w:val="24"/>
          <w:szCs w:val="24"/>
        </w:rPr>
        <w:t>Выбор территории сделан на основе анализа планировочной структуры и градостроительных возможностей поселения (см. схему «Карта планируемого размещения объектов местного значения. Границы населенных пунктов. Функци</w:t>
      </w:r>
      <w:r w:rsidRPr="003A5594">
        <w:rPr>
          <w:rFonts w:ascii="Arial" w:hAnsi="Arial" w:cs="Arial"/>
          <w:sz w:val="24"/>
          <w:szCs w:val="24"/>
        </w:rPr>
        <w:t>о</w:t>
      </w:r>
      <w:r w:rsidRPr="003A5594">
        <w:rPr>
          <w:rFonts w:ascii="Arial" w:hAnsi="Arial" w:cs="Arial"/>
          <w:sz w:val="24"/>
          <w:szCs w:val="24"/>
        </w:rPr>
        <w:t>нальные зоны». О</w:t>
      </w:r>
      <w:r w:rsidRPr="003A5594">
        <w:rPr>
          <w:rFonts w:ascii="Arial" w:hAnsi="Arial" w:cs="Arial"/>
          <w:sz w:val="24"/>
          <w:szCs w:val="24"/>
        </w:rPr>
        <w:t>с</w:t>
      </w:r>
      <w:r w:rsidRPr="003A5594">
        <w:rPr>
          <w:rFonts w:ascii="Arial" w:hAnsi="Arial" w:cs="Arial"/>
          <w:sz w:val="24"/>
          <w:szCs w:val="24"/>
        </w:rPr>
        <w:t>новной чертеж»).</w:t>
      </w:r>
    </w:p>
    <w:p w:rsidR="00E909C0" w:rsidRPr="00E909C0" w:rsidRDefault="00E909C0" w:rsidP="00E909C0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lastRenderedPageBreak/>
        <w:t>Существенным ограничением социально-экономического развития поселения с точки зрения транспортного фактора можно считать:</w:t>
      </w:r>
    </w:p>
    <w:p w:rsidR="00E909C0" w:rsidRDefault="00E909C0" w:rsidP="00E909C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отсутствие железнодорожного транспортного общего пользов</w:t>
      </w:r>
      <w:r w:rsidRPr="00E909C0">
        <w:rPr>
          <w:rFonts w:ascii="Arial" w:hAnsi="Arial" w:cs="Arial"/>
          <w:sz w:val="24"/>
          <w:szCs w:val="24"/>
        </w:rPr>
        <w:t>а</w:t>
      </w:r>
      <w:r w:rsidRPr="00E909C0">
        <w:rPr>
          <w:rFonts w:ascii="Arial" w:hAnsi="Arial" w:cs="Arial"/>
          <w:sz w:val="24"/>
          <w:szCs w:val="24"/>
        </w:rPr>
        <w:t>ния;</w:t>
      </w:r>
    </w:p>
    <w:p w:rsidR="00E909C0" w:rsidRP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отсутствие железнодорожного транспорта необщего пользования, необх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димого для развития лесопромышленного комплекса на перспективу;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сезонная проходимость части автодорог;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отсутствие авиационного транспорта общего пользования (что огранич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t>вает мобильность жителей поселения и делает его изолированным в условиях временной ограниченности проходимости автодорог общего пользов</w:t>
      </w:r>
      <w:r w:rsidRPr="00E909C0">
        <w:rPr>
          <w:rFonts w:ascii="Arial" w:hAnsi="Arial" w:cs="Arial"/>
          <w:sz w:val="24"/>
          <w:szCs w:val="24"/>
        </w:rPr>
        <w:t>а</w:t>
      </w:r>
      <w:r w:rsidRPr="00E909C0">
        <w:rPr>
          <w:rFonts w:ascii="Arial" w:hAnsi="Arial" w:cs="Arial"/>
          <w:sz w:val="24"/>
          <w:szCs w:val="24"/>
        </w:rPr>
        <w:t>ния;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отсутствие внутренних водных путей общего пользования с габаритными глубинами, что делает невозможным в настоящее время и на перспективу орган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t>зацию судоходства в пределах поселения (без учета паромов);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9C0">
        <w:rPr>
          <w:rFonts w:ascii="Arial" w:hAnsi="Arial" w:cs="Arial"/>
          <w:sz w:val="24"/>
          <w:szCs w:val="24"/>
        </w:rPr>
        <w:t>отсутствие трубопроводного транспорта (и в первую очередь газопров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дов).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Транспортное обслуживание населения находится в неудовлетворительном состоянии. Жители поселения могут воспользоваться лишь автомобильным (включая автобусный) транспортом для удовлетворения потребностей в тран</w:t>
      </w:r>
      <w:r w:rsidRPr="00E909C0">
        <w:rPr>
          <w:rFonts w:ascii="Arial" w:hAnsi="Arial" w:cs="Arial"/>
          <w:sz w:val="24"/>
          <w:szCs w:val="24"/>
        </w:rPr>
        <w:t>с</w:t>
      </w:r>
      <w:r w:rsidRPr="00E909C0">
        <w:rPr>
          <w:rFonts w:ascii="Arial" w:hAnsi="Arial" w:cs="Arial"/>
          <w:sz w:val="24"/>
          <w:szCs w:val="24"/>
        </w:rPr>
        <w:t>портной мобильности.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4.3. Характеристика функционирования и показатели работы транспортной и</w:t>
      </w:r>
      <w:r w:rsidRPr="00E909C0">
        <w:rPr>
          <w:rFonts w:ascii="Arial" w:hAnsi="Arial" w:cs="Arial"/>
          <w:sz w:val="24"/>
          <w:szCs w:val="24"/>
        </w:rPr>
        <w:t>н</w:t>
      </w:r>
      <w:r w:rsidRPr="00E909C0">
        <w:rPr>
          <w:rFonts w:ascii="Arial" w:hAnsi="Arial" w:cs="Arial"/>
          <w:sz w:val="24"/>
          <w:szCs w:val="24"/>
        </w:rPr>
        <w:t>фраструктуры по видам транспорта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Автомобилизация поселения  оценивается как меньше средней 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Сооружения и сообщения железнодорожного, речного и воздушного тран</w:t>
      </w:r>
      <w:r w:rsidRPr="00E909C0">
        <w:rPr>
          <w:rFonts w:ascii="Arial" w:hAnsi="Arial" w:cs="Arial"/>
          <w:sz w:val="24"/>
          <w:szCs w:val="24"/>
        </w:rPr>
        <w:t>с</w:t>
      </w:r>
      <w:r w:rsidRPr="00E909C0">
        <w:rPr>
          <w:rFonts w:ascii="Arial" w:hAnsi="Arial" w:cs="Arial"/>
          <w:sz w:val="24"/>
          <w:szCs w:val="24"/>
        </w:rPr>
        <w:t>порта в Нижнезаимском муниципальном образовании отсутствуют. Автозаправо</w:t>
      </w:r>
      <w:r w:rsidRPr="00E909C0">
        <w:rPr>
          <w:rFonts w:ascii="Arial" w:hAnsi="Arial" w:cs="Arial"/>
          <w:sz w:val="24"/>
          <w:szCs w:val="24"/>
        </w:rPr>
        <w:t>ч</w:t>
      </w:r>
      <w:r w:rsidRPr="00E909C0">
        <w:rPr>
          <w:rFonts w:ascii="Arial" w:hAnsi="Arial" w:cs="Arial"/>
          <w:sz w:val="24"/>
          <w:szCs w:val="24"/>
        </w:rPr>
        <w:t>ные станции и другие объекты транспортно-дорожной инфраструктуры на терр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t>тории муниципального образования отсутствуют.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4.4. Характеристика сети автомобильных дорог, параметры дорожного дв</w:t>
      </w:r>
      <w:r w:rsidRPr="00E909C0">
        <w:rPr>
          <w:rFonts w:ascii="Arial" w:hAnsi="Arial" w:cs="Arial"/>
          <w:sz w:val="24"/>
          <w:szCs w:val="24"/>
        </w:rPr>
        <w:t>и</w:t>
      </w:r>
      <w:r w:rsidRPr="00E909C0">
        <w:rPr>
          <w:rFonts w:ascii="Arial" w:hAnsi="Arial" w:cs="Arial"/>
          <w:sz w:val="24"/>
          <w:szCs w:val="24"/>
        </w:rPr>
        <w:t>жения, оценка качества содержания дорог.</w:t>
      </w:r>
    </w:p>
    <w:p w:rsidR="00E909C0" w:rsidRDefault="00E909C0" w:rsidP="00E90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Сеть автодорог общего пользования представлена дорогами муниципал</w:t>
      </w:r>
      <w:r w:rsidRPr="00E909C0">
        <w:rPr>
          <w:rFonts w:ascii="Arial" w:hAnsi="Arial" w:cs="Arial"/>
          <w:sz w:val="24"/>
          <w:szCs w:val="24"/>
        </w:rPr>
        <w:t>ь</w:t>
      </w:r>
      <w:r w:rsidRPr="00E909C0">
        <w:rPr>
          <w:rFonts w:ascii="Arial" w:hAnsi="Arial" w:cs="Arial"/>
          <w:sz w:val="24"/>
          <w:szCs w:val="24"/>
        </w:rPr>
        <w:t>ного значения. Автодороги федерального и регионального значения на террит</w:t>
      </w:r>
      <w:r w:rsidRPr="00E909C0">
        <w:rPr>
          <w:rFonts w:ascii="Arial" w:hAnsi="Arial" w:cs="Arial"/>
          <w:sz w:val="24"/>
          <w:szCs w:val="24"/>
        </w:rPr>
        <w:t>о</w:t>
      </w:r>
      <w:r w:rsidRPr="00E909C0">
        <w:rPr>
          <w:rFonts w:ascii="Arial" w:hAnsi="Arial" w:cs="Arial"/>
          <w:sz w:val="24"/>
          <w:szCs w:val="24"/>
        </w:rPr>
        <w:t>рии поселения отсутствуют. При этом дорожная сеть представлена дорогами низших технических категорий (4 и 5), находящихся в удовлетворительном и н</w:t>
      </w:r>
      <w:r w:rsidRPr="00E909C0">
        <w:rPr>
          <w:rFonts w:ascii="Arial" w:hAnsi="Arial" w:cs="Arial"/>
          <w:sz w:val="24"/>
          <w:szCs w:val="24"/>
        </w:rPr>
        <w:t>е</w:t>
      </w:r>
      <w:r w:rsidRPr="00E909C0">
        <w:rPr>
          <w:rFonts w:ascii="Arial" w:hAnsi="Arial" w:cs="Arial"/>
          <w:sz w:val="24"/>
          <w:szCs w:val="24"/>
        </w:rPr>
        <w:t>удовлетворительном состоянии. В таблице 2 приведен перечень и хара</w:t>
      </w:r>
      <w:r w:rsidRPr="00E909C0">
        <w:rPr>
          <w:rFonts w:ascii="Arial" w:hAnsi="Arial" w:cs="Arial"/>
          <w:sz w:val="24"/>
          <w:szCs w:val="24"/>
        </w:rPr>
        <w:t>к</w:t>
      </w:r>
      <w:r w:rsidRPr="00E909C0">
        <w:rPr>
          <w:rFonts w:ascii="Arial" w:hAnsi="Arial" w:cs="Arial"/>
          <w:sz w:val="24"/>
          <w:szCs w:val="24"/>
        </w:rPr>
        <w:t>теристика дорог местного значения.</w:t>
      </w:r>
    </w:p>
    <w:p w:rsidR="00E909C0" w:rsidRDefault="00E909C0" w:rsidP="0079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9C0">
        <w:rPr>
          <w:rFonts w:ascii="Arial" w:hAnsi="Arial" w:cs="Arial"/>
          <w:sz w:val="24"/>
          <w:szCs w:val="24"/>
        </w:rPr>
        <w:t>Таблица 2. Перечень автомобильных дорог общего пользования местного знач</w:t>
      </w:r>
      <w:r w:rsidRPr="00E909C0">
        <w:rPr>
          <w:rFonts w:ascii="Arial" w:hAnsi="Arial" w:cs="Arial"/>
          <w:sz w:val="24"/>
          <w:szCs w:val="24"/>
        </w:rPr>
        <w:t>е</w:t>
      </w:r>
      <w:r w:rsidRPr="00E909C0">
        <w:rPr>
          <w:rFonts w:ascii="Arial" w:hAnsi="Arial" w:cs="Arial"/>
          <w:sz w:val="24"/>
          <w:szCs w:val="24"/>
        </w:rPr>
        <w:t>ния, в границах Нижнезаимского муниципального образования.</w:t>
      </w:r>
    </w:p>
    <w:p w:rsidR="003A5594" w:rsidRDefault="003A5594" w:rsidP="0079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9555" w:type="dxa"/>
        <w:tblLook w:val="01E0"/>
      </w:tblPr>
      <w:tblGrid>
        <w:gridCol w:w="2903"/>
        <w:gridCol w:w="2063"/>
        <w:gridCol w:w="1933"/>
        <w:gridCol w:w="2656"/>
      </w:tblGrid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Идентификационный н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мер</w:t>
            </w:r>
          </w:p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Протяженность дорог (км.)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Наименование улиц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1,5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 xml:space="preserve">рога </w:t>
            </w:r>
          </w:p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по ул. Партиза</w:t>
            </w:r>
            <w:r w:rsidRPr="00792982">
              <w:rPr>
                <w:rFonts w:ascii="Courier New" w:hAnsi="Courier New" w:cs="Courier New"/>
              </w:rPr>
              <w:t>н</w:t>
            </w:r>
            <w:r w:rsidRPr="00792982">
              <w:rPr>
                <w:rFonts w:ascii="Courier New" w:hAnsi="Courier New" w:cs="Courier New"/>
              </w:rPr>
              <w:t>ская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1,3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По</w:t>
            </w:r>
            <w:r w:rsidRPr="00792982">
              <w:rPr>
                <w:rFonts w:ascii="Courier New" w:hAnsi="Courier New" w:cs="Courier New"/>
              </w:rPr>
              <w:t>д</w:t>
            </w:r>
            <w:r w:rsidRPr="00792982">
              <w:rPr>
                <w:rFonts w:ascii="Courier New" w:hAnsi="Courier New" w:cs="Courier New"/>
              </w:rPr>
              <w:t>горная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Це</w:t>
            </w:r>
            <w:r w:rsidRPr="00792982">
              <w:rPr>
                <w:rFonts w:ascii="Courier New" w:hAnsi="Courier New" w:cs="Courier New"/>
              </w:rPr>
              <w:t>р</w:t>
            </w:r>
            <w:r w:rsidRPr="00792982">
              <w:rPr>
                <w:rFonts w:ascii="Courier New" w:hAnsi="Courier New" w:cs="Courier New"/>
              </w:rPr>
              <w:t>ковная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 xml:space="preserve">25-236-831-ОП-МП-  </w:t>
            </w:r>
            <w:r w:rsidRPr="00792982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lastRenderedPageBreak/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lastRenderedPageBreak/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lastRenderedPageBreak/>
              <w:t>1,0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lastRenderedPageBreak/>
              <w:t>рога по ул. Зел</w:t>
            </w:r>
            <w:r w:rsidRPr="00792982">
              <w:rPr>
                <w:rFonts w:ascii="Courier New" w:hAnsi="Courier New" w:cs="Courier New"/>
              </w:rPr>
              <w:t>ё</w:t>
            </w:r>
            <w:r w:rsidRPr="00792982">
              <w:rPr>
                <w:rFonts w:ascii="Courier New" w:hAnsi="Courier New" w:cs="Courier New"/>
              </w:rPr>
              <w:t>ная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lastRenderedPageBreak/>
              <w:t>25-236-831-ОП-МП-  05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Деп</w:t>
            </w:r>
            <w:r w:rsidRPr="00792982">
              <w:rPr>
                <w:rFonts w:ascii="Courier New" w:hAnsi="Courier New" w:cs="Courier New"/>
              </w:rPr>
              <w:t>у</w:t>
            </w:r>
            <w:r w:rsidRPr="00792982">
              <w:rPr>
                <w:rFonts w:ascii="Courier New" w:hAnsi="Courier New" w:cs="Courier New"/>
              </w:rPr>
              <w:t>татская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Пи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нерская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Переулку № 1 (от ул. Зелёная  д. № 13 до автод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роги реги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нального значения)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О</w:t>
            </w:r>
            <w:r w:rsidRPr="00792982">
              <w:rPr>
                <w:rFonts w:ascii="Courier New" w:hAnsi="Courier New" w:cs="Courier New"/>
              </w:rPr>
              <w:t>к</w:t>
            </w:r>
            <w:r w:rsidRPr="00792982">
              <w:rPr>
                <w:rFonts w:ascii="Courier New" w:hAnsi="Courier New" w:cs="Courier New"/>
              </w:rPr>
              <w:t>тябрьская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0,25</w:t>
            </w:r>
          </w:p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Мол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дежная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Переулку № 2 (от автодороги регионального  значения до ул. Молодёжная д. № 3)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с. Нижняя З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имка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1,100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 по Переулку № 3 (от автодороги регионального зн</w:t>
            </w:r>
            <w:r w:rsidRPr="00792982">
              <w:rPr>
                <w:rFonts w:ascii="Courier New" w:hAnsi="Courier New" w:cs="Courier New"/>
              </w:rPr>
              <w:t>а</w:t>
            </w:r>
            <w:r w:rsidRPr="00792982">
              <w:rPr>
                <w:rFonts w:ascii="Courier New" w:hAnsi="Courier New" w:cs="Courier New"/>
              </w:rPr>
              <w:t>чения до МТФ)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Коновалова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1,6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Тра</w:t>
            </w:r>
            <w:r w:rsidRPr="00792982">
              <w:rPr>
                <w:rFonts w:ascii="Courier New" w:hAnsi="Courier New" w:cs="Courier New"/>
              </w:rPr>
              <w:t>к</w:t>
            </w:r>
            <w:r w:rsidRPr="00792982">
              <w:rPr>
                <w:rFonts w:ascii="Courier New" w:hAnsi="Courier New" w:cs="Courier New"/>
              </w:rPr>
              <w:t>товая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Коновалова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Переулку № 4 (от ул. Тракт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вая д. № 41 до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роги реги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нального значения)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Коновалова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Хутор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Коновалова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Старая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Синякина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1,6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Це</w:t>
            </w:r>
            <w:r w:rsidRPr="00792982">
              <w:rPr>
                <w:rFonts w:ascii="Courier New" w:hAnsi="Courier New" w:cs="Courier New"/>
              </w:rPr>
              <w:t>н</w:t>
            </w:r>
            <w:r w:rsidRPr="00792982">
              <w:rPr>
                <w:rFonts w:ascii="Courier New" w:hAnsi="Courier New" w:cs="Courier New"/>
              </w:rPr>
              <w:t>тральная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Синякина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Бер</w:t>
            </w:r>
            <w:r w:rsidRPr="00792982">
              <w:rPr>
                <w:rFonts w:ascii="Courier New" w:hAnsi="Courier New" w:cs="Courier New"/>
              </w:rPr>
              <w:t>ё</w:t>
            </w:r>
            <w:r w:rsidRPr="00792982">
              <w:rPr>
                <w:rFonts w:ascii="Courier New" w:hAnsi="Courier New" w:cs="Courier New"/>
              </w:rPr>
              <w:t>зовая</w:t>
            </w:r>
          </w:p>
        </w:tc>
      </w:tr>
      <w:tr w:rsidR="00792982" w:rsidRPr="00792982" w:rsidTr="007929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25-236-831-ОП-МП-  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д. Синякина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0,8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2" w:rsidRPr="00792982" w:rsidRDefault="00792982" w:rsidP="00250AB2">
            <w:pPr>
              <w:jc w:val="center"/>
              <w:rPr>
                <w:rFonts w:ascii="Courier New" w:hAnsi="Courier New" w:cs="Courier New"/>
              </w:rPr>
            </w:pPr>
            <w:r w:rsidRPr="00792982">
              <w:rPr>
                <w:rFonts w:ascii="Courier New" w:hAnsi="Courier New" w:cs="Courier New"/>
              </w:rPr>
              <w:t>автомобильная д</w:t>
            </w:r>
            <w:r w:rsidRPr="00792982">
              <w:rPr>
                <w:rFonts w:ascii="Courier New" w:hAnsi="Courier New" w:cs="Courier New"/>
              </w:rPr>
              <w:t>о</w:t>
            </w:r>
            <w:r w:rsidRPr="00792982">
              <w:rPr>
                <w:rFonts w:ascii="Courier New" w:hAnsi="Courier New" w:cs="Courier New"/>
              </w:rPr>
              <w:t>рога по ул. Хутор</w:t>
            </w:r>
          </w:p>
        </w:tc>
      </w:tr>
    </w:tbl>
    <w:p w:rsidR="00792982" w:rsidRDefault="00792982" w:rsidP="00792982">
      <w:pPr>
        <w:spacing w:after="0"/>
        <w:rPr>
          <w:rFonts w:ascii="Arial" w:hAnsi="Arial" w:cs="Arial"/>
          <w:sz w:val="24"/>
          <w:szCs w:val="24"/>
        </w:rPr>
      </w:pPr>
    </w:p>
    <w:p w:rsidR="00792982" w:rsidRPr="00792982" w:rsidRDefault="00792982" w:rsidP="00792982">
      <w:pPr>
        <w:spacing w:after="0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Общая протяженность автодорог местного значения в пределах поселения на 01.01.2021 г. с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ставляет 14, 0 км.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В том числе:</w:t>
      </w:r>
    </w:p>
    <w:p w:rsidR="00792982" w:rsidRPr="00792982" w:rsidRDefault="00792982" w:rsidP="00792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92982">
        <w:rPr>
          <w:rFonts w:ascii="Arial" w:hAnsi="Arial" w:cs="Arial"/>
          <w:sz w:val="24"/>
          <w:szCs w:val="24"/>
        </w:rPr>
        <w:t>протяженность автомобильных дорог общего пользования – 14,0 км;</w:t>
      </w:r>
    </w:p>
    <w:p w:rsidR="00792982" w:rsidRPr="00792982" w:rsidRDefault="00792982" w:rsidP="00792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982">
        <w:rPr>
          <w:rFonts w:ascii="Arial" w:hAnsi="Arial" w:cs="Arial"/>
          <w:sz w:val="24"/>
          <w:szCs w:val="24"/>
        </w:rPr>
        <w:t>из них – протяженность автодорог с твердым покрытием составляет 10,6 км;</w:t>
      </w:r>
    </w:p>
    <w:p w:rsidR="00792982" w:rsidRPr="00792982" w:rsidRDefault="00792982" w:rsidP="00792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982">
        <w:rPr>
          <w:rFonts w:ascii="Arial" w:hAnsi="Arial" w:cs="Arial"/>
          <w:sz w:val="24"/>
          <w:szCs w:val="24"/>
        </w:rPr>
        <w:t>протяженность автодорог с щебеночным и гравийным покрытием соста</w:t>
      </w:r>
      <w:r w:rsidRPr="00792982">
        <w:rPr>
          <w:rFonts w:ascii="Arial" w:hAnsi="Arial" w:cs="Arial"/>
          <w:sz w:val="24"/>
          <w:szCs w:val="24"/>
        </w:rPr>
        <w:t>в</w:t>
      </w:r>
      <w:r w:rsidRPr="00792982">
        <w:rPr>
          <w:rFonts w:ascii="Arial" w:hAnsi="Arial" w:cs="Arial"/>
          <w:sz w:val="24"/>
          <w:szCs w:val="24"/>
        </w:rPr>
        <w:t>ляет – 3,4 км;</w:t>
      </w:r>
    </w:p>
    <w:p w:rsidR="00792982" w:rsidRPr="00792982" w:rsidRDefault="00792982" w:rsidP="00792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982">
        <w:rPr>
          <w:rFonts w:ascii="Arial" w:hAnsi="Arial" w:cs="Arial"/>
          <w:sz w:val="24"/>
          <w:szCs w:val="24"/>
        </w:rPr>
        <w:t>протяженность дорог с грунтовым покрытием и покрытием, не отвечающим но</w:t>
      </w:r>
      <w:r w:rsidRPr="00792982">
        <w:rPr>
          <w:rFonts w:ascii="Arial" w:hAnsi="Arial" w:cs="Arial"/>
          <w:sz w:val="24"/>
          <w:szCs w:val="24"/>
        </w:rPr>
        <w:t>р</w:t>
      </w:r>
      <w:r w:rsidRPr="00792982">
        <w:rPr>
          <w:rFonts w:ascii="Arial" w:hAnsi="Arial" w:cs="Arial"/>
          <w:sz w:val="24"/>
          <w:szCs w:val="24"/>
        </w:rPr>
        <w:t>мативным требованиям – 4,0 км.</w:t>
      </w:r>
    </w:p>
    <w:p w:rsidR="00792982" w:rsidRPr="00792982" w:rsidRDefault="00792982" w:rsidP="007929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Надежность транспортной сети поселения недостаточная. При выходе из строя одного-двух фрагментов автодорожной сети значительная часть площади пос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ления будет находиться в транспортной изоляции.</w:t>
      </w:r>
    </w:p>
    <w:p w:rsidR="00792982" w:rsidRPr="00792982" w:rsidRDefault="00792982" w:rsidP="007929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Основными транспортными артериями в поселке являются главные улицы и о</w:t>
      </w:r>
      <w:r w:rsidRPr="00792982">
        <w:rPr>
          <w:rFonts w:ascii="Arial" w:hAnsi="Arial" w:cs="Arial"/>
          <w:sz w:val="24"/>
          <w:szCs w:val="24"/>
        </w:rPr>
        <w:t>с</w:t>
      </w:r>
      <w:r w:rsidRPr="00792982">
        <w:rPr>
          <w:rFonts w:ascii="Arial" w:hAnsi="Arial" w:cs="Arial"/>
          <w:sz w:val="24"/>
          <w:szCs w:val="24"/>
        </w:rPr>
        <w:t>новные улицы в жилой застройке. Такими улицами являются: с. Нижняя Заимка – ул. Партиза</w:t>
      </w:r>
      <w:r w:rsidRPr="00792982">
        <w:rPr>
          <w:rFonts w:ascii="Arial" w:hAnsi="Arial" w:cs="Arial"/>
          <w:sz w:val="24"/>
          <w:szCs w:val="24"/>
        </w:rPr>
        <w:t>н</w:t>
      </w:r>
      <w:r w:rsidRPr="00792982">
        <w:rPr>
          <w:rFonts w:ascii="Arial" w:hAnsi="Arial" w:cs="Arial"/>
          <w:sz w:val="24"/>
          <w:szCs w:val="24"/>
        </w:rPr>
        <w:t>ская, ул. Депутатская, ул. Пионерская, ул. Зеленая, ул. Подгорная, ул. Церковна, ул. О</w:t>
      </w:r>
      <w:r w:rsidRPr="00792982">
        <w:rPr>
          <w:rFonts w:ascii="Arial" w:hAnsi="Arial" w:cs="Arial"/>
          <w:sz w:val="24"/>
          <w:szCs w:val="24"/>
        </w:rPr>
        <w:t>к</w:t>
      </w:r>
      <w:r w:rsidRPr="00792982">
        <w:rPr>
          <w:rFonts w:ascii="Arial" w:hAnsi="Arial" w:cs="Arial"/>
          <w:sz w:val="24"/>
          <w:szCs w:val="24"/>
        </w:rPr>
        <w:t>тябрьская, ул. Молодежная, д. Коновалово – ул. Трактовая, ул. Хутор, ул. Старая, д. С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някино – ул. Центральная, ул. Березовая, ул. Хутор. Данные улицы обеспечивают связь внутри жилых территорий и с главными ул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цами по направлениям с интенсивным движ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нием.</w:t>
      </w:r>
    </w:p>
    <w:p w:rsidR="00792982" w:rsidRPr="00792982" w:rsidRDefault="00792982" w:rsidP="007929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Анализ существующего состояния автомобильных дорог показывает, что в настоящее время в силу как объективных, так и субъективных причин сформир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вался ряд проблем, требующих р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шения. Выявленные проблемы: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значительный уровень износа дорожного полотна автомобильных дорог общего пол</w:t>
      </w:r>
      <w:r w:rsidRPr="00792982">
        <w:rPr>
          <w:rFonts w:ascii="Arial" w:hAnsi="Arial" w:cs="Arial"/>
          <w:sz w:val="24"/>
          <w:szCs w:val="24"/>
        </w:rPr>
        <w:t>ь</w:t>
      </w:r>
      <w:r w:rsidRPr="00792982">
        <w:rPr>
          <w:rFonts w:ascii="Arial" w:hAnsi="Arial" w:cs="Arial"/>
          <w:sz w:val="24"/>
          <w:szCs w:val="24"/>
        </w:rPr>
        <w:t>зования;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низкий уровень благоустройства улично-дорожной сети;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необходимость приобретения дорожного оборудования осуществляющих де</w:t>
      </w:r>
      <w:r w:rsidRPr="00792982">
        <w:rPr>
          <w:rFonts w:ascii="Arial" w:hAnsi="Arial" w:cs="Arial"/>
          <w:sz w:val="24"/>
          <w:szCs w:val="24"/>
        </w:rPr>
        <w:t>я</w:t>
      </w:r>
      <w:r w:rsidRPr="00792982">
        <w:rPr>
          <w:rFonts w:ascii="Arial" w:hAnsi="Arial" w:cs="Arial"/>
          <w:sz w:val="24"/>
          <w:szCs w:val="24"/>
        </w:rPr>
        <w:t>тельность по бл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гоустройству автомобильных дорог села.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потребность в реконструкции и строительстве сетей наружного освещения на улицах села.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4.5. Анализ состава парка транспортных средств и уровня автомобилизации в поселении, обеспеченность парковочными местами: Автомобильный парк мун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ципального образования преимущественно состоит из легковых автомобилей, принадлежащих частным лицам. Детальная информация видов транспорта отсу</w:t>
      </w:r>
      <w:r w:rsidRPr="00792982">
        <w:rPr>
          <w:rFonts w:ascii="Arial" w:hAnsi="Arial" w:cs="Arial"/>
          <w:sz w:val="24"/>
          <w:szCs w:val="24"/>
        </w:rPr>
        <w:t>т</w:t>
      </w:r>
      <w:r w:rsidRPr="00792982">
        <w:rPr>
          <w:rFonts w:ascii="Arial" w:hAnsi="Arial" w:cs="Arial"/>
          <w:sz w:val="24"/>
          <w:szCs w:val="24"/>
        </w:rPr>
        <w:t>ствует. За период 2019-2020 годы отмечается рост количества транспортных средств и уровня автомобилизации нас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ления. Хранение транспортных средств осуществляется на придомовых территориях. Гаражные кооперативы на террит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рии  муниципального образования отсутствуют. Парковочные места имеются у всех объектов социальной инфраструктуры и у административных зданий хозя</w:t>
      </w:r>
      <w:r w:rsidRPr="00792982">
        <w:rPr>
          <w:rFonts w:ascii="Arial" w:hAnsi="Arial" w:cs="Arial"/>
          <w:sz w:val="24"/>
          <w:szCs w:val="24"/>
        </w:rPr>
        <w:t>й</w:t>
      </w:r>
      <w:r w:rsidRPr="00792982">
        <w:rPr>
          <w:rFonts w:ascii="Arial" w:hAnsi="Arial" w:cs="Arial"/>
          <w:sz w:val="24"/>
          <w:szCs w:val="24"/>
        </w:rPr>
        <w:t>ствующих организаций.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4.6. Характеристика работ транспортных средств общего пользования, ан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лиз пассажиропотока: Передвижение по территории населенных пунктов муниц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пального образования осуществляется с использованием личного транспорта, л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бо в пешем порядке. Автобусное движение между населенными пунктами и ра</w:t>
      </w:r>
      <w:r w:rsidRPr="00792982">
        <w:rPr>
          <w:rFonts w:ascii="Arial" w:hAnsi="Arial" w:cs="Arial"/>
          <w:sz w:val="24"/>
          <w:szCs w:val="24"/>
        </w:rPr>
        <w:t>й</w:t>
      </w:r>
      <w:r w:rsidRPr="00792982">
        <w:rPr>
          <w:rFonts w:ascii="Arial" w:hAnsi="Arial" w:cs="Arial"/>
          <w:sz w:val="24"/>
          <w:szCs w:val="24"/>
        </w:rPr>
        <w:t>онным центром организовано частными лицами. Основным видом пассажирского транспорта поселения является авт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бусное сообщение. Большинство трудовых передвижений приходится на личный транспорт и пешеходные сообщения. На территории поселения отсутствуют внутренние маршруты общественного пасс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 xml:space="preserve">жирского транспорта. Перевозка пассажиров в районных центр осуществляется </w:t>
      </w:r>
      <w:r w:rsidRPr="00792982">
        <w:rPr>
          <w:rFonts w:ascii="Arial" w:hAnsi="Arial" w:cs="Arial"/>
          <w:sz w:val="24"/>
          <w:szCs w:val="24"/>
        </w:rPr>
        <w:lastRenderedPageBreak/>
        <w:t>индивидуальными предпринимателями по маршруту: Шиткино-Тайшет, который ходит 5 раз в неделю. Информация об объемах пассажирских перевозок необх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димая для анализа пассажиропотока отсутствует.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4.7. Характеристика условий пешеходного и велосипедного передвижения: пеш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 xml:space="preserve">ходы и велосипедисты передвигаются по обочинам дорог. 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4.8. Характеристика движения грузовых транспортных средств: Основные маршруты движения грузовых и транзитных потоков в населенных пунктах на с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годняшний день проходят по поселковым дорогам, а также по центральным ул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цам. Интенсивность грузового транспорта незначительная. Транспортных орган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заций осуществляющих грузовые перевозки на территории муниципального обр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зования не имеется.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4.9. Анализ уровня безопасности дорожного движения: Транспорт является источником опасности не только для пассажиров, но и для населения, прожива</w:t>
      </w:r>
      <w:r w:rsidRPr="00792982">
        <w:rPr>
          <w:rFonts w:ascii="Arial" w:hAnsi="Arial" w:cs="Arial"/>
          <w:sz w:val="24"/>
          <w:szCs w:val="24"/>
        </w:rPr>
        <w:t>ю</w:t>
      </w:r>
      <w:r w:rsidRPr="00792982">
        <w:rPr>
          <w:rFonts w:ascii="Arial" w:hAnsi="Arial" w:cs="Arial"/>
          <w:sz w:val="24"/>
          <w:szCs w:val="24"/>
        </w:rPr>
        <w:t>щего в зонах транспортных дорог. Из всех источников опасности на автомобил</w:t>
      </w:r>
      <w:r w:rsidRPr="00792982">
        <w:rPr>
          <w:rFonts w:ascii="Arial" w:hAnsi="Arial" w:cs="Arial"/>
          <w:sz w:val="24"/>
          <w:szCs w:val="24"/>
        </w:rPr>
        <w:t>ь</w:t>
      </w:r>
      <w:r w:rsidRPr="00792982">
        <w:rPr>
          <w:rFonts w:ascii="Arial" w:hAnsi="Arial" w:cs="Arial"/>
          <w:sz w:val="24"/>
          <w:szCs w:val="24"/>
        </w:rPr>
        <w:t>ном транспорте бол</w:t>
      </w:r>
      <w:r w:rsidRPr="00792982">
        <w:rPr>
          <w:rFonts w:ascii="Arial" w:hAnsi="Arial" w:cs="Arial"/>
          <w:sz w:val="24"/>
          <w:szCs w:val="24"/>
        </w:rPr>
        <w:t>ь</w:t>
      </w:r>
      <w:r w:rsidRPr="00792982">
        <w:rPr>
          <w:rFonts w:ascii="Arial" w:hAnsi="Arial" w:cs="Arial"/>
          <w:sz w:val="24"/>
          <w:szCs w:val="24"/>
        </w:rPr>
        <w:t>шую угрозу для населения представляют дорожно-транспортные происшествия. Основная часть происшествий происходит из-за н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рушения правил дорожного движения, превышения скоростного режима и неудо</w:t>
      </w:r>
      <w:r w:rsidRPr="00792982">
        <w:rPr>
          <w:rFonts w:ascii="Arial" w:hAnsi="Arial" w:cs="Arial"/>
          <w:sz w:val="24"/>
          <w:szCs w:val="24"/>
        </w:rPr>
        <w:t>в</w:t>
      </w:r>
      <w:r w:rsidRPr="00792982">
        <w:rPr>
          <w:rFonts w:ascii="Arial" w:hAnsi="Arial" w:cs="Arial"/>
          <w:sz w:val="24"/>
          <w:szCs w:val="24"/>
        </w:rPr>
        <w:t>летворительного качества дорожных покрытий.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ловек.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стям участников дорожного движения, их низкой дисциплиной, а также недостаточной эффективностью функционирования системы обеспечения без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пасности дорожного движения. В настоящее время решение проблемы обеспеч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ния безопасности дорожного движения является одной из важнейших задач. Для эффективного решения проблем, связанных с дорожно-транспортной аварийн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стью, непр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рывно обеспечивать системный подход к реализации мероприятий по повышению безопасности дорожного движения. В 2018-2020гг. аварий на автом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бильном транспорте на территории поселения не зарегис</w:t>
      </w:r>
      <w:r w:rsidRPr="00792982">
        <w:rPr>
          <w:rFonts w:ascii="Arial" w:hAnsi="Arial" w:cs="Arial"/>
          <w:sz w:val="24"/>
          <w:szCs w:val="24"/>
        </w:rPr>
        <w:t>т</w:t>
      </w:r>
      <w:r w:rsidRPr="00792982">
        <w:rPr>
          <w:rFonts w:ascii="Arial" w:hAnsi="Arial" w:cs="Arial"/>
          <w:sz w:val="24"/>
          <w:szCs w:val="24"/>
        </w:rPr>
        <w:t>рировано.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4.10. Оценка уровня негативного воздействия транспортной инфраструкт</w:t>
      </w:r>
      <w:r w:rsidRPr="00792982">
        <w:rPr>
          <w:rFonts w:ascii="Arial" w:hAnsi="Arial" w:cs="Arial"/>
          <w:sz w:val="24"/>
          <w:szCs w:val="24"/>
        </w:rPr>
        <w:t>у</w:t>
      </w:r>
      <w:r w:rsidRPr="00792982">
        <w:rPr>
          <w:rFonts w:ascii="Arial" w:hAnsi="Arial" w:cs="Arial"/>
          <w:sz w:val="24"/>
          <w:szCs w:val="24"/>
        </w:rPr>
        <w:t>ры на окружающую среду, безопасность и здоровье человека: рассмотрим хара</w:t>
      </w:r>
      <w:r w:rsidRPr="00792982">
        <w:rPr>
          <w:rFonts w:ascii="Arial" w:hAnsi="Arial" w:cs="Arial"/>
          <w:sz w:val="24"/>
          <w:szCs w:val="24"/>
        </w:rPr>
        <w:t>к</w:t>
      </w:r>
      <w:r w:rsidRPr="00792982">
        <w:rPr>
          <w:rFonts w:ascii="Arial" w:hAnsi="Arial" w:cs="Arial"/>
          <w:sz w:val="24"/>
          <w:szCs w:val="24"/>
        </w:rPr>
        <w:t>терные факторы, неблагоприя</w:t>
      </w:r>
      <w:r w:rsidRPr="00792982">
        <w:rPr>
          <w:rFonts w:ascii="Arial" w:hAnsi="Arial" w:cs="Arial"/>
          <w:sz w:val="24"/>
          <w:szCs w:val="24"/>
        </w:rPr>
        <w:t>т</w:t>
      </w:r>
      <w:r w:rsidRPr="00792982">
        <w:rPr>
          <w:rFonts w:ascii="Arial" w:hAnsi="Arial" w:cs="Arial"/>
          <w:sz w:val="24"/>
          <w:szCs w:val="24"/>
        </w:rPr>
        <w:t>но влияющие на окружающую среду и здоровье.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Загрязнение атмосферы. Выброс в воздух дыма и газообразных загря</w:t>
      </w:r>
      <w:r w:rsidRPr="00792982">
        <w:rPr>
          <w:rFonts w:ascii="Arial" w:hAnsi="Arial" w:cs="Arial"/>
          <w:sz w:val="24"/>
          <w:szCs w:val="24"/>
        </w:rPr>
        <w:t>з</w:t>
      </w:r>
      <w:r w:rsidRPr="00792982">
        <w:rPr>
          <w:rFonts w:ascii="Arial" w:hAnsi="Arial" w:cs="Arial"/>
          <w:sz w:val="24"/>
          <w:szCs w:val="24"/>
        </w:rPr>
        <w:t>няющих веществ (диоксин азота и серы, озон) приводят не только к загрязнению атмосферы, но и к вредным проявлениям для здоровья, особенно к респирато</w:t>
      </w:r>
      <w:r w:rsidRPr="00792982">
        <w:rPr>
          <w:rFonts w:ascii="Arial" w:hAnsi="Arial" w:cs="Arial"/>
          <w:sz w:val="24"/>
          <w:szCs w:val="24"/>
        </w:rPr>
        <w:t>р</w:t>
      </w:r>
      <w:r w:rsidRPr="00792982">
        <w:rPr>
          <w:rFonts w:ascii="Arial" w:hAnsi="Arial" w:cs="Arial"/>
          <w:sz w:val="24"/>
          <w:szCs w:val="24"/>
        </w:rPr>
        <w:t>ным аллергическим заб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леваниям.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Воздействие шума. Приблизительно 30% населения России подвергается воздействию шума от автомобильного транспорта с уровнем выше 55дБ. Это пр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водит к росту сердечно-сосудистых и эндокринных заболеваний. Воздействие ш</w:t>
      </w:r>
      <w:r w:rsidRPr="00792982">
        <w:rPr>
          <w:rFonts w:ascii="Arial" w:hAnsi="Arial" w:cs="Arial"/>
          <w:sz w:val="24"/>
          <w:szCs w:val="24"/>
        </w:rPr>
        <w:t>у</w:t>
      </w:r>
      <w:r w:rsidRPr="00792982">
        <w:rPr>
          <w:rFonts w:ascii="Arial" w:hAnsi="Arial" w:cs="Arial"/>
          <w:sz w:val="24"/>
          <w:szCs w:val="24"/>
        </w:rPr>
        <w:t>ма влияет на познавательные способн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сти людей, вызывает раздражительность.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Учитывая сложившуюся планировочную структуру муниципального образ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 xml:space="preserve">вания и характер дорожно-транспортной сети, отсутствие дорог с интенсивным движением в районах жилой застройки, можно сделать вывод  о сравнительно </w:t>
      </w:r>
      <w:r w:rsidRPr="00792982">
        <w:rPr>
          <w:rFonts w:ascii="Arial" w:hAnsi="Arial" w:cs="Arial"/>
          <w:sz w:val="24"/>
          <w:szCs w:val="24"/>
        </w:rPr>
        <w:lastRenderedPageBreak/>
        <w:t>благополучной экологической ситуации в части воздействия транспортной инфр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структуры на окружающую среду, безопасность и здоровье ч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ловека.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4.11. Характеристика существующих условий и перспектив развития и ра</w:t>
      </w:r>
      <w:r w:rsidRPr="00792982">
        <w:rPr>
          <w:rFonts w:ascii="Arial" w:hAnsi="Arial" w:cs="Arial"/>
          <w:sz w:val="24"/>
          <w:szCs w:val="24"/>
        </w:rPr>
        <w:t>з</w:t>
      </w:r>
      <w:r w:rsidRPr="00792982">
        <w:rPr>
          <w:rFonts w:ascii="Arial" w:hAnsi="Arial" w:cs="Arial"/>
          <w:sz w:val="24"/>
          <w:szCs w:val="24"/>
        </w:rPr>
        <w:t>мещения транспортной инфраструктуры поселения: Автомобильные дороги по</w:t>
      </w:r>
      <w:r w:rsidRPr="00792982">
        <w:rPr>
          <w:rFonts w:ascii="Arial" w:hAnsi="Arial" w:cs="Arial"/>
          <w:sz w:val="24"/>
          <w:szCs w:val="24"/>
        </w:rPr>
        <w:t>д</w:t>
      </w:r>
      <w:r w:rsidRPr="00792982">
        <w:rPr>
          <w:rFonts w:ascii="Arial" w:hAnsi="Arial" w:cs="Arial"/>
          <w:sz w:val="24"/>
          <w:szCs w:val="24"/>
        </w:rPr>
        <w:t>вержены влиянию окружающей среды, хозяйственной деятельности и постоянн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му воздействию транспортных средств, в резул</w:t>
      </w:r>
      <w:r w:rsidRPr="00792982">
        <w:rPr>
          <w:rFonts w:ascii="Arial" w:hAnsi="Arial" w:cs="Arial"/>
          <w:sz w:val="24"/>
          <w:szCs w:val="24"/>
        </w:rPr>
        <w:t>ь</w:t>
      </w:r>
      <w:r w:rsidRPr="00792982">
        <w:rPr>
          <w:rFonts w:ascii="Arial" w:hAnsi="Arial" w:cs="Arial"/>
          <w:sz w:val="24"/>
          <w:szCs w:val="24"/>
        </w:rPr>
        <w:t>тате чего меняется технико-эксплуатационное состояние дорог. Для их соответствия нормативным требов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ниям необходимо выполнение различных видов дорожных работ. Общее состо</w:t>
      </w:r>
      <w:r w:rsidRPr="00792982">
        <w:rPr>
          <w:rFonts w:ascii="Arial" w:hAnsi="Arial" w:cs="Arial"/>
          <w:sz w:val="24"/>
          <w:szCs w:val="24"/>
        </w:rPr>
        <w:t>я</w:t>
      </w:r>
      <w:r w:rsidRPr="00792982">
        <w:rPr>
          <w:rFonts w:ascii="Arial" w:hAnsi="Arial" w:cs="Arial"/>
          <w:sz w:val="24"/>
          <w:szCs w:val="24"/>
        </w:rPr>
        <w:t>ние дорог оценивается как неудовлетворительное. В зимнее время возникают трудности при уборке снега с улиц села. Из бюджета поселения выделяются д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нежные средства на содержание дорог, но этих средств недостаточно.</w:t>
      </w:r>
    </w:p>
    <w:p w:rsidR="00792982" w:rsidRPr="00792982" w:rsidRDefault="00792982" w:rsidP="007929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4.13. Оценка нормативно-правовой базы, необходимой для функционир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вания и развития транспортной системы поселения: основными документами, о</w:t>
      </w:r>
      <w:r w:rsidRPr="00792982">
        <w:rPr>
          <w:rFonts w:ascii="Arial" w:hAnsi="Arial" w:cs="Arial"/>
          <w:sz w:val="24"/>
          <w:szCs w:val="24"/>
        </w:rPr>
        <w:t>п</w:t>
      </w:r>
      <w:r w:rsidRPr="00792982">
        <w:rPr>
          <w:rFonts w:ascii="Arial" w:hAnsi="Arial" w:cs="Arial"/>
          <w:sz w:val="24"/>
          <w:szCs w:val="24"/>
        </w:rPr>
        <w:t>ределяющими порядок функционирования и развития транспортной инфрастру</w:t>
      </w:r>
      <w:r w:rsidRPr="00792982">
        <w:rPr>
          <w:rFonts w:ascii="Arial" w:hAnsi="Arial" w:cs="Arial"/>
          <w:sz w:val="24"/>
          <w:szCs w:val="24"/>
        </w:rPr>
        <w:t>к</w:t>
      </w:r>
      <w:r w:rsidRPr="00792982">
        <w:rPr>
          <w:rFonts w:ascii="Arial" w:hAnsi="Arial" w:cs="Arial"/>
          <w:sz w:val="24"/>
          <w:szCs w:val="24"/>
        </w:rPr>
        <w:t>туры являются:</w:t>
      </w:r>
    </w:p>
    <w:p w:rsidR="00792982" w:rsidRPr="00792982" w:rsidRDefault="00792982" w:rsidP="0025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92982">
        <w:rPr>
          <w:rFonts w:ascii="Arial" w:hAnsi="Arial" w:cs="Arial"/>
          <w:sz w:val="24"/>
          <w:szCs w:val="24"/>
        </w:rPr>
        <w:t>Градостроительный кодекс РФ от 29.12.2004 г. №190-ФЗ;</w:t>
      </w:r>
    </w:p>
    <w:p w:rsidR="00792982" w:rsidRPr="00792982" w:rsidRDefault="00792982" w:rsidP="00792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92982">
        <w:rPr>
          <w:rFonts w:ascii="Arial" w:hAnsi="Arial" w:cs="Arial"/>
          <w:sz w:val="24"/>
          <w:szCs w:val="24"/>
        </w:rPr>
        <w:t>Федеральный закон от 08.11.2007 г. №257-ФЗ «Об автомобильных дор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гах и о дорожной деятельности в РФ и о внесении изменений в отдельные закон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дательные акты Росси</w:t>
      </w:r>
      <w:r w:rsidRPr="00792982">
        <w:rPr>
          <w:rFonts w:ascii="Arial" w:hAnsi="Arial" w:cs="Arial"/>
          <w:sz w:val="24"/>
          <w:szCs w:val="24"/>
        </w:rPr>
        <w:t>й</w:t>
      </w:r>
      <w:r w:rsidRPr="00792982">
        <w:rPr>
          <w:rFonts w:ascii="Arial" w:hAnsi="Arial" w:cs="Arial"/>
          <w:sz w:val="24"/>
          <w:szCs w:val="24"/>
        </w:rPr>
        <w:t>ской Федерации»;</w:t>
      </w:r>
    </w:p>
    <w:p w:rsidR="00792982" w:rsidRPr="00792982" w:rsidRDefault="00250AB2" w:rsidP="0025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2982" w:rsidRPr="00792982">
        <w:rPr>
          <w:rFonts w:ascii="Arial" w:hAnsi="Arial" w:cs="Arial"/>
          <w:sz w:val="24"/>
          <w:szCs w:val="24"/>
        </w:rPr>
        <w:t>Федеральный закон от 10.12.1995г. №196-ФЗ «О безопасности дорожного дв</w:t>
      </w:r>
      <w:r w:rsidR="00792982" w:rsidRPr="00792982">
        <w:rPr>
          <w:rFonts w:ascii="Arial" w:hAnsi="Arial" w:cs="Arial"/>
          <w:sz w:val="24"/>
          <w:szCs w:val="24"/>
        </w:rPr>
        <w:t>и</w:t>
      </w:r>
      <w:r w:rsidR="00792982" w:rsidRPr="00792982">
        <w:rPr>
          <w:rFonts w:ascii="Arial" w:hAnsi="Arial" w:cs="Arial"/>
          <w:sz w:val="24"/>
          <w:szCs w:val="24"/>
        </w:rPr>
        <w:t>жения»;</w:t>
      </w:r>
    </w:p>
    <w:p w:rsidR="00792982" w:rsidRPr="00792982" w:rsidRDefault="00250AB2" w:rsidP="0025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92982" w:rsidRPr="00792982">
        <w:rPr>
          <w:rFonts w:ascii="Arial" w:hAnsi="Arial" w:cs="Arial"/>
          <w:sz w:val="24"/>
          <w:szCs w:val="24"/>
        </w:rPr>
        <w:t>Постановление Правительства РФ от 23.10.1993 г. №1090 «О правилах дорожного движ</w:t>
      </w:r>
      <w:r w:rsidR="00792982" w:rsidRPr="00792982">
        <w:rPr>
          <w:rFonts w:ascii="Arial" w:hAnsi="Arial" w:cs="Arial"/>
          <w:sz w:val="24"/>
          <w:szCs w:val="24"/>
        </w:rPr>
        <w:t>е</w:t>
      </w:r>
      <w:r w:rsidR="00792982" w:rsidRPr="00792982">
        <w:rPr>
          <w:rFonts w:ascii="Arial" w:hAnsi="Arial" w:cs="Arial"/>
          <w:sz w:val="24"/>
          <w:szCs w:val="24"/>
        </w:rPr>
        <w:t>ния»;</w:t>
      </w:r>
    </w:p>
    <w:p w:rsidR="00792982" w:rsidRPr="00792982" w:rsidRDefault="00250AB2" w:rsidP="0025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92982" w:rsidRPr="00792982">
        <w:rPr>
          <w:rFonts w:ascii="Arial" w:hAnsi="Arial" w:cs="Arial"/>
          <w:sz w:val="24"/>
          <w:szCs w:val="24"/>
        </w:rPr>
        <w:t>Постановление Правительства РФ от 25.12.2015 г. №1440 «Об утвержд</w:t>
      </w:r>
      <w:r w:rsidR="00792982" w:rsidRPr="00792982">
        <w:rPr>
          <w:rFonts w:ascii="Arial" w:hAnsi="Arial" w:cs="Arial"/>
          <w:sz w:val="24"/>
          <w:szCs w:val="24"/>
        </w:rPr>
        <w:t>е</w:t>
      </w:r>
      <w:r w:rsidR="00792982" w:rsidRPr="00792982">
        <w:rPr>
          <w:rFonts w:ascii="Arial" w:hAnsi="Arial" w:cs="Arial"/>
          <w:sz w:val="24"/>
          <w:szCs w:val="24"/>
        </w:rPr>
        <w:t>нии требований к программам комплексного развития транспортной инфрастру</w:t>
      </w:r>
      <w:r w:rsidR="00792982" w:rsidRPr="00792982">
        <w:rPr>
          <w:rFonts w:ascii="Arial" w:hAnsi="Arial" w:cs="Arial"/>
          <w:sz w:val="24"/>
          <w:szCs w:val="24"/>
        </w:rPr>
        <w:t>к</w:t>
      </w:r>
      <w:r w:rsidR="00792982" w:rsidRPr="00792982">
        <w:rPr>
          <w:rFonts w:ascii="Arial" w:hAnsi="Arial" w:cs="Arial"/>
          <w:sz w:val="24"/>
          <w:szCs w:val="24"/>
        </w:rPr>
        <w:t>туры поселений, городских округов»;</w:t>
      </w:r>
    </w:p>
    <w:p w:rsidR="00792982" w:rsidRPr="00792982" w:rsidRDefault="00250AB2" w:rsidP="0025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92982" w:rsidRPr="00792982">
        <w:rPr>
          <w:rFonts w:ascii="Arial" w:hAnsi="Arial" w:cs="Arial"/>
          <w:sz w:val="24"/>
          <w:szCs w:val="24"/>
        </w:rPr>
        <w:t>Генеральный план Нижнезаимского муниципального образования;</w:t>
      </w:r>
    </w:p>
    <w:p w:rsidR="00792982" w:rsidRPr="00792982" w:rsidRDefault="0079298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Нормативно-правовая база необходимая для функционирования и развития транспортной инфр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структуры сформирована.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4.14. Оценка финансирования транспортной инфраструктуры: содержание автомобильных дорог местного значение осуществляется за счет средств доро</w:t>
      </w:r>
      <w:r w:rsidRPr="00792982">
        <w:rPr>
          <w:rFonts w:ascii="Arial" w:hAnsi="Arial" w:cs="Arial"/>
          <w:sz w:val="24"/>
          <w:szCs w:val="24"/>
        </w:rPr>
        <w:t>ж</w:t>
      </w:r>
      <w:r w:rsidRPr="00792982">
        <w:rPr>
          <w:rFonts w:ascii="Arial" w:hAnsi="Arial" w:cs="Arial"/>
          <w:sz w:val="24"/>
          <w:szCs w:val="24"/>
        </w:rPr>
        <w:t>ного фонда бюджета Нижнезаимского муниципального образования. Ежегодные объемы финансирования программы определяются в соответствии с утвержде</w:t>
      </w:r>
      <w:r w:rsidRPr="00792982">
        <w:rPr>
          <w:rFonts w:ascii="Arial" w:hAnsi="Arial" w:cs="Arial"/>
          <w:sz w:val="24"/>
          <w:szCs w:val="24"/>
        </w:rPr>
        <w:t>н</w:t>
      </w:r>
      <w:r w:rsidRPr="00792982">
        <w:rPr>
          <w:rFonts w:ascii="Arial" w:hAnsi="Arial" w:cs="Arial"/>
          <w:sz w:val="24"/>
          <w:szCs w:val="24"/>
        </w:rPr>
        <w:t>ным бюджетом на соответствующий финансовый год. Но этих средств недост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точно для обеспечения всего объема работ, необходимых для обеспечения но</w:t>
      </w:r>
      <w:r w:rsidRPr="00792982">
        <w:rPr>
          <w:rFonts w:ascii="Arial" w:hAnsi="Arial" w:cs="Arial"/>
          <w:sz w:val="24"/>
          <w:szCs w:val="24"/>
        </w:rPr>
        <w:t>р</w:t>
      </w:r>
      <w:r w:rsidRPr="00792982">
        <w:rPr>
          <w:rFonts w:ascii="Arial" w:hAnsi="Arial" w:cs="Arial"/>
          <w:sz w:val="24"/>
          <w:szCs w:val="24"/>
        </w:rPr>
        <w:t>мального функционирования и развития транспортной инфраструктуры. Стро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тельство новых а</w:t>
      </w:r>
      <w:r w:rsidRPr="00792982">
        <w:rPr>
          <w:rFonts w:ascii="Arial" w:hAnsi="Arial" w:cs="Arial"/>
          <w:sz w:val="24"/>
          <w:szCs w:val="24"/>
        </w:rPr>
        <w:t>в</w:t>
      </w:r>
      <w:r w:rsidRPr="00792982">
        <w:rPr>
          <w:rFonts w:ascii="Arial" w:hAnsi="Arial" w:cs="Arial"/>
          <w:sz w:val="24"/>
          <w:szCs w:val="24"/>
        </w:rPr>
        <w:t>томобильных дорог не производилось более 25 лет. В условиях ограниченного финансирования дорожных работ с каждым г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дом увеличивается протяженность дорог требующих ремонта.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4.15. Прогноз развития ситуации на перспективу: С учетом сложившейся экономической ситуации, характер и объемы передвижения населения и перево</w:t>
      </w:r>
      <w:r w:rsidRPr="00792982">
        <w:rPr>
          <w:rFonts w:ascii="Arial" w:hAnsi="Arial" w:cs="Arial"/>
          <w:sz w:val="24"/>
          <w:szCs w:val="24"/>
        </w:rPr>
        <w:t>з</w:t>
      </w:r>
      <w:r w:rsidRPr="00792982">
        <w:rPr>
          <w:rFonts w:ascii="Arial" w:hAnsi="Arial" w:cs="Arial"/>
          <w:sz w:val="24"/>
          <w:szCs w:val="24"/>
        </w:rPr>
        <w:t>ки грузов практически не изменяются. В период реализации Программы тран</w:t>
      </w:r>
      <w:r w:rsidRPr="00792982">
        <w:rPr>
          <w:rFonts w:ascii="Arial" w:hAnsi="Arial" w:cs="Arial"/>
          <w:sz w:val="24"/>
          <w:szCs w:val="24"/>
        </w:rPr>
        <w:t>с</w:t>
      </w:r>
      <w:r w:rsidRPr="00792982">
        <w:rPr>
          <w:rFonts w:ascii="Arial" w:hAnsi="Arial" w:cs="Arial"/>
          <w:sz w:val="24"/>
          <w:szCs w:val="24"/>
        </w:rPr>
        <w:t>портная инфраструктура по видам транспорта не перетерпит существенных изм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ние), внутри населенных пунктов личным транспортом и пешеходное сообщение. Для целей обслуживания дейс</w:t>
      </w:r>
      <w:r w:rsidRPr="00792982">
        <w:rPr>
          <w:rFonts w:ascii="Arial" w:hAnsi="Arial" w:cs="Arial"/>
          <w:sz w:val="24"/>
          <w:szCs w:val="24"/>
        </w:rPr>
        <w:t>т</w:t>
      </w:r>
      <w:r w:rsidRPr="00792982">
        <w:rPr>
          <w:rFonts w:ascii="Arial" w:hAnsi="Arial" w:cs="Arial"/>
          <w:sz w:val="24"/>
          <w:szCs w:val="24"/>
        </w:rPr>
        <w:lastRenderedPageBreak/>
        <w:t>вующих производственных предприятий сохраняется использование грузового транспорта.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Основными направлениями развития  дорожной сети поселения в период реализации Программы будет являться сохранение протяженности соответс</w:t>
      </w:r>
      <w:r w:rsidRPr="00792982">
        <w:rPr>
          <w:rFonts w:ascii="Arial" w:hAnsi="Arial" w:cs="Arial"/>
          <w:sz w:val="24"/>
          <w:szCs w:val="24"/>
        </w:rPr>
        <w:t>т</w:t>
      </w:r>
      <w:r w:rsidRPr="00792982">
        <w:rPr>
          <w:rFonts w:ascii="Arial" w:hAnsi="Arial" w:cs="Arial"/>
          <w:sz w:val="24"/>
          <w:szCs w:val="24"/>
        </w:rPr>
        <w:t>вующих норм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тивным требованиям автомобильных дорог общего пользования за счет ремонта и капитального ремонта автомобильных дорог, поддержание авт</w:t>
      </w:r>
      <w:r w:rsidRPr="00792982">
        <w:rPr>
          <w:rFonts w:ascii="Arial" w:hAnsi="Arial" w:cs="Arial"/>
          <w:sz w:val="24"/>
          <w:szCs w:val="24"/>
        </w:rPr>
        <w:t>о</w:t>
      </w:r>
      <w:r w:rsidRPr="00792982">
        <w:rPr>
          <w:rFonts w:ascii="Arial" w:hAnsi="Arial" w:cs="Arial"/>
          <w:sz w:val="24"/>
          <w:szCs w:val="24"/>
        </w:rPr>
        <w:t>мобильных дорог на уровне соответствующем категории дороги, путем нормати</w:t>
      </w:r>
      <w:r w:rsidRPr="00792982">
        <w:rPr>
          <w:rFonts w:ascii="Arial" w:hAnsi="Arial" w:cs="Arial"/>
          <w:sz w:val="24"/>
          <w:szCs w:val="24"/>
        </w:rPr>
        <w:t>в</w:t>
      </w:r>
      <w:r w:rsidRPr="00792982">
        <w:rPr>
          <w:rFonts w:ascii="Arial" w:hAnsi="Arial" w:cs="Arial"/>
          <w:sz w:val="24"/>
          <w:szCs w:val="24"/>
        </w:rPr>
        <w:t>ного содержания дорог, повышения качества и безопасности дорожной сети.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селения, с уч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том прогнозируемого увеличения количества транспортных средств, без изменения пропускной способности дорог, предполагается повышение инте</w:t>
      </w:r>
      <w:r w:rsidRPr="00792982">
        <w:rPr>
          <w:rFonts w:ascii="Arial" w:hAnsi="Arial" w:cs="Arial"/>
          <w:sz w:val="24"/>
          <w:szCs w:val="24"/>
        </w:rPr>
        <w:t>н</w:t>
      </w:r>
      <w:r w:rsidRPr="00792982">
        <w:rPr>
          <w:rFonts w:ascii="Arial" w:hAnsi="Arial" w:cs="Arial"/>
          <w:sz w:val="24"/>
          <w:szCs w:val="24"/>
        </w:rPr>
        <w:t>сивности движения по основным направл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ниям к объектам тяготения.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</w:t>
      </w:r>
      <w:r w:rsidRPr="00792982">
        <w:rPr>
          <w:rFonts w:ascii="Arial" w:hAnsi="Arial" w:cs="Arial"/>
          <w:sz w:val="24"/>
          <w:szCs w:val="24"/>
        </w:rPr>
        <w:t>р</w:t>
      </w:r>
      <w:r w:rsidRPr="00792982">
        <w:rPr>
          <w:rFonts w:ascii="Arial" w:hAnsi="Arial" w:cs="Arial"/>
          <w:sz w:val="24"/>
          <w:szCs w:val="24"/>
        </w:rPr>
        <w:t>ских перевозок. Причиной увеличения негативного воздействия на окружающую среду и здоровье населения станет рост автомобилизации населения в совоку</w:t>
      </w:r>
      <w:r w:rsidRPr="00792982">
        <w:rPr>
          <w:rFonts w:ascii="Arial" w:hAnsi="Arial" w:cs="Arial"/>
          <w:sz w:val="24"/>
          <w:szCs w:val="24"/>
        </w:rPr>
        <w:t>п</w:t>
      </w:r>
      <w:r w:rsidRPr="00792982">
        <w:rPr>
          <w:rFonts w:ascii="Arial" w:hAnsi="Arial" w:cs="Arial"/>
          <w:sz w:val="24"/>
          <w:szCs w:val="24"/>
        </w:rPr>
        <w:t>ности с ростом его численности. В связи с чем усилится загрязнение атмосферы выбросами в воздух дыма и газообразных загрязняющих веществ и увеличение во</w:t>
      </w:r>
      <w:r w:rsidRPr="00792982">
        <w:rPr>
          <w:rFonts w:ascii="Arial" w:hAnsi="Arial" w:cs="Arial"/>
          <w:sz w:val="24"/>
          <w:szCs w:val="24"/>
        </w:rPr>
        <w:t>з</w:t>
      </w:r>
      <w:r w:rsidRPr="00792982">
        <w:rPr>
          <w:rFonts w:ascii="Arial" w:hAnsi="Arial" w:cs="Arial"/>
          <w:sz w:val="24"/>
          <w:szCs w:val="24"/>
        </w:rPr>
        <w:t>действия шума на здоровье человека.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Автомобильные дороги подвержены влиянию природной окружающей ср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ды, хозяйственной деятельности человека и постоянному воздействию тран</w:t>
      </w:r>
      <w:r w:rsidRPr="00792982">
        <w:rPr>
          <w:rFonts w:ascii="Arial" w:hAnsi="Arial" w:cs="Arial"/>
          <w:sz w:val="24"/>
          <w:szCs w:val="24"/>
        </w:rPr>
        <w:t>с</w:t>
      </w:r>
      <w:r w:rsidRPr="00792982">
        <w:rPr>
          <w:rFonts w:ascii="Arial" w:hAnsi="Arial" w:cs="Arial"/>
          <w:sz w:val="24"/>
          <w:szCs w:val="24"/>
        </w:rPr>
        <w:t>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ством выполнения работ по содержанию, ремонту, капитальному ремонту и зав</w:t>
      </w:r>
      <w:r w:rsidRPr="00792982">
        <w:rPr>
          <w:rFonts w:ascii="Arial" w:hAnsi="Arial" w:cs="Arial"/>
          <w:sz w:val="24"/>
          <w:szCs w:val="24"/>
        </w:rPr>
        <w:t>и</w:t>
      </w:r>
      <w:r w:rsidRPr="00792982">
        <w:rPr>
          <w:rFonts w:ascii="Arial" w:hAnsi="Arial" w:cs="Arial"/>
          <w:sz w:val="24"/>
          <w:szCs w:val="24"/>
        </w:rPr>
        <w:t>сит напрямую от объемов финансиров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ния. В условиях, когда объем инвестиций в дорожной комплекс является явно недостаточным, а рост уровня автомобилиз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ции значительно опережает темпы роста развития дорожной инфраструктуры на первый план выходят работы по содержанию и эксплуат</w:t>
      </w:r>
      <w:r w:rsidRPr="00792982">
        <w:rPr>
          <w:rFonts w:ascii="Arial" w:hAnsi="Arial" w:cs="Arial"/>
          <w:sz w:val="24"/>
          <w:szCs w:val="24"/>
        </w:rPr>
        <w:t>а</w:t>
      </w:r>
      <w:r w:rsidRPr="00792982">
        <w:rPr>
          <w:rFonts w:ascii="Arial" w:hAnsi="Arial" w:cs="Arial"/>
          <w:sz w:val="24"/>
          <w:szCs w:val="24"/>
        </w:rPr>
        <w:t>ции дорог.  Поэтому в Программе выбирается вариант качественного содержания и капитального и т</w:t>
      </w:r>
      <w:r w:rsidRPr="00792982">
        <w:rPr>
          <w:rFonts w:ascii="Arial" w:hAnsi="Arial" w:cs="Arial"/>
          <w:sz w:val="24"/>
          <w:szCs w:val="24"/>
        </w:rPr>
        <w:t>е</w:t>
      </w:r>
      <w:r w:rsidRPr="00792982">
        <w:rPr>
          <w:rFonts w:ascii="Arial" w:hAnsi="Arial" w:cs="Arial"/>
          <w:sz w:val="24"/>
          <w:szCs w:val="24"/>
        </w:rPr>
        <w:t>кущего ремонта дорог.</w:t>
      </w:r>
    </w:p>
    <w:p w:rsidR="00792982" w:rsidRPr="00792982" w:rsidRDefault="00792982" w:rsidP="00792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В результате анализа улично-дорожной сети Нижнезаимского муниципал</w:t>
      </w:r>
      <w:r w:rsidRPr="00792982">
        <w:rPr>
          <w:rFonts w:ascii="Arial" w:hAnsi="Arial" w:cs="Arial"/>
          <w:sz w:val="24"/>
          <w:szCs w:val="24"/>
        </w:rPr>
        <w:t>ь</w:t>
      </w:r>
      <w:r w:rsidRPr="00792982">
        <w:rPr>
          <w:rFonts w:ascii="Arial" w:hAnsi="Arial" w:cs="Arial"/>
          <w:sz w:val="24"/>
          <w:szCs w:val="24"/>
        </w:rPr>
        <w:t>ного образования  выявлены следующие причины, усложняющие работу тран</w:t>
      </w:r>
      <w:r w:rsidRPr="00792982">
        <w:rPr>
          <w:rFonts w:ascii="Arial" w:hAnsi="Arial" w:cs="Arial"/>
          <w:sz w:val="24"/>
          <w:szCs w:val="24"/>
        </w:rPr>
        <w:t>с</w:t>
      </w:r>
      <w:r w:rsidRPr="00792982">
        <w:rPr>
          <w:rFonts w:ascii="Arial" w:hAnsi="Arial" w:cs="Arial"/>
          <w:sz w:val="24"/>
          <w:szCs w:val="24"/>
        </w:rPr>
        <w:t>порта: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неудовлетворительное техническое состояние поселковых улиц и дорог;</w:t>
      </w:r>
    </w:p>
    <w:p w:rsidR="00792982" w:rsidRP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недостаточность ширины проезжей части (4-6 м);</w:t>
      </w:r>
    </w:p>
    <w:p w:rsidR="00792982" w:rsidRDefault="00792982" w:rsidP="0079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982">
        <w:rPr>
          <w:rFonts w:ascii="Arial" w:hAnsi="Arial" w:cs="Arial"/>
          <w:sz w:val="24"/>
          <w:szCs w:val="24"/>
        </w:rPr>
        <w:t>— значительная протяженность грунтовых дорог;</w:t>
      </w:r>
    </w:p>
    <w:p w:rsidR="00250AB2" w:rsidRPr="00792982" w:rsidRDefault="00250AB2" w:rsidP="007929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6256" w:rsidRDefault="00384655" w:rsidP="0079298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</w:t>
      </w:r>
      <w:r w:rsidR="005B6256">
        <w:rPr>
          <w:rFonts w:ascii="Arial" w:hAnsi="Arial" w:cs="Arial"/>
          <w:b/>
          <w:sz w:val="30"/>
          <w:szCs w:val="32"/>
        </w:rPr>
        <w:t>.</w:t>
      </w:r>
      <w:r w:rsidR="00250AB2">
        <w:rPr>
          <w:rFonts w:ascii="Arial" w:hAnsi="Arial" w:cs="Arial"/>
          <w:b/>
          <w:sz w:val="30"/>
          <w:szCs w:val="32"/>
        </w:rPr>
        <w:t>ЦЕЛИ И ЗАДАЧИ ПРОГРАММЫ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Цели программы – развитие транспортной инфраструктуры поселения, сб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лансированное и скоординированное с иными сферами жизни деятельности, п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вышение комфортности и безопасности жизнедеятельности населения и хозяйс</w:t>
      </w:r>
      <w:r w:rsidRPr="00250AB2">
        <w:rPr>
          <w:rFonts w:ascii="Arial" w:hAnsi="Arial" w:cs="Arial"/>
          <w:sz w:val="24"/>
          <w:szCs w:val="24"/>
        </w:rPr>
        <w:t>т</w:t>
      </w:r>
      <w:r w:rsidRPr="00250AB2">
        <w:rPr>
          <w:rFonts w:ascii="Arial" w:hAnsi="Arial" w:cs="Arial"/>
          <w:sz w:val="24"/>
          <w:szCs w:val="24"/>
        </w:rPr>
        <w:t>вующих субъектов, формирование условий для социально- экономического разв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тия, повышение безопасности, качество эффективности транспортного обслуж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вания населения, юридических лиц и индивидуальных предпринимателей, осущ</w:t>
      </w:r>
      <w:r w:rsidRPr="00250AB2">
        <w:rPr>
          <w:rFonts w:ascii="Arial" w:hAnsi="Arial" w:cs="Arial"/>
          <w:sz w:val="24"/>
          <w:szCs w:val="24"/>
        </w:rPr>
        <w:t>е</w:t>
      </w:r>
      <w:r w:rsidRPr="00250AB2">
        <w:rPr>
          <w:rFonts w:ascii="Arial" w:hAnsi="Arial" w:cs="Arial"/>
          <w:sz w:val="24"/>
          <w:szCs w:val="24"/>
        </w:rPr>
        <w:lastRenderedPageBreak/>
        <w:t>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250AB2" w:rsidRPr="00250AB2" w:rsidRDefault="00250AB2" w:rsidP="00250AB2">
      <w:pPr>
        <w:spacing w:after="0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250AB2" w:rsidRPr="00250AB2" w:rsidRDefault="00250AB2" w:rsidP="00250A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1) обеспечение устойчивого функционирования автомобильных дорог мес</w:t>
      </w:r>
      <w:r w:rsidRPr="00250AB2">
        <w:rPr>
          <w:rFonts w:ascii="Arial" w:hAnsi="Arial" w:cs="Arial"/>
          <w:sz w:val="24"/>
          <w:szCs w:val="24"/>
        </w:rPr>
        <w:t>т</w:t>
      </w:r>
      <w:r w:rsidRPr="00250AB2">
        <w:rPr>
          <w:rFonts w:ascii="Arial" w:hAnsi="Arial" w:cs="Arial"/>
          <w:sz w:val="24"/>
          <w:szCs w:val="24"/>
        </w:rPr>
        <w:t>ного значения Нижнезаимского муниципального образования в зимний период;</w:t>
      </w:r>
    </w:p>
    <w:p w:rsidR="00250AB2" w:rsidRPr="00250AB2" w:rsidRDefault="00250AB2" w:rsidP="00250A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2) увеличение протяженности автомобильных дорог местного значения Нижнезаимского муниципального образования, соответствующих нормативным требованиям;</w:t>
      </w:r>
    </w:p>
    <w:p w:rsidR="00250AB2" w:rsidRPr="00250AB2" w:rsidRDefault="00250AB2" w:rsidP="00250A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3) создание  условий для пешеходного и велосипедного передвижения н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селения;</w:t>
      </w:r>
    </w:p>
    <w:p w:rsidR="00250AB2" w:rsidRPr="00250AB2" w:rsidRDefault="00250AB2" w:rsidP="00250A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4) создание инфраструктуры для развития транспорта общего пользования, созд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ние транспортно-пересадочных узлов;</w:t>
      </w:r>
    </w:p>
    <w:p w:rsid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5) повышение надежности и безопасности движения по автомобильным д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рогам местного значения Нижнезаимского муниципального образования.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0AB2" w:rsidRDefault="00250AB2" w:rsidP="00250AB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6. ОЦЕНКА ОБЪЕМОВ И ИСТОЧНИКОВ ФИНАНСИРОВ</w:t>
      </w:r>
      <w:r>
        <w:rPr>
          <w:rFonts w:ascii="Arial" w:hAnsi="Arial" w:cs="Arial"/>
          <w:b/>
          <w:sz w:val="30"/>
          <w:szCs w:val="32"/>
        </w:rPr>
        <w:t>А</w:t>
      </w:r>
      <w:r>
        <w:rPr>
          <w:rFonts w:ascii="Arial" w:hAnsi="Arial" w:cs="Arial"/>
          <w:b/>
          <w:sz w:val="30"/>
          <w:szCs w:val="32"/>
        </w:rPr>
        <w:t>НИЯ МЕРОПРИЯТИЙ РАЗВИТИЯ ТРАНСПОРТНОЙ ИНФР</w:t>
      </w:r>
      <w:r>
        <w:rPr>
          <w:rFonts w:ascii="Arial" w:hAnsi="Arial" w:cs="Arial"/>
          <w:b/>
          <w:sz w:val="30"/>
          <w:szCs w:val="32"/>
        </w:rPr>
        <w:t>А</w:t>
      </w:r>
      <w:r>
        <w:rPr>
          <w:rFonts w:ascii="Arial" w:hAnsi="Arial" w:cs="Arial"/>
          <w:b/>
          <w:sz w:val="30"/>
          <w:szCs w:val="32"/>
        </w:rPr>
        <w:t>СТРУКТУРЫ НИЖНЕЗАИМСКОГО МУНИЦИПАЛЬНОГО ОБР</w:t>
      </w:r>
      <w:r>
        <w:rPr>
          <w:rFonts w:ascii="Arial" w:hAnsi="Arial" w:cs="Arial"/>
          <w:b/>
          <w:sz w:val="30"/>
          <w:szCs w:val="32"/>
        </w:rPr>
        <w:t>А</w:t>
      </w:r>
      <w:r>
        <w:rPr>
          <w:rFonts w:ascii="Arial" w:hAnsi="Arial" w:cs="Arial"/>
          <w:b/>
          <w:sz w:val="30"/>
          <w:szCs w:val="32"/>
        </w:rPr>
        <w:t>ЗОВАНИЯ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Общий объём средств, необходимый на первоочередные мероприятия по модернизации объектов улично-дорожной сети на 2021 — 2032 годы, составляет 4 010,0 тыс. рублей. Из них на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большая доля требуется на ремонт автомобильных дорог.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Распределение планового объёма инвестиций по транспортной инфр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в приложении № 1 к Пр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грамме.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муниц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пального дорожного фонда – части средств местного бюджета, подлежащая и</w:t>
      </w:r>
      <w:r w:rsidRPr="00250AB2">
        <w:rPr>
          <w:rFonts w:ascii="Arial" w:hAnsi="Arial" w:cs="Arial"/>
          <w:sz w:val="24"/>
          <w:szCs w:val="24"/>
        </w:rPr>
        <w:t>с</w:t>
      </w:r>
      <w:r w:rsidRPr="00250AB2">
        <w:rPr>
          <w:rFonts w:ascii="Arial" w:hAnsi="Arial" w:cs="Arial"/>
          <w:sz w:val="24"/>
          <w:szCs w:val="24"/>
        </w:rPr>
        <w:t>пользованию в целях финансового обеспечения дорожной деятельности в отн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шении автомобильных дорог общего пользования местного значения в границах муниципального образования. Гла</w:t>
      </w:r>
      <w:r w:rsidRPr="00250AB2">
        <w:rPr>
          <w:rFonts w:ascii="Arial" w:hAnsi="Arial" w:cs="Arial"/>
          <w:sz w:val="24"/>
          <w:szCs w:val="24"/>
        </w:rPr>
        <w:t>в</w:t>
      </w:r>
      <w:r w:rsidRPr="00250AB2">
        <w:rPr>
          <w:rFonts w:ascii="Arial" w:hAnsi="Arial" w:cs="Arial"/>
          <w:sz w:val="24"/>
          <w:szCs w:val="24"/>
        </w:rPr>
        <w:t>ными источниками формирования дорожного фонда поселения являются акцизы на автомобильный бензин, прямогонный бе</w:t>
      </w:r>
      <w:r w:rsidRPr="00250AB2">
        <w:rPr>
          <w:rFonts w:ascii="Arial" w:hAnsi="Arial" w:cs="Arial"/>
          <w:sz w:val="24"/>
          <w:szCs w:val="24"/>
        </w:rPr>
        <w:t>н</w:t>
      </w:r>
      <w:r w:rsidRPr="00250AB2">
        <w:rPr>
          <w:rFonts w:ascii="Arial" w:hAnsi="Arial" w:cs="Arial"/>
          <w:sz w:val="24"/>
          <w:szCs w:val="24"/>
        </w:rPr>
        <w:t>зин, дизельное топливо, моторные масла (далее — акцизы), подлежащие зачи</w:t>
      </w:r>
      <w:r w:rsidRPr="00250AB2">
        <w:rPr>
          <w:rFonts w:ascii="Arial" w:hAnsi="Arial" w:cs="Arial"/>
          <w:sz w:val="24"/>
          <w:szCs w:val="24"/>
        </w:rPr>
        <w:t>с</w:t>
      </w:r>
      <w:r w:rsidRPr="00250AB2">
        <w:rPr>
          <w:rFonts w:ascii="Arial" w:hAnsi="Arial" w:cs="Arial"/>
          <w:sz w:val="24"/>
          <w:szCs w:val="24"/>
        </w:rPr>
        <w:t>лению в бюджет поселения, собственные средства Нижнезаимского муниципал</w:t>
      </w:r>
      <w:r w:rsidRPr="00250AB2">
        <w:rPr>
          <w:rFonts w:ascii="Arial" w:hAnsi="Arial" w:cs="Arial"/>
          <w:sz w:val="24"/>
          <w:szCs w:val="24"/>
        </w:rPr>
        <w:t>ь</w:t>
      </w:r>
      <w:r w:rsidRPr="00250AB2">
        <w:rPr>
          <w:rFonts w:ascii="Arial" w:hAnsi="Arial" w:cs="Arial"/>
          <w:sz w:val="24"/>
          <w:szCs w:val="24"/>
        </w:rPr>
        <w:t>ного обр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зования.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зируемого объема доходов бюджета муниципального образования, установле</w:t>
      </w:r>
      <w:r w:rsidRPr="00250AB2">
        <w:rPr>
          <w:rFonts w:ascii="Arial" w:hAnsi="Arial" w:cs="Arial"/>
          <w:sz w:val="24"/>
          <w:szCs w:val="24"/>
        </w:rPr>
        <w:t>н</w:t>
      </w:r>
      <w:r w:rsidRPr="00250AB2">
        <w:rPr>
          <w:rFonts w:ascii="Arial" w:hAnsi="Arial" w:cs="Arial"/>
          <w:sz w:val="24"/>
          <w:szCs w:val="24"/>
        </w:rPr>
        <w:t>ных решением представительного органа муниципального образования, указа</w:t>
      </w:r>
      <w:r w:rsidRPr="00250AB2">
        <w:rPr>
          <w:rFonts w:ascii="Arial" w:hAnsi="Arial" w:cs="Arial"/>
          <w:sz w:val="24"/>
          <w:szCs w:val="24"/>
        </w:rPr>
        <w:t>н</w:t>
      </w:r>
      <w:r w:rsidRPr="00250AB2">
        <w:rPr>
          <w:rFonts w:ascii="Arial" w:hAnsi="Arial" w:cs="Arial"/>
          <w:sz w:val="24"/>
          <w:szCs w:val="24"/>
        </w:rPr>
        <w:t xml:space="preserve">ным в </w:t>
      </w:r>
      <w:hyperlink r:id="rId9" w:anchor="Par0" w:history="1">
        <w:r w:rsidRPr="00250AB2">
          <w:rPr>
            <w:rFonts w:ascii="Arial" w:hAnsi="Arial" w:cs="Arial"/>
            <w:color w:val="0000FF"/>
            <w:sz w:val="24"/>
            <w:szCs w:val="24"/>
            <w:u w:val="single"/>
          </w:rPr>
          <w:t>абзаце первом</w:t>
        </w:r>
      </w:hyperlink>
      <w:r w:rsidRPr="00250AB2">
        <w:rPr>
          <w:rFonts w:ascii="Arial" w:hAnsi="Arial" w:cs="Arial"/>
          <w:sz w:val="24"/>
          <w:szCs w:val="24"/>
        </w:rPr>
        <w:t xml:space="preserve"> н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стоящего пункта, от: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во, моторные масла для дизельных и (или) карбюраторных (инжекторных) двиг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телей, производимые на территории Российской Федерации, подлежащих зачи</w:t>
      </w:r>
      <w:r w:rsidRPr="00250AB2">
        <w:rPr>
          <w:rFonts w:ascii="Arial" w:hAnsi="Arial" w:cs="Arial"/>
          <w:sz w:val="24"/>
          <w:szCs w:val="24"/>
        </w:rPr>
        <w:t>с</w:t>
      </w:r>
      <w:r w:rsidRPr="00250AB2">
        <w:rPr>
          <w:rFonts w:ascii="Arial" w:hAnsi="Arial" w:cs="Arial"/>
          <w:sz w:val="24"/>
          <w:szCs w:val="24"/>
        </w:rPr>
        <w:t>лению в местный бюджет;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lastRenderedPageBreak/>
        <w:t>иных поступлений в местный бюджет, утвержденных решением представ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тельного органа муниципального образования, предусматривающим создание м</w:t>
      </w:r>
      <w:r w:rsidRPr="00250AB2">
        <w:rPr>
          <w:rFonts w:ascii="Arial" w:hAnsi="Arial" w:cs="Arial"/>
          <w:sz w:val="24"/>
          <w:szCs w:val="24"/>
        </w:rPr>
        <w:t>у</w:t>
      </w:r>
      <w:r w:rsidRPr="00250AB2">
        <w:rPr>
          <w:rFonts w:ascii="Arial" w:hAnsi="Arial" w:cs="Arial"/>
          <w:sz w:val="24"/>
          <w:szCs w:val="24"/>
        </w:rPr>
        <w:t>ниципального д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рожного фонда.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Бюджетные ассигнования муниципального дорожного фонда, не использ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ванные в текущем финансовом году, направляются на увеличение бюджетных а</w:t>
      </w:r>
      <w:r w:rsidRPr="00250AB2">
        <w:rPr>
          <w:rFonts w:ascii="Arial" w:hAnsi="Arial" w:cs="Arial"/>
          <w:sz w:val="24"/>
          <w:szCs w:val="24"/>
        </w:rPr>
        <w:t>с</w:t>
      </w:r>
      <w:r w:rsidRPr="00250AB2">
        <w:rPr>
          <w:rFonts w:ascii="Arial" w:hAnsi="Arial" w:cs="Arial"/>
          <w:sz w:val="24"/>
          <w:szCs w:val="24"/>
        </w:rPr>
        <w:t>сигнований муниципального д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рожного фонда в очередном финансовом году.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</w:t>
      </w:r>
      <w:r w:rsidRPr="00250AB2">
        <w:rPr>
          <w:rFonts w:ascii="Arial" w:hAnsi="Arial" w:cs="Arial"/>
          <w:sz w:val="24"/>
          <w:szCs w:val="24"/>
        </w:rPr>
        <w:t>п</w:t>
      </w:r>
      <w:r w:rsidRPr="00250AB2">
        <w:rPr>
          <w:rFonts w:ascii="Arial" w:hAnsi="Arial" w:cs="Arial"/>
          <w:sz w:val="24"/>
          <w:szCs w:val="24"/>
        </w:rPr>
        <w:t>ределяется при разработке инвестиционных проектов.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В результате анализа состояния улично- дорожной сети показано, что эк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номика поселения является малопривлекательной для частных инвестиций. Пр</w:t>
      </w:r>
      <w:r w:rsidRPr="00250AB2">
        <w:rPr>
          <w:rFonts w:ascii="Arial" w:hAnsi="Arial" w:cs="Arial"/>
          <w:sz w:val="24"/>
          <w:szCs w:val="24"/>
        </w:rPr>
        <w:t>и</w:t>
      </w:r>
      <w:r w:rsidRPr="00250AB2">
        <w:rPr>
          <w:rFonts w:ascii="Arial" w:hAnsi="Arial" w:cs="Arial"/>
          <w:sz w:val="24"/>
          <w:szCs w:val="24"/>
        </w:rPr>
        <w:t>чинами тому служат низкий уровень доходов населения, отсутствие роста объ</w:t>
      </w:r>
      <w:r w:rsidRPr="00250AB2">
        <w:rPr>
          <w:rFonts w:ascii="Arial" w:hAnsi="Arial" w:cs="Arial"/>
          <w:sz w:val="24"/>
          <w:szCs w:val="24"/>
        </w:rPr>
        <w:t>ё</w:t>
      </w:r>
      <w:r w:rsidRPr="00250AB2">
        <w:rPr>
          <w:rFonts w:ascii="Arial" w:hAnsi="Arial" w:cs="Arial"/>
          <w:sz w:val="24"/>
          <w:szCs w:val="24"/>
        </w:rPr>
        <w:t>мов производства, относительно стабильная числе</w:t>
      </w:r>
      <w:r w:rsidRPr="00250AB2">
        <w:rPr>
          <w:rFonts w:ascii="Arial" w:hAnsi="Arial" w:cs="Arial"/>
          <w:sz w:val="24"/>
          <w:szCs w:val="24"/>
        </w:rPr>
        <w:t>н</w:t>
      </w:r>
      <w:r w:rsidRPr="00250AB2">
        <w:rPr>
          <w:rFonts w:ascii="Arial" w:hAnsi="Arial" w:cs="Arial"/>
          <w:sz w:val="24"/>
          <w:szCs w:val="24"/>
        </w:rPr>
        <w:t>ность населения. Наряду с этим бюджетная обеспеченность поселения находится на низком уровне. На н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стоящий момент предприятия, обслуживающие объекты транспортной инфр</w:t>
      </w:r>
      <w:r w:rsidRPr="00250AB2">
        <w:rPr>
          <w:rFonts w:ascii="Arial" w:hAnsi="Arial" w:cs="Arial"/>
          <w:sz w:val="24"/>
          <w:szCs w:val="24"/>
        </w:rPr>
        <w:t>а</w:t>
      </w:r>
      <w:r w:rsidRPr="00250AB2">
        <w:rPr>
          <w:rFonts w:ascii="Arial" w:hAnsi="Arial" w:cs="Arial"/>
          <w:sz w:val="24"/>
          <w:szCs w:val="24"/>
        </w:rPr>
        <w:t>структуры поселения отсутствуют. Поэтому в качестве основного источника инв</w:t>
      </w:r>
      <w:r w:rsidRPr="00250AB2">
        <w:rPr>
          <w:rFonts w:ascii="Arial" w:hAnsi="Arial" w:cs="Arial"/>
          <w:sz w:val="24"/>
          <w:szCs w:val="24"/>
        </w:rPr>
        <w:t>е</w:t>
      </w:r>
      <w:r w:rsidRPr="00250AB2">
        <w:rPr>
          <w:rFonts w:ascii="Arial" w:hAnsi="Arial" w:cs="Arial"/>
          <w:sz w:val="24"/>
          <w:szCs w:val="24"/>
        </w:rPr>
        <w:t>стиций предлагается подразумевать поступления от в</w:t>
      </w:r>
      <w:r w:rsidRPr="00250AB2">
        <w:rPr>
          <w:rFonts w:ascii="Arial" w:hAnsi="Arial" w:cs="Arial"/>
          <w:sz w:val="24"/>
          <w:szCs w:val="24"/>
        </w:rPr>
        <w:t>ы</w:t>
      </w:r>
      <w:r w:rsidRPr="00250AB2">
        <w:rPr>
          <w:rFonts w:ascii="Arial" w:hAnsi="Arial" w:cs="Arial"/>
          <w:sz w:val="24"/>
          <w:szCs w:val="24"/>
        </w:rPr>
        <w:t>шестоящих бюджетов.</w:t>
      </w:r>
    </w:p>
    <w:p w:rsid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</w:t>
      </w:r>
      <w:r w:rsidRPr="00250AB2">
        <w:rPr>
          <w:rFonts w:ascii="Arial" w:hAnsi="Arial" w:cs="Arial"/>
          <w:sz w:val="24"/>
          <w:szCs w:val="24"/>
        </w:rPr>
        <w:t>о</w:t>
      </w:r>
      <w:r w:rsidRPr="00250AB2">
        <w:rPr>
          <w:rFonts w:ascii="Arial" w:hAnsi="Arial" w:cs="Arial"/>
          <w:sz w:val="24"/>
          <w:szCs w:val="24"/>
        </w:rPr>
        <w:t>держанию и эксплуатации дорог.</w:t>
      </w:r>
    </w:p>
    <w:p w:rsidR="00250AB2" w:rsidRPr="00250AB2" w:rsidRDefault="00250AB2" w:rsidP="00250A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84655" w:rsidRDefault="00250AB2" w:rsidP="00250AB2">
      <w:pPr>
        <w:spacing w:after="0"/>
        <w:ind w:firstLine="708"/>
        <w:jc w:val="both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7. СРОКИ И ЭТАПЫ РЕАЛИЗАЦИИ ПРОГРАММЫ</w:t>
      </w:r>
    </w:p>
    <w:p w:rsidR="00250AB2" w:rsidRDefault="00250AB2" w:rsidP="00250AB2">
      <w:pPr>
        <w:spacing w:after="0"/>
        <w:ind w:firstLine="708"/>
        <w:jc w:val="both"/>
        <w:rPr>
          <w:rFonts w:ascii="Arial" w:hAnsi="Arial" w:cs="Arial"/>
          <w:b/>
          <w:sz w:val="30"/>
          <w:szCs w:val="32"/>
        </w:rPr>
      </w:pPr>
    </w:p>
    <w:p w:rsidR="00250AB2" w:rsidRPr="00250AB2" w:rsidRDefault="00250AB2" w:rsidP="00250AB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Программа действует на период 2021- 2025 гг. и с перспективой до 31 д</w:t>
      </w:r>
      <w:r w:rsidRPr="00250AB2">
        <w:rPr>
          <w:rFonts w:ascii="Arial" w:hAnsi="Arial" w:cs="Arial"/>
          <w:sz w:val="24"/>
          <w:szCs w:val="24"/>
        </w:rPr>
        <w:t>е</w:t>
      </w:r>
      <w:r w:rsidRPr="00250AB2">
        <w:rPr>
          <w:rFonts w:ascii="Arial" w:hAnsi="Arial" w:cs="Arial"/>
          <w:sz w:val="24"/>
          <w:szCs w:val="24"/>
        </w:rPr>
        <w:t>кабря 2032 года.</w:t>
      </w:r>
    </w:p>
    <w:p w:rsidR="00250AB2" w:rsidRPr="00250AB2" w:rsidRDefault="00250AB2" w:rsidP="00250AB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Реализация программы будет осуществляться в два периода:</w:t>
      </w:r>
    </w:p>
    <w:p w:rsidR="00250AB2" w:rsidRPr="00250AB2" w:rsidRDefault="00250AB2" w:rsidP="00250AB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— первая очередь до 2025 года;</w:t>
      </w:r>
    </w:p>
    <w:p w:rsidR="00250AB2" w:rsidRDefault="00250AB2" w:rsidP="00250AB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50AB2">
        <w:rPr>
          <w:rFonts w:ascii="Arial" w:hAnsi="Arial" w:cs="Arial"/>
          <w:sz w:val="24"/>
          <w:szCs w:val="24"/>
        </w:rPr>
        <w:t>— расчетный период конец 2032 года.</w:t>
      </w:r>
    </w:p>
    <w:p w:rsidR="00E41F72" w:rsidRPr="00250AB2" w:rsidRDefault="00E41F72" w:rsidP="00250AB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41F72" w:rsidRDefault="00E41F72" w:rsidP="00E41F72">
      <w:pPr>
        <w:spacing w:after="0"/>
        <w:ind w:firstLine="708"/>
        <w:jc w:val="both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8. РЕСУРСНОЕ ОБЕСПЕЧЕНИЕ ПРОГРАММЫ</w:t>
      </w:r>
    </w:p>
    <w:p w:rsidR="00E41F72" w:rsidRDefault="00E41F72" w:rsidP="00E41F72">
      <w:pPr>
        <w:spacing w:after="0"/>
        <w:ind w:firstLine="708"/>
        <w:jc w:val="both"/>
        <w:rPr>
          <w:rFonts w:ascii="Arial" w:hAnsi="Arial" w:cs="Arial"/>
          <w:b/>
          <w:sz w:val="30"/>
          <w:szCs w:val="32"/>
        </w:rPr>
      </w:pPr>
    </w:p>
    <w:p w:rsidR="00E41F72" w:rsidRPr="00E41F72" w:rsidRDefault="00E41F72" w:rsidP="00E41F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Программа реализуется за счет средств бюджетных ассигнований муниц</w:t>
      </w:r>
      <w:r w:rsidRPr="00E41F72">
        <w:rPr>
          <w:rFonts w:ascii="Arial" w:hAnsi="Arial" w:cs="Arial"/>
          <w:sz w:val="24"/>
          <w:szCs w:val="24"/>
        </w:rPr>
        <w:t>и</w:t>
      </w:r>
      <w:r w:rsidRPr="00E41F72">
        <w:rPr>
          <w:rFonts w:ascii="Arial" w:hAnsi="Arial" w:cs="Arial"/>
          <w:sz w:val="24"/>
          <w:szCs w:val="24"/>
        </w:rPr>
        <w:t>пального дорожного фонда Нижнезаимского муниципального образования. Объем средств может ежегодно уточнят</w:t>
      </w:r>
      <w:r w:rsidRPr="00E41F72">
        <w:rPr>
          <w:rFonts w:ascii="Arial" w:hAnsi="Arial" w:cs="Arial"/>
          <w:sz w:val="24"/>
          <w:szCs w:val="24"/>
        </w:rPr>
        <w:t>ь</w:t>
      </w:r>
      <w:r w:rsidRPr="00E41F72">
        <w:rPr>
          <w:rFonts w:ascii="Arial" w:hAnsi="Arial" w:cs="Arial"/>
          <w:sz w:val="24"/>
          <w:szCs w:val="24"/>
        </w:rPr>
        <w:t>ся в установленном порядке.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2021 г. – 415 тыс. 300 руб.;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2022 г. – 487 тыс. руб.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2023 г. – 968 тыс. 600 руб.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2024 г. – 278 тыс. 500 руб.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2025 г. – 825 тыс. руб.</w:t>
      </w:r>
    </w:p>
    <w:p w:rsidR="00E41F72" w:rsidRP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2026-2032гг. – 3 551 тыс. 900 руб.</w:t>
      </w:r>
    </w:p>
    <w:p w:rsidR="00E41F72" w:rsidRDefault="00E41F72" w:rsidP="00E41F72">
      <w:pPr>
        <w:spacing w:after="0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Итого: 6 256 тыс. 300 руб. </w:t>
      </w:r>
    </w:p>
    <w:p w:rsidR="008C3739" w:rsidRPr="00E41F72" w:rsidRDefault="008C3739" w:rsidP="00E41F72">
      <w:pPr>
        <w:spacing w:after="0"/>
        <w:rPr>
          <w:rFonts w:ascii="Arial" w:hAnsi="Arial" w:cs="Arial"/>
          <w:sz w:val="24"/>
          <w:szCs w:val="24"/>
        </w:rPr>
      </w:pPr>
    </w:p>
    <w:p w:rsidR="00E41F72" w:rsidRDefault="00E41F72" w:rsidP="008C3739">
      <w:pPr>
        <w:spacing w:after="0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9. </w:t>
      </w:r>
      <w:r w:rsidR="008C3739">
        <w:rPr>
          <w:rFonts w:ascii="Arial" w:hAnsi="Arial" w:cs="Arial"/>
          <w:b/>
          <w:sz w:val="30"/>
          <w:szCs w:val="32"/>
        </w:rPr>
        <w:t>СИСТЕМА ПРОГРАММН</w:t>
      </w:r>
      <w:r>
        <w:rPr>
          <w:rFonts w:ascii="Arial" w:hAnsi="Arial" w:cs="Arial"/>
          <w:b/>
          <w:sz w:val="30"/>
          <w:szCs w:val="32"/>
        </w:rPr>
        <w:t>ЫХ МЕРОПРИЯТИЙ</w:t>
      </w:r>
    </w:p>
    <w:p w:rsidR="00E41F72" w:rsidRPr="00E41F72" w:rsidRDefault="00E41F72" w:rsidP="00E41F7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41F72" w:rsidRPr="00E41F72" w:rsidRDefault="00E41F72" w:rsidP="00E41F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Генеральным планом Нижнезаимского муниципального образования пред</w:t>
      </w:r>
      <w:r w:rsidRPr="00E41F72">
        <w:rPr>
          <w:rFonts w:ascii="Arial" w:hAnsi="Arial" w:cs="Arial"/>
          <w:sz w:val="24"/>
          <w:szCs w:val="24"/>
        </w:rPr>
        <w:t>у</w:t>
      </w:r>
      <w:r w:rsidRPr="00E41F72">
        <w:rPr>
          <w:rFonts w:ascii="Arial" w:hAnsi="Arial" w:cs="Arial"/>
          <w:sz w:val="24"/>
          <w:szCs w:val="24"/>
        </w:rPr>
        <w:t>смотрены следующие мероприятия по развитию транспортной инфраструктуры:</w:t>
      </w:r>
    </w:p>
    <w:p w:rsidR="00E41F72" w:rsidRPr="00E41F72" w:rsidRDefault="00E41F72" w:rsidP="00E41F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На 1-ую очередь:</w:t>
      </w:r>
    </w:p>
    <w:p w:rsidR="00E41F72" w:rsidRPr="00E41F72" w:rsidRDefault="00E41F72" w:rsidP="00E41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41F72">
        <w:rPr>
          <w:rFonts w:ascii="Arial" w:hAnsi="Arial" w:cs="Arial"/>
          <w:sz w:val="24"/>
          <w:szCs w:val="24"/>
        </w:rPr>
        <w:t>капитальная реконструкция автодороги (в пределах поселения, перевод всех участков в 3 техническую категорию) Тайшет – Шиткино – Шелаево;</w:t>
      </w:r>
    </w:p>
    <w:p w:rsidR="00E41F72" w:rsidRPr="00E41F72" w:rsidRDefault="00E41F72" w:rsidP="00E41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Прочие мероприятия на сети автодорог и улично-дорожной сети:</w:t>
      </w:r>
    </w:p>
    <w:p w:rsidR="00E41F72" w:rsidRPr="00E41F72" w:rsidRDefault="00E41F72" w:rsidP="00E41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41F72">
        <w:rPr>
          <w:rFonts w:ascii="Arial" w:hAnsi="Arial" w:cs="Arial"/>
          <w:sz w:val="24"/>
          <w:szCs w:val="24"/>
        </w:rPr>
        <w:t>содержание и строительство автомобильных дорог и других объектов д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рожной инфраструктуры отдельных населенных пунктов поселения;</w:t>
      </w:r>
    </w:p>
    <w:p w:rsidR="00E41F72" w:rsidRPr="00E41F72" w:rsidRDefault="00E41F72" w:rsidP="00E41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41F72">
        <w:rPr>
          <w:rFonts w:ascii="Arial" w:hAnsi="Arial" w:cs="Arial"/>
          <w:sz w:val="24"/>
          <w:szCs w:val="24"/>
        </w:rPr>
        <w:t>подготовка предложений (проектно-сметная документация) и выполнение работ по ремонту внутрипоселенческих дорог и пешеходных тротуаров в отдел</w:t>
      </w:r>
      <w:r w:rsidRPr="00E41F72">
        <w:rPr>
          <w:rFonts w:ascii="Arial" w:hAnsi="Arial" w:cs="Arial"/>
          <w:sz w:val="24"/>
          <w:szCs w:val="24"/>
        </w:rPr>
        <w:t>ь</w:t>
      </w:r>
      <w:r w:rsidRPr="00E41F72">
        <w:rPr>
          <w:rFonts w:ascii="Arial" w:hAnsi="Arial" w:cs="Arial"/>
          <w:sz w:val="24"/>
          <w:szCs w:val="24"/>
        </w:rPr>
        <w:t>ных населенных пун</w:t>
      </w:r>
      <w:r w:rsidRPr="00E41F72">
        <w:rPr>
          <w:rFonts w:ascii="Arial" w:hAnsi="Arial" w:cs="Arial"/>
          <w:sz w:val="24"/>
          <w:szCs w:val="24"/>
        </w:rPr>
        <w:t>к</w:t>
      </w:r>
      <w:r w:rsidRPr="00E41F72">
        <w:rPr>
          <w:rFonts w:ascii="Arial" w:hAnsi="Arial" w:cs="Arial"/>
          <w:sz w:val="24"/>
          <w:szCs w:val="24"/>
        </w:rPr>
        <w:t>тах.</w:t>
      </w:r>
    </w:p>
    <w:p w:rsidR="00E41F72" w:rsidRPr="00E41F72" w:rsidRDefault="00E41F72" w:rsidP="00E41F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В прогнозном периоде проектом рекомендуется:</w:t>
      </w:r>
    </w:p>
    <w:p w:rsidR="00E41F72" w:rsidRPr="00E41F72" w:rsidRDefault="00E41F72" w:rsidP="00E41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41F72">
        <w:rPr>
          <w:rFonts w:ascii="Arial" w:hAnsi="Arial" w:cs="Arial"/>
          <w:sz w:val="24"/>
          <w:szCs w:val="24"/>
        </w:rPr>
        <w:t>обеспечить подъезд по автодорогам с твердым покрытием для всех нас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ленных пунктов с населением более 50 человек (в расчетном году).</w:t>
      </w:r>
    </w:p>
    <w:p w:rsidR="00E41F72" w:rsidRPr="00E41F72" w:rsidRDefault="008C3739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1F72" w:rsidRPr="00E41F72">
        <w:rPr>
          <w:rFonts w:ascii="Arial" w:hAnsi="Arial" w:cs="Arial"/>
          <w:sz w:val="24"/>
          <w:szCs w:val="24"/>
        </w:rPr>
        <w:t>связать все населенные пункты с постоянным населением более 100 ч</w:t>
      </w:r>
      <w:r w:rsidR="00E41F72" w:rsidRPr="00E41F72">
        <w:rPr>
          <w:rFonts w:ascii="Arial" w:hAnsi="Arial" w:cs="Arial"/>
          <w:sz w:val="24"/>
          <w:szCs w:val="24"/>
        </w:rPr>
        <w:t>е</w:t>
      </w:r>
      <w:r w:rsidR="00E41F72" w:rsidRPr="00E41F72">
        <w:rPr>
          <w:rFonts w:ascii="Arial" w:hAnsi="Arial" w:cs="Arial"/>
          <w:sz w:val="24"/>
          <w:szCs w:val="24"/>
        </w:rPr>
        <w:t>ловек регулярным автобусным сообщением (не менее трех раз в сутки) с райо</w:t>
      </w:r>
      <w:r w:rsidR="00E41F72" w:rsidRPr="00E41F72">
        <w:rPr>
          <w:rFonts w:ascii="Arial" w:hAnsi="Arial" w:cs="Arial"/>
          <w:sz w:val="24"/>
          <w:szCs w:val="24"/>
        </w:rPr>
        <w:t>н</w:t>
      </w:r>
      <w:r w:rsidR="00E41F72" w:rsidRPr="00E41F72">
        <w:rPr>
          <w:rFonts w:ascii="Arial" w:hAnsi="Arial" w:cs="Arial"/>
          <w:sz w:val="24"/>
          <w:szCs w:val="24"/>
        </w:rPr>
        <w:t>ным центром, а для населенных пунктов от 50 до 200 человек – не менее одного раза в с</w:t>
      </w:r>
      <w:r w:rsidR="00E41F72" w:rsidRPr="00E41F72">
        <w:rPr>
          <w:rFonts w:ascii="Arial" w:hAnsi="Arial" w:cs="Arial"/>
          <w:sz w:val="24"/>
          <w:szCs w:val="24"/>
        </w:rPr>
        <w:t>у</w:t>
      </w:r>
      <w:r w:rsidR="00E41F72" w:rsidRPr="00E41F72">
        <w:rPr>
          <w:rFonts w:ascii="Arial" w:hAnsi="Arial" w:cs="Arial"/>
          <w:sz w:val="24"/>
          <w:szCs w:val="24"/>
        </w:rPr>
        <w:t>тки.</w:t>
      </w:r>
    </w:p>
    <w:p w:rsidR="00E41F72" w:rsidRPr="00E41F72" w:rsidRDefault="008C3739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1F72" w:rsidRPr="00E41F72">
        <w:rPr>
          <w:rFonts w:ascii="Arial" w:hAnsi="Arial" w:cs="Arial"/>
          <w:sz w:val="24"/>
          <w:szCs w:val="24"/>
        </w:rPr>
        <w:t>создать и реконструировать павильоны ожидания прибытия автобусов, — на всех автодорогах, на которых проходит автобусных транспорт общего польз</w:t>
      </w:r>
      <w:r w:rsidR="00E41F72" w:rsidRPr="00E41F72">
        <w:rPr>
          <w:rFonts w:ascii="Arial" w:hAnsi="Arial" w:cs="Arial"/>
          <w:sz w:val="24"/>
          <w:szCs w:val="24"/>
        </w:rPr>
        <w:t>о</w:t>
      </w:r>
      <w:r w:rsidR="00E41F72" w:rsidRPr="00E41F72">
        <w:rPr>
          <w:rFonts w:ascii="Arial" w:hAnsi="Arial" w:cs="Arial"/>
          <w:sz w:val="24"/>
          <w:szCs w:val="24"/>
        </w:rPr>
        <w:t>вания, Проектом также предлагается:</w:t>
      </w:r>
    </w:p>
    <w:p w:rsidR="00E41F72" w:rsidRPr="00E41F72" w:rsidRDefault="00E41F72" w:rsidP="008C37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Для сокращения травматизма на дорогах проектом намечается:</w:t>
      </w:r>
    </w:p>
    <w:p w:rsidR="00E41F72" w:rsidRPr="00E41F72" w:rsidRDefault="008C3739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1F72" w:rsidRPr="00E41F72">
        <w:rPr>
          <w:rFonts w:ascii="Arial" w:hAnsi="Arial" w:cs="Arial"/>
          <w:sz w:val="24"/>
          <w:szCs w:val="24"/>
        </w:rPr>
        <w:t>создание постоянного освещения в пределах населенных пунктов в те</w:t>
      </w:r>
      <w:r w:rsidR="00E41F72" w:rsidRPr="00E41F72">
        <w:rPr>
          <w:rFonts w:ascii="Arial" w:hAnsi="Arial" w:cs="Arial"/>
          <w:sz w:val="24"/>
          <w:szCs w:val="24"/>
        </w:rPr>
        <w:t>м</w:t>
      </w:r>
      <w:r w:rsidR="00E41F72" w:rsidRPr="00E41F72">
        <w:rPr>
          <w:rFonts w:ascii="Arial" w:hAnsi="Arial" w:cs="Arial"/>
          <w:sz w:val="24"/>
          <w:szCs w:val="24"/>
        </w:rPr>
        <w:t>ное время суток вдоль всех автомобильных дорог;</w:t>
      </w:r>
    </w:p>
    <w:p w:rsidR="008C3739" w:rsidRDefault="008C3739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1F72" w:rsidRPr="00E41F72">
        <w:rPr>
          <w:rFonts w:ascii="Arial" w:hAnsi="Arial" w:cs="Arial"/>
          <w:sz w:val="24"/>
          <w:szCs w:val="24"/>
        </w:rPr>
        <w:t>создание ИДН (искусственных дорожных неровностей) в с. Нижняя Заимка и д. Коновалова</w:t>
      </w:r>
    </w:p>
    <w:p w:rsidR="008C3739" w:rsidRDefault="00E41F72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Для развития рекреации на территории муниципального образования рек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мендуется создание автосервисных комплексов, включающих автостоянку в с. Нижняя Заимка, а также создание площадки для отдыха водителей автотранспо</w:t>
      </w:r>
      <w:r w:rsidRPr="00E41F72">
        <w:rPr>
          <w:rFonts w:ascii="Arial" w:hAnsi="Arial" w:cs="Arial"/>
          <w:sz w:val="24"/>
          <w:szCs w:val="24"/>
        </w:rPr>
        <w:t>р</w:t>
      </w:r>
      <w:r w:rsidRPr="00E41F72">
        <w:rPr>
          <w:rFonts w:ascii="Arial" w:hAnsi="Arial" w:cs="Arial"/>
          <w:sz w:val="24"/>
          <w:szCs w:val="24"/>
        </w:rPr>
        <w:t>та (что необходимо на перспективу для улучшения автотранспортного обслужив</w:t>
      </w:r>
      <w:r w:rsidRPr="00E41F72">
        <w:rPr>
          <w:rFonts w:ascii="Arial" w:hAnsi="Arial" w:cs="Arial"/>
          <w:sz w:val="24"/>
          <w:szCs w:val="24"/>
        </w:rPr>
        <w:t>а</w:t>
      </w:r>
      <w:r w:rsidRPr="00E41F72">
        <w:rPr>
          <w:rFonts w:ascii="Arial" w:hAnsi="Arial" w:cs="Arial"/>
          <w:sz w:val="24"/>
          <w:szCs w:val="24"/>
        </w:rPr>
        <w:t>ния предприятий и организаций, а также жителей поселения).</w:t>
      </w:r>
    </w:p>
    <w:p w:rsidR="008C3739" w:rsidRDefault="00E41F72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В области воздушного транспорта рекомендуется создание вертолетных площадок для нужд рекре</w:t>
      </w:r>
      <w:r w:rsidRPr="00E41F72">
        <w:rPr>
          <w:rFonts w:ascii="Arial" w:hAnsi="Arial" w:cs="Arial"/>
          <w:sz w:val="24"/>
          <w:szCs w:val="24"/>
        </w:rPr>
        <w:t>а</w:t>
      </w:r>
      <w:r w:rsidRPr="00E41F72">
        <w:rPr>
          <w:rFonts w:ascii="Arial" w:hAnsi="Arial" w:cs="Arial"/>
          <w:sz w:val="24"/>
          <w:szCs w:val="24"/>
        </w:rPr>
        <w:t>ции, экстренной медицинской помощи и для возможной ликвидации чрезвычайных ситу</w:t>
      </w:r>
      <w:r w:rsidRPr="00E41F72">
        <w:rPr>
          <w:rFonts w:ascii="Arial" w:hAnsi="Arial" w:cs="Arial"/>
          <w:sz w:val="24"/>
          <w:szCs w:val="24"/>
        </w:rPr>
        <w:t>а</w:t>
      </w:r>
      <w:r w:rsidRPr="00E41F72">
        <w:rPr>
          <w:rFonts w:ascii="Arial" w:hAnsi="Arial" w:cs="Arial"/>
          <w:sz w:val="24"/>
          <w:szCs w:val="24"/>
        </w:rPr>
        <w:t>ций в с. Нижняя Заимка</w:t>
      </w:r>
    </w:p>
    <w:p w:rsidR="008C3739" w:rsidRDefault="00E41F72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Перечень программных мероприятий приведен в приложении № 1 к Пр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грамме.</w:t>
      </w:r>
    </w:p>
    <w:p w:rsidR="00E41F72" w:rsidRPr="00E41F72" w:rsidRDefault="00E41F72" w:rsidP="008C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Комплекс мероприятий по организации дорожного движения сформир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ван, исходя из цели и задач Программы по повышению безопасности дорожного дв</w:t>
      </w:r>
      <w:r w:rsidRPr="00E41F72">
        <w:rPr>
          <w:rFonts w:ascii="Arial" w:hAnsi="Arial" w:cs="Arial"/>
          <w:sz w:val="24"/>
          <w:szCs w:val="24"/>
        </w:rPr>
        <w:t>и</w:t>
      </w:r>
      <w:r w:rsidRPr="00E41F72">
        <w:rPr>
          <w:rFonts w:ascii="Arial" w:hAnsi="Arial" w:cs="Arial"/>
          <w:sz w:val="24"/>
          <w:szCs w:val="24"/>
        </w:rPr>
        <w:t>жения, и включает следующие м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роприятия: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ние.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информирование граждан о правилах и требованиях в области обеспечения безопа</w:t>
      </w:r>
      <w:r w:rsidRPr="00E41F72">
        <w:rPr>
          <w:rFonts w:ascii="Arial" w:hAnsi="Arial" w:cs="Arial"/>
          <w:sz w:val="24"/>
          <w:szCs w:val="24"/>
        </w:rPr>
        <w:t>с</w:t>
      </w:r>
      <w:r w:rsidRPr="00E41F72">
        <w:rPr>
          <w:rFonts w:ascii="Arial" w:hAnsi="Arial" w:cs="Arial"/>
          <w:sz w:val="24"/>
          <w:szCs w:val="24"/>
        </w:rPr>
        <w:t>ности дорожного движения;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обеспечение образовательных учреждений учебно- методическими наглядн</w:t>
      </w:r>
      <w:r w:rsidRPr="00E41F72">
        <w:rPr>
          <w:rFonts w:ascii="Arial" w:hAnsi="Arial" w:cs="Arial"/>
          <w:sz w:val="24"/>
          <w:szCs w:val="24"/>
        </w:rPr>
        <w:t>ы</w:t>
      </w:r>
      <w:r w:rsidRPr="00E41F72">
        <w:rPr>
          <w:rFonts w:ascii="Arial" w:hAnsi="Arial" w:cs="Arial"/>
          <w:sz w:val="24"/>
          <w:szCs w:val="24"/>
        </w:rPr>
        <w:t>ми материалами по вопросам профилактики детского дорожно- транспортного травматизма;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замена и установка технических средств организации дорожного движения .</w:t>
      </w:r>
    </w:p>
    <w:p w:rsidR="00E41F72" w:rsidRPr="00E41F72" w:rsidRDefault="00E41F72" w:rsidP="008C37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lastRenderedPageBreak/>
        <w:t>При реализации программы планируется осуществление следующих мер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приятий: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Приобретение знаков дорожного движения, мероприятие направлено на сн</w:t>
      </w:r>
      <w:r w:rsidRPr="00E41F72">
        <w:rPr>
          <w:rFonts w:ascii="Arial" w:hAnsi="Arial" w:cs="Arial"/>
          <w:sz w:val="24"/>
          <w:szCs w:val="24"/>
        </w:rPr>
        <w:t>и</w:t>
      </w:r>
      <w:r w:rsidRPr="00E41F72">
        <w:rPr>
          <w:rFonts w:ascii="Arial" w:hAnsi="Arial" w:cs="Arial"/>
          <w:sz w:val="24"/>
          <w:szCs w:val="24"/>
        </w:rPr>
        <w:t>жение количества дорожно-транспортных происшествий.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Установка и замена знаков дорожного движения, мероприятие направлено на сниж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ние количества дорожно-транспортных происшествий.</w:t>
      </w:r>
    </w:p>
    <w:p w:rsidR="00E41F72" w:rsidRPr="00E41F72" w:rsidRDefault="00E41F72" w:rsidP="008C3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Из всего вышеперечисленного следует, что на расчетный срок основными мероприятиями развития транспортной инфраструктуры должны стать: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на первом этапе (2021-2025гг.):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содержание автомобильных дорог общего пользования местного значения в полном объеме;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ремонт автомобильных дорог;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организация мероприятий по оказанию транспортных услуг населению 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оформление дорог в собственность администрации Нижнезаимского МО;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приобретение дорожного оборудования.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на втором этапе (2026-2028гг.):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содержание автомобильных дорог общего пользования местного значения в полном объеме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текущий ремонт дорожного покрытия существующей улично-дорожной сети;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организация мероприятий по оказанию транспортных услуг населению 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на третьем этапе на перспективу (2029-2032 годы):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содержание автомобильных дорог общего пользования местного значения в полном объеме;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устройство линий освещений автомобильных дорог;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текущий ремонт дорожного покрытия существующей улично-дорожной сети;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организация мероприятий по оказанию транспортных услуг населению посел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ния;</w:t>
      </w:r>
    </w:p>
    <w:p w:rsidR="00E41F72" w:rsidRPr="00E41F72" w:rsidRDefault="00E41F72" w:rsidP="008C3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— создание новых объектов транспортной инфраструктуры, отвечающих прогн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зируемым п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требностям населения.</w:t>
      </w:r>
    </w:p>
    <w:p w:rsidR="008C3739" w:rsidRDefault="00E41F72" w:rsidP="008C3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Развитие транспортной инфраструктуры должно осуществляться на основе комплексного подхода, ориентированного на совместные усилия различных уро</w:t>
      </w:r>
      <w:r w:rsidRPr="00E41F72">
        <w:rPr>
          <w:rFonts w:ascii="Arial" w:hAnsi="Arial" w:cs="Arial"/>
          <w:sz w:val="24"/>
          <w:szCs w:val="24"/>
        </w:rPr>
        <w:t>в</w:t>
      </w:r>
      <w:r w:rsidRPr="00E41F72">
        <w:rPr>
          <w:rFonts w:ascii="Arial" w:hAnsi="Arial" w:cs="Arial"/>
          <w:sz w:val="24"/>
          <w:szCs w:val="24"/>
        </w:rPr>
        <w:t>ней власти: федеральных, р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гиональных, муниципальных.</w:t>
      </w:r>
    </w:p>
    <w:p w:rsidR="00E41F72" w:rsidRDefault="00E41F72" w:rsidP="008C3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1F72">
        <w:rPr>
          <w:rFonts w:ascii="Arial" w:hAnsi="Arial" w:cs="Arial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</w:t>
      </w:r>
      <w:r w:rsidRPr="00E41F72">
        <w:rPr>
          <w:rFonts w:ascii="Arial" w:hAnsi="Arial" w:cs="Arial"/>
          <w:sz w:val="24"/>
          <w:szCs w:val="24"/>
        </w:rPr>
        <w:t>б</w:t>
      </w:r>
      <w:r w:rsidRPr="00E41F72">
        <w:rPr>
          <w:rFonts w:ascii="Arial" w:hAnsi="Arial" w:cs="Arial"/>
          <w:sz w:val="24"/>
          <w:szCs w:val="24"/>
        </w:rPr>
        <w:t>щего пользования, созданию транспортно-пересадочных узлов, по развитию и</w:t>
      </w:r>
      <w:r w:rsidRPr="00E41F72">
        <w:rPr>
          <w:rFonts w:ascii="Arial" w:hAnsi="Arial" w:cs="Arial"/>
          <w:sz w:val="24"/>
          <w:szCs w:val="24"/>
        </w:rPr>
        <w:t>н</w:t>
      </w:r>
      <w:r w:rsidRPr="00E41F72">
        <w:rPr>
          <w:rFonts w:ascii="Arial" w:hAnsi="Arial" w:cs="Arial"/>
          <w:sz w:val="24"/>
          <w:szCs w:val="24"/>
        </w:rPr>
        <w:t>фраструктуры для легкового автомобильного транспорта, включая развитие ед</w:t>
      </w:r>
      <w:r w:rsidRPr="00E41F72">
        <w:rPr>
          <w:rFonts w:ascii="Arial" w:hAnsi="Arial" w:cs="Arial"/>
          <w:sz w:val="24"/>
          <w:szCs w:val="24"/>
        </w:rPr>
        <w:t>и</w:t>
      </w:r>
      <w:r w:rsidRPr="00E41F72">
        <w:rPr>
          <w:rFonts w:ascii="Arial" w:hAnsi="Arial" w:cs="Arial"/>
          <w:sz w:val="24"/>
          <w:szCs w:val="24"/>
        </w:rPr>
        <w:t>ного парковочного пространства, по развитию пешеходного и велосипедного п</w:t>
      </w:r>
      <w:r w:rsidRPr="00E41F72">
        <w:rPr>
          <w:rFonts w:ascii="Arial" w:hAnsi="Arial" w:cs="Arial"/>
          <w:sz w:val="24"/>
          <w:szCs w:val="24"/>
        </w:rPr>
        <w:t>е</w:t>
      </w:r>
      <w:r w:rsidRPr="00E41F72">
        <w:rPr>
          <w:rFonts w:ascii="Arial" w:hAnsi="Arial" w:cs="Arial"/>
          <w:sz w:val="24"/>
          <w:szCs w:val="24"/>
        </w:rPr>
        <w:t>редвижения, по развитию инфраструктуры для грузового транспорта, транспор</w:t>
      </w:r>
      <w:r w:rsidRPr="00E41F72">
        <w:rPr>
          <w:rFonts w:ascii="Arial" w:hAnsi="Arial" w:cs="Arial"/>
          <w:sz w:val="24"/>
          <w:szCs w:val="24"/>
        </w:rPr>
        <w:t>т</w:t>
      </w:r>
      <w:r w:rsidRPr="00E41F72">
        <w:rPr>
          <w:rFonts w:ascii="Arial" w:hAnsi="Arial" w:cs="Arial"/>
          <w:sz w:val="24"/>
          <w:szCs w:val="24"/>
        </w:rPr>
        <w:t>ных средств коммунальных и д</w:t>
      </w:r>
      <w:r w:rsidRPr="00E41F72">
        <w:rPr>
          <w:rFonts w:ascii="Arial" w:hAnsi="Arial" w:cs="Arial"/>
          <w:sz w:val="24"/>
          <w:szCs w:val="24"/>
        </w:rPr>
        <w:t>о</w:t>
      </w:r>
      <w:r w:rsidRPr="00E41F72">
        <w:rPr>
          <w:rFonts w:ascii="Arial" w:hAnsi="Arial" w:cs="Arial"/>
          <w:sz w:val="24"/>
          <w:szCs w:val="24"/>
        </w:rPr>
        <w:t>рожных служб в период реализации Программы не пред</w:t>
      </w:r>
      <w:r w:rsidRPr="00E41F72">
        <w:rPr>
          <w:rFonts w:ascii="Arial" w:hAnsi="Arial" w:cs="Arial"/>
          <w:sz w:val="24"/>
          <w:szCs w:val="24"/>
        </w:rPr>
        <w:t>у</w:t>
      </w:r>
      <w:r w:rsidRPr="00E41F72">
        <w:rPr>
          <w:rFonts w:ascii="Arial" w:hAnsi="Arial" w:cs="Arial"/>
          <w:sz w:val="24"/>
          <w:szCs w:val="24"/>
        </w:rPr>
        <w:t>сматриваются.</w:t>
      </w:r>
    </w:p>
    <w:p w:rsidR="008C3739" w:rsidRDefault="008C3739" w:rsidP="008C3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C3739" w:rsidRDefault="008C3739" w:rsidP="008C3739">
      <w:pPr>
        <w:spacing w:after="0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10. МЕХАНИЗМ РЕАЛИЗАЦИИ ПРОГРАММЫ И КОНТРОЛЬ ЗА ХОДОМ ЕЕ ВЫПОЛНЕНИЯ</w:t>
      </w:r>
    </w:p>
    <w:p w:rsidR="008C3739" w:rsidRPr="00E41F72" w:rsidRDefault="008C3739" w:rsidP="008C373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C3739" w:rsidRPr="008C3739" w:rsidRDefault="008C3739" w:rsidP="009E34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3739">
        <w:rPr>
          <w:rFonts w:ascii="Arial" w:hAnsi="Arial" w:cs="Arial"/>
          <w:sz w:val="24"/>
          <w:szCs w:val="24"/>
        </w:rPr>
        <w:t>Реализация Программы осуществляется администрацией Нижнезаимского муниципального образования. Для решения задач Программы предполагается и</w:t>
      </w:r>
      <w:r w:rsidRPr="008C3739">
        <w:rPr>
          <w:rFonts w:ascii="Arial" w:hAnsi="Arial" w:cs="Arial"/>
          <w:sz w:val="24"/>
          <w:szCs w:val="24"/>
        </w:rPr>
        <w:t>с</w:t>
      </w:r>
      <w:r w:rsidRPr="008C3739">
        <w:rPr>
          <w:rFonts w:ascii="Arial" w:hAnsi="Arial" w:cs="Arial"/>
          <w:sz w:val="24"/>
          <w:szCs w:val="24"/>
        </w:rPr>
        <w:t>пользовать средства местного и областного бюджетов.</w:t>
      </w:r>
    </w:p>
    <w:p w:rsidR="008C3739" w:rsidRPr="008C3739" w:rsidRDefault="008C3739" w:rsidP="009E34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3739">
        <w:rPr>
          <w:rFonts w:ascii="Arial" w:hAnsi="Arial" w:cs="Arial"/>
          <w:sz w:val="24"/>
          <w:szCs w:val="24"/>
        </w:rPr>
        <w:t>Контроль, за реализацией Программы осуществляет администрация Ни</w:t>
      </w:r>
      <w:r w:rsidRPr="008C3739">
        <w:rPr>
          <w:rFonts w:ascii="Arial" w:hAnsi="Arial" w:cs="Arial"/>
          <w:sz w:val="24"/>
          <w:szCs w:val="24"/>
        </w:rPr>
        <w:t>ж</w:t>
      </w:r>
      <w:r w:rsidRPr="008C3739">
        <w:rPr>
          <w:rFonts w:ascii="Arial" w:hAnsi="Arial" w:cs="Arial"/>
          <w:sz w:val="24"/>
          <w:szCs w:val="24"/>
        </w:rPr>
        <w:t>незаимского мун</w:t>
      </w:r>
      <w:r w:rsidRPr="008C3739">
        <w:rPr>
          <w:rFonts w:ascii="Arial" w:hAnsi="Arial" w:cs="Arial"/>
          <w:sz w:val="24"/>
          <w:szCs w:val="24"/>
        </w:rPr>
        <w:t>и</w:t>
      </w:r>
      <w:r w:rsidRPr="008C3739">
        <w:rPr>
          <w:rFonts w:ascii="Arial" w:hAnsi="Arial" w:cs="Arial"/>
          <w:sz w:val="24"/>
          <w:szCs w:val="24"/>
        </w:rPr>
        <w:t>ципального образования.</w:t>
      </w:r>
    </w:p>
    <w:p w:rsidR="008C3739" w:rsidRDefault="008C3739" w:rsidP="009E3412">
      <w:pPr>
        <w:spacing w:after="0"/>
        <w:ind w:firstLine="709"/>
        <w:jc w:val="both"/>
      </w:pPr>
      <w:r w:rsidRPr="008C3739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</w:t>
      </w:r>
      <w:r w:rsidRPr="008C3739">
        <w:rPr>
          <w:rFonts w:ascii="Arial" w:hAnsi="Arial" w:cs="Arial"/>
          <w:sz w:val="24"/>
          <w:szCs w:val="24"/>
        </w:rPr>
        <w:t>и</w:t>
      </w:r>
      <w:r w:rsidRPr="008C3739">
        <w:rPr>
          <w:rFonts w:ascii="Arial" w:hAnsi="Arial" w:cs="Arial"/>
          <w:sz w:val="24"/>
          <w:szCs w:val="24"/>
        </w:rPr>
        <w:t>рования из местного бюджета могут быть пересмотрены Администрацией по ее инициативе или по предложению организаций в части изменения сроков реализ</w:t>
      </w:r>
      <w:r w:rsidRPr="008C3739">
        <w:rPr>
          <w:rFonts w:ascii="Arial" w:hAnsi="Arial" w:cs="Arial"/>
          <w:sz w:val="24"/>
          <w:szCs w:val="24"/>
        </w:rPr>
        <w:t>а</w:t>
      </w:r>
      <w:r w:rsidRPr="008C3739">
        <w:rPr>
          <w:rFonts w:ascii="Arial" w:hAnsi="Arial" w:cs="Arial"/>
          <w:sz w:val="24"/>
          <w:szCs w:val="24"/>
        </w:rPr>
        <w:t>ции и мероприятий Пр</w:t>
      </w:r>
      <w:r w:rsidRPr="008C3739">
        <w:rPr>
          <w:rFonts w:ascii="Arial" w:hAnsi="Arial" w:cs="Arial"/>
          <w:sz w:val="24"/>
          <w:szCs w:val="24"/>
        </w:rPr>
        <w:t>о</w:t>
      </w:r>
      <w:r w:rsidRPr="008C3739">
        <w:rPr>
          <w:rFonts w:ascii="Arial" w:hAnsi="Arial" w:cs="Arial"/>
          <w:sz w:val="24"/>
          <w:szCs w:val="24"/>
        </w:rPr>
        <w:t>граммы</w:t>
      </w:r>
      <w:r w:rsidRPr="00CB030C">
        <w:t>.</w:t>
      </w:r>
    </w:p>
    <w:p w:rsidR="008C3739" w:rsidRDefault="008C3739" w:rsidP="008C3739">
      <w:pPr>
        <w:spacing w:after="0"/>
        <w:ind w:firstLine="360"/>
        <w:jc w:val="both"/>
      </w:pPr>
    </w:p>
    <w:p w:rsidR="008C3739" w:rsidRDefault="008C3739" w:rsidP="008C3739">
      <w:pPr>
        <w:spacing w:after="0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11. ОЦЕНКА ЭФФЕКТИВНОСТИ РЕАЛИЗАЦИИ ПРОГРА</w:t>
      </w:r>
      <w:r>
        <w:rPr>
          <w:rFonts w:ascii="Arial" w:hAnsi="Arial" w:cs="Arial"/>
          <w:b/>
          <w:sz w:val="30"/>
          <w:szCs w:val="32"/>
        </w:rPr>
        <w:t>М</w:t>
      </w:r>
      <w:r w:rsidR="009E3412">
        <w:rPr>
          <w:rFonts w:ascii="Arial" w:hAnsi="Arial" w:cs="Arial"/>
          <w:b/>
          <w:sz w:val="30"/>
          <w:szCs w:val="32"/>
        </w:rPr>
        <w:t>МЫ</w:t>
      </w:r>
    </w:p>
    <w:p w:rsidR="009E3412" w:rsidRPr="009E3412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412">
        <w:rPr>
          <w:rFonts w:ascii="Arial" w:hAnsi="Arial" w:cs="Arial"/>
          <w:sz w:val="24"/>
          <w:szCs w:val="24"/>
        </w:rPr>
        <w:t>Основными результатами реализации мероприятий являются:</w:t>
      </w:r>
    </w:p>
    <w:p w:rsidR="009E3412" w:rsidRPr="009E3412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3412">
        <w:rPr>
          <w:rFonts w:ascii="Arial" w:hAnsi="Arial" w:cs="Arial"/>
          <w:sz w:val="24"/>
          <w:szCs w:val="24"/>
        </w:rPr>
        <w:t xml:space="preserve"> модернизация и обновление транспортной инфраструктуры поселений;</w:t>
      </w:r>
    </w:p>
    <w:p w:rsidR="009E3412" w:rsidRPr="009E3412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412">
        <w:rPr>
          <w:rFonts w:ascii="Arial" w:hAnsi="Arial" w:cs="Arial"/>
          <w:sz w:val="24"/>
          <w:szCs w:val="24"/>
        </w:rPr>
        <w:t>-устранение причин возникновения аварийных ситуаций, угрожающих жи</w:t>
      </w:r>
      <w:r w:rsidRPr="009E3412">
        <w:rPr>
          <w:rFonts w:ascii="Arial" w:hAnsi="Arial" w:cs="Arial"/>
          <w:sz w:val="24"/>
          <w:szCs w:val="24"/>
        </w:rPr>
        <w:t>з</w:t>
      </w:r>
      <w:r w:rsidRPr="009E3412">
        <w:rPr>
          <w:rFonts w:ascii="Arial" w:hAnsi="Arial" w:cs="Arial"/>
          <w:sz w:val="24"/>
          <w:szCs w:val="24"/>
        </w:rPr>
        <w:t>недеятельности чел</w:t>
      </w:r>
      <w:r w:rsidRPr="009E3412">
        <w:rPr>
          <w:rFonts w:ascii="Arial" w:hAnsi="Arial" w:cs="Arial"/>
          <w:sz w:val="24"/>
          <w:szCs w:val="24"/>
        </w:rPr>
        <w:t>о</w:t>
      </w:r>
      <w:r w:rsidRPr="009E3412">
        <w:rPr>
          <w:rFonts w:ascii="Arial" w:hAnsi="Arial" w:cs="Arial"/>
          <w:sz w:val="24"/>
          <w:szCs w:val="24"/>
        </w:rPr>
        <w:t>века;</w:t>
      </w:r>
    </w:p>
    <w:p w:rsidR="009E3412" w:rsidRPr="009E3412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3412">
        <w:rPr>
          <w:rFonts w:ascii="Arial" w:hAnsi="Arial" w:cs="Arial"/>
          <w:sz w:val="24"/>
          <w:szCs w:val="24"/>
        </w:rPr>
        <w:t>повышение безопасности, качество эффективности транспортного обсл</w:t>
      </w:r>
      <w:r w:rsidRPr="009E3412">
        <w:rPr>
          <w:rFonts w:ascii="Arial" w:hAnsi="Arial" w:cs="Arial"/>
          <w:sz w:val="24"/>
          <w:szCs w:val="24"/>
        </w:rPr>
        <w:t>у</w:t>
      </w:r>
      <w:r w:rsidRPr="009E3412">
        <w:rPr>
          <w:rFonts w:ascii="Arial" w:hAnsi="Arial" w:cs="Arial"/>
          <w:sz w:val="24"/>
          <w:szCs w:val="24"/>
        </w:rPr>
        <w:t>живания населения, юридических лиц и индивидуальных предпринимателей, осуществляющих экономическую де</w:t>
      </w:r>
      <w:r w:rsidRPr="009E3412">
        <w:rPr>
          <w:rFonts w:ascii="Arial" w:hAnsi="Arial" w:cs="Arial"/>
          <w:sz w:val="24"/>
          <w:szCs w:val="24"/>
        </w:rPr>
        <w:t>я</w:t>
      </w:r>
      <w:r w:rsidRPr="009E3412">
        <w:rPr>
          <w:rFonts w:ascii="Arial" w:hAnsi="Arial" w:cs="Arial"/>
          <w:sz w:val="24"/>
          <w:szCs w:val="24"/>
        </w:rPr>
        <w:t>тельность;</w:t>
      </w:r>
    </w:p>
    <w:p w:rsidR="00695776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3412">
        <w:rPr>
          <w:rFonts w:ascii="Arial" w:hAnsi="Arial" w:cs="Arial"/>
          <w:sz w:val="24"/>
          <w:szCs w:val="24"/>
        </w:rPr>
        <w:t xml:space="preserve"> повышение комфортности и безопасности жизнедеятельности населения.</w:t>
      </w:r>
    </w:p>
    <w:p w:rsidR="009E3412" w:rsidRPr="009E3412" w:rsidRDefault="009E3412" w:rsidP="009E3412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95776" w:rsidRPr="008516BE" w:rsidRDefault="009E3412" w:rsidP="006957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695776" w:rsidRDefault="009E3412" w:rsidP="006957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  <w:r w:rsidR="00695776">
        <w:rPr>
          <w:rFonts w:ascii="Courier New" w:hAnsi="Courier New" w:cs="Courier New"/>
        </w:rPr>
        <w:t xml:space="preserve"> </w:t>
      </w:r>
    </w:p>
    <w:p w:rsidR="00695776" w:rsidRDefault="009E3412" w:rsidP="006957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«Комплексного развития транспортной инфраструктуры</w:t>
      </w:r>
    </w:p>
    <w:p w:rsidR="009E3412" w:rsidRPr="008516BE" w:rsidRDefault="009E3412" w:rsidP="006957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Нижнезаимского муниципального образования</w:t>
      </w:r>
    </w:p>
    <w:p w:rsidR="00695776" w:rsidRPr="00E55A75" w:rsidRDefault="009E3412" w:rsidP="00695776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</w:t>
      </w:r>
      <w:r w:rsidR="006957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2021-2025 гг. и с перспективой до 2032 года»</w:t>
      </w:r>
    </w:p>
    <w:p w:rsidR="00695776" w:rsidRDefault="00695776" w:rsidP="00695776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E303A8" w:rsidRDefault="008B750C" w:rsidP="00695776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ПРОГРАМНЫХ МЕРОПРИЯТИЙ МУНИЦ</w:t>
      </w:r>
      <w:r>
        <w:rPr>
          <w:rFonts w:ascii="Arial" w:hAnsi="Arial" w:cs="Arial"/>
          <w:b/>
          <w:sz w:val="30"/>
          <w:szCs w:val="30"/>
        </w:rPr>
        <w:t>И</w:t>
      </w:r>
      <w:r>
        <w:rPr>
          <w:rFonts w:ascii="Arial" w:hAnsi="Arial" w:cs="Arial"/>
          <w:b/>
          <w:sz w:val="30"/>
          <w:szCs w:val="30"/>
        </w:rPr>
        <w:t>ПАЛЬНОЙ ПРОГРАММЫ «КОМПЛЕКСНОГО РАЗВИТИЯ ТРАНСПОРТНОЙ ИНФРАСТРУКТУРЫ НА ТЕРРИТОРИИ НИ</w:t>
      </w:r>
      <w:r>
        <w:rPr>
          <w:rFonts w:ascii="Arial" w:hAnsi="Arial" w:cs="Arial"/>
          <w:b/>
          <w:sz w:val="30"/>
          <w:szCs w:val="30"/>
        </w:rPr>
        <w:t>Ж</w:t>
      </w:r>
      <w:r>
        <w:rPr>
          <w:rFonts w:ascii="Arial" w:hAnsi="Arial" w:cs="Arial"/>
          <w:b/>
          <w:sz w:val="30"/>
          <w:szCs w:val="30"/>
        </w:rPr>
        <w:t>НЕЗАИМСКОГО МУНИЦИПАЛЬНОГО ОБРАЗОВАНИЯ НА 2021-2032Г.Г.»</w:t>
      </w:r>
    </w:p>
    <w:tbl>
      <w:tblPr>
        <w:tblStyle w:val="ac"/>
        <w:tblW w:w="9585" w:type="dxa"/>
        <w:tblLayout w:type="fixed"/>
        <w:tblLook w:val="04A0"/>
      </w:tblPr>
      <w:tblGrid>
        <w:gridCol w:w="392"/>
        <w:gridCol w:w="1276"/>
        <w:gridCol w:w="1417"/>
        <w:gridCol w:w="851"/>
        <w:gridCol w:w="850"/>
        <w:gridCol w:w="1418"/>
        <w:gridCol w:w="992"/>
        <w:gridCol w:w="1276"/>
        <w:gridCol w:w="1113"/>
      </w:tblGrid>
      <w:tr w:rsidR="00055AB1" w:rsidRPr="003A5594" w:rsidTr="00055AB1">
        <w:trPr>
          <w:trHeight w:val="1442"/>
        </w:trPr>
        <w:tc>
          <w:tcPr>
            <w:tcW w:w="392" w:type="dxa"/>
            <w:vMerge w:val="restart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№</w:t>
            </w:r>
          </w:p>
          <w:p w:rsidR="00055AB1" w:rsidRPr="003A5594" w:rsidRDefault="00055AB1" w:rsidP="008B750C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п/п</w:t>
            </w:r>
          </w:p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 w:val="restart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Мер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приятия</w:t>
            </w:r>
          </w:p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по ре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лизации</w:t>
            </w:r>
          </w:p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Програ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мы</w:t>
            </w:r>
          </w:p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528" w:type="dxa"/>
            <w:gridSpan w:val="5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Сроки</w:t>
            </w:r>
          </w:p>
          <w:p w:rsidR="00055AB1" w:rsidRPr="003A5594" w:rsidRDefault="00055AB1" w:rsidP="008B750C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исполн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113" w:type="dxa"/>
            <w:vMerge w:val="restart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Испо</w:t>
            </w:r>
            <w:r w:rsidRPr="003A5594">
              <w:rPr>
                <w:rFonts w:ascii="Courier New" w:hAnsi="Courier New" w:cs="Courier New"/>
              </w:rPr>
              <w:t>л</w:t>
            </w:r>
            <w:r w:rsidRPr="003A5594">
              <w:rPr>
                <w:rFonts w:ascii="Courier New" w:hAnsi="Courier New" w:cs="Courier New"/>
              </w:rPr>
              <w:t>нитель</w:t>
            </w:r>
          </w:p>
        </w:tc>
      </w:tr>
      <w:tr w:rsidR="00055AB1" w:rsidRPr="003A5594" w:rsidTr="00055AB1">
        <w:tc>
          <w:tcPr>
            <w:tcW w:w="392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 w:val="restart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11" w:type="dxa"/>
            <w:gridSpan w:val="4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том числе по источникам</w:t>
            </w:r>
          </w:p>
        </w:tc>
        <w:tc>
          <w:tcPr>
            <w:tcW w:w="1276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55AB1" w:rsidRPr="003A5594" w:rsidTr="00055AB1">
        <w:tc>
          <w:tcPr>
            <w:tcW w:w="392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ф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д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ральный</w:t>
            </w:r>
          </w:p>
          <w:p w:rsidR="00055AB1" w:rsidRPr="003A5594" w:rsidRDefault="00055AB1" w:rsidP="008B750C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бю</w:t>
            </w:r>
            <w:r w:rsidRPr="003A5594">
              <w:rPr>
                <w:rFonts w:ascii="Courier New" w:hAnsi="Courier New" w:cs="Courier New"/>
              </w:rPr>
              <w:t>д</w:t>
            </w:r>
            <w:r w:rsidRPr="003A5594">
              <w:rPr>
                <w:rFonts w:ascii="Courier New" w:hAnsi="Courier New" w:cs="Courier New"/>
              </w:rPr>
              <w:t>жет</w:t>
            </w:r>
          </w:p>
        </w:tc>
        <w:tc>
          <w:tcPr>
            <w:tcW w:w="850" w:type="dxa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о</w:t>
            </w:r>
            <w:r w:rsidRPr="003A5594">
              <w:rPr>
                <w:rFonts w:ascii="Courier New" w:hAnsi="Courier New" w:cs="Courier New"/>
              </w:rPr>
              <w:t>б</w:t>
            </w:r>
            <w:r w:rsidRPr="003A5594">
              <w:rPr>
                <w:rFonts w:ascii="Courier New" w:hAnsi="Courier New" w:cs="Courier New"/>
              </w:rPr>
              <w:t>л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стной</w:t>
            </w:r>
          </w:p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бю</w:t>
            </w:r>
            <w:r w:rsidRPr="003A5594">
              <w:rPr>
                <w:rFonts w:ascii="Courier New" w:hAnsi="Courier New" w:cs="Courier New"/>
              </w:rPr>
              <w:t>д</w:t>
            </w:r>
            <w:r w:rsidRPr="003A5594">
              <w:rPr>
                <w:rFonts w:ascii="Courier New" w:hAnsi="Courier New" w:cs="Courier New"/>
              </w:rPr>
              <w:t>жет</w:t>
            </w:r>
          </w:p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мес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ный</w:t>
            </w:r>
          </w:p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бю</w:t>
            </w:r>
            <w:r w:rsidRPr="003A5594">
              <w:rPr>
                <w:rFonts w:ascii="Courier New" w:hAnsi="Courier New" w:cs="Courier New"/>
              </w:rPr>
              <w:t>д</w:t>
            </w:r>
            <w:r w:rsidRPr="003A5594">
              <w:rPr>
                <w:rFonts w:ascii="Courier New" w:hAnsi="Courier New" w:cs="Courier New"/>
              </w:rPr>
              <w:t>жет</w:t>
            </w:r>
          </w:p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055AB1" w:rsidRPr="003A5594" w:rsidRDefault="00055AB1" w:rsidP="008B750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вл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че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ные</w:t>
            </w:r>
          </w:p>
          <w:p w:rsidR="00055AB1" w:rsidRPr="003A5594" w:rsidRDefault="00055AB1" w:rsidP="008B750C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и</w:t>
            </w:r>
            <w:r w:rsidRPr="003A5594">
              <w:rPr>
                <w:rFonts w:ascii="Courier New" w:hAnsi="Courier New" w:cs="Courier New"/>
              </w:rPr>
              <w:t>с</w:t>
            </w:r>
            <w:r w:rsidRPr="003A5594">
              <w:rPr>
                <w:rFonts w:ascii="Courier New" w:hAnsi="Courier New" w:cs="Courier New"/>
              </w:rPr>
              <w:t>то</w:t>
            </w:r>
            <w:r w:rsidRPr="003A5594">
              <w:rPr>
                <w:rFonts w:ascii="Courier New" w:hAnsi="Courier New" w:cs="Courier New"/>
              </w:rPr>
              <w:t>ч</w:t>
            </w:r>
            <w:r w:rsidRPr="003A5594">
              <w:rPr>
                <w:rFonts w:ascii="Courier New" w:hAnsi="Courier New" w:cs="Courier New"/>
              </w:rPr>
              <w:t>ники</w:t>
            </w:r>
          </w:p>
        </w:tc>
        <w:tc>
          <w:tcPr>
            <w:tcW w:w="1276" w:type="dxa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055AB1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55AB1" w:rsidRPr="003A5594" w:rsidTr="00055AB1">
        <w:tc>
          <w:tcPr>
            <w:tcW w:w="392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276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92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276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113" w:type="dxa"/>
          </w:tcPr>
          <w:p w:rsidR="008B750C" w:rsidRPr="003A5594" w:rsidRDefault="00055AB1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  <w:b/>
              </w:rPr>
              <w:t>9</w:t>
            </w:r>
          </w:p>
        </w:tc>
      </w:tr>
      <w:tr w:rsidR="00055AB1" w:rsidRPr="003A5594" w:rsidTr="0045083E">
        <w:tc>
          <w:tcPr>
            <w:tcW w:w="9585" w:type="dxa"/>
            <w:gridSpan w:val="9"/>
          </w:tcPr>
          <w:p w:rsidR="00055AB1" w:rsidRPr="003A5594" w:rsidRDefault="00055AB1" w:rsidP="00055AB1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1</w:t>
            </w:r>
          </w:p>
        </w:tc>
      </w:tr>
      <w:tr w:rsidR="0045083E" w:rsidRPr="003A5594" w:rsidTr="00055AB1">
        <w:tc>
          <w:tcPr>
            <w:tcW w:w="392" w:type="dxa"/>
            <w:vMerge w:val="restart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1.1</w:t>
            </w: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Зимнее содерж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ние 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рог о</w:t>
            </w:r>
            <w:r w:rsidRPr="003A5594">
              <w:rPr>
                <w:rFonts w:ascii="Courier New" w:hAnsi="Courier New" w:cs="Courier New"/>
              </w:rPr>
              <w:t>б</w:t>
            </w:r>
            <w:r w:rsidRPr="003A5594">
              <w:rPr>
                <w:rFonts w:ascii="Courier New" w:hAnsi="Courier New" w:cs="Courier New"/>
              </w:rPr>
              <w:t>щего польз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  м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стного зн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чения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2 880000,00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2 880000,00</w:t>
            </w:r>
          </w:p>
        </w:tc>
        <w:tc>
          <w:tcPr>
            <w:tcW w:w="992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Октябрь-февраль</w:t>
            </w:r>
          </w:p>
          <w:p w:rsidR="0045083E" w:rsidRPr="003A5594" w:rsidRDefault="0045083E" w:rsidP="0045083E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</w:tcPr>
          <w:p w:rsidR="0045083E" w:rsidRPr="003A5594" w:rsidRDefault="0045083E" w:rsidP="00055AB1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 w:val="restart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 w:val="restart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240 000,0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240 000,0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240 000,0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240 000,0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240 000,0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1 680000,00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1 680000,00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9585" w:type="dxa"/>
            <w:gridSpan w:val="9"/>
          </w:tcPr>
          <w:p w:rsidR="0045083E" w:rsidRPr="003A5594" w:rsidRDefault="0045083E" w:rsidP="0045083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2.</w:t>
            </w:r>
          </w:p>
        </w:tc>
      </w:tr>
      <w:tr w:rsidR="0045083E" w:rsidRPr="003A5594" w:rsidTr="0045083E">
        <w:tc>
          <w:tcPr>
            <w:tcW w:w="392" w:type="dxa"/>
            <w:vMerge w:val="restart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2.1</w:t>
            </w: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Подг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товка проек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но-сметной докуме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тации на ремонт дорог о</w:t>
            </w:r>
            <w:r w:rsidRPr="003A5594">
              <w:rPr>
                <w:rFonts w:ascii="Courier New" w:hAnsi="Courier New" w:cs="Courier New"/>
              </w:rPr>
              <w:t>б</w:t>
            </w:r>
            <w:r w:rsidRPr="003A5594">
              <w:rPr>
                <w:rFonts w:ascii="Courier New" w:hAnsi="Courier New" w:cs="Courier New"/>
              </w:rPr>
              <w:t>щего польз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вания местного значения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60 000,0</w:t>
            </w:r>
          </w:p>
        </w:tc>
        <w:tc>
          <w:tcPr>
            <w:tcW w:w="851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60 000,0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Июнь-сентябрь</w:t>
            </w:r>
          </w:p>
        </w:tc>
        <w:tc>
          <w:tcPr>
            <w:tcW w:w="1113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</w:tcPr>
          <w:p w:rsidR="0045083E" w:rsidRPr="003A5594" w:rsidRDefault="0045083E" w:rsidP="0045083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5 000,0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5 000,0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5 000,0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50 000,0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50 000,0</w:t>
            </w:r>
          </w:p>
        </w:tc>
        <w:tc>
          <w:tcPr>
            <w:tcW w:w="992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083E" w:rsidRPr="003A5594" w:rsidTr="0045083E">
        <w:tc>
          <w:tcPr>
            <w:tcW w:w="392" w:type="dxa"/>
            <w:vMerge w:val="restart"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2.2</w:t>
            </w: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Ремонт дорог о</w:t>
            </w:r>
            <w:r w:rsidRPr="003A5594">
              <w:rPr>
                <w:rFonts w:ascii="Courier New" w:hAnsi="Courier New" w:cs="Courier New"/>
              </w:rPr>
              <w:t>б</w:t>
            </w:r>
            <w:r w:rsidRPr="003A5594">
              <w:rPr>
                <w:rFonts w:ascii="Courier New" w:hAnsi="Courier New" w:cs="Courier New"/>
              </w:rPr>
              <w:t>щего зн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чения м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стного польз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1417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2 630 000,0</w:t>
            </w:r>
          </w:p>
        </w:tc>
        <w:tc>
          <w:tcPr>
            <w:tcW w:w="851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2 630 000,0</w:t>
            </w:r>
          </w:p>
        </w:tc>
        <w:tc>
          <w:tcPr>
            <w:tcW w:w="992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Июнь-сентябрь</w:t>
            </w:r>
          </w:p>
        </w:tc>
        <w:tc>
          <w:tcPr>
            <w:tcW w:w="1113" w:type="dxa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Доро</w:t>
            </w:r>
            <w:r w:rsidRPr="003A5594">
              <w:rPr>
                <w:rFonts w:ascii="Courier New" w:hAnsi="Courier New" w:cs="Courier New"/>
              </w:rPr>
              <w:t>ж</w:t>
            </w:r>
            <w:r w:rsidRPr="003A5594">
              <w:rPr>
                <w:rFonts w:ascii="Courier New" w:hAnsi="Courier New" w:cs="Courier New"/>
              </w:rPr>
              <w:t>но-р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мон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ные службы</w:t>
            </w:r>
          </w:p>
        </w:tc>
      </w:tr>
      <w:tr w:rsidR="0045083E" w:rsidRPr="003A5594" w:rsidTr="0045083E">
        <w:tc>
          <w:tcPr>
            <w:tcW w:w="392" w:type="dxa"/>
            <w:vMerge/>
          </w:tcPr>
          <w:p w:rsidR="0045083E" w:rsidRPr="003A5594" w:rsidRDefault="0045083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45083E" w:rsidRPr="003A5594" w:rsidRDefault="0045083E" w:rsidP="0045083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т.ч.по годам:</w:t>
            </w: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 w:val="restart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 w:val="restart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 xml:space="preserve">2022 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 w:val="restart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 (с. Нижняя Заимка по ул. Парт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занская, Церко</w:t>
            </w:r>
            <w:r w:rsidRPr="003A5594">
              <w:rPr>
                <w:rFonts w:ascii="Courier New" w:hAnsi="Courier New" w:cs="Courier New"/>
              </w:rPr>
              <w:t>в</w:t>
            </w:r>
            <w:r w:rsidRPr="003A5594">
              <w:rPr>
                <w:rFonts w:ascii="Courier New" w:hAnsi="Courier New" w:cs="Courier New"/>
              </w:rPr>
              <w:t>ная)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580 000,0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580 000,0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 xml:space="preserve">2024 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45083E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 (с. Нижняя Заимка по ул.  Подго</w:t>
            </w:r>
            <w:r w:rsidRPr="003A5594">
              <w:rPr>
                <w:rFonts w:ascii="Courier New" w:hAnsi="Courier New" w:cs="Courier New"/>
              </w:rPr>
              <w:t>р</w:t>
            </w:r>
            <w:r w:rsidRPr="003A5594">
              <w:rPr>
                <w:rFonts w:ascii="Courier New" w:hAnsi="Courier New" w:cs="Courier New"/>
              </w:rPr>
              <w:t>ная, д. Синякино по ул. Берез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вая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550 000,0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550 000,0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1 500 000,0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1 500 000,0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 (с. Нижняя Заимка по ул.  Подго</w:t>
            </w:r>
            <w:r w:rsidRPr="003A5594">
              <w:rPr>
                <w:rFonts w:ascii="Courier New" w:hAnsi="Courier New" w:cs="Courier New"/>
              </w:rPr>
              <w:t>р</w:t>
            </w:r>
            <w:r w:rsidRPr="003A5594">
              <w:rPr>
                <w:rFonts w:ascii="Courier New" w:hAnsi="Courier New" w:cs="Courier New"/>
              </w:rPr>
              <w:t>ная, д. Синякино по ул. Берез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вая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550 000,0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550 000,0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1 500 000,0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1 500 000,0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 w:val="restart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>2 690 000,0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>2 690 000,0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9824E8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C51BCD" w:rsidRPr="003A5594" w:rsidRDefault="00C51BCD" w:rsidP="00C51BCD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585 000,0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585 000,0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555 000,0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555 000,0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1 550 000,0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1 550 000,0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45083E">
        <w:tc>
          <w:tcPr>
            <w:tcW w:w="392" w:type="dxa"/>
            <w:vMerge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51BCD" w:rsidRPr="003A5594" w:rsidRDefault="00C51BCD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1BCD" w:rsidRPr="003A5594" w:rsidTr="00D5524C">
        <w:tc>
          <w:tcPr>
            <w:tcW w:w="392" w:type="dxa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3.</w:t>
            </w:r>
          </w:p>
        </w:tc>
        <w:tc>
          <w:tcPr>
            <w:tcW w:w="9193" w:type="dxa"/>
            <w:gridSpan w:val="8"/>
            <w:vAlign w:val="center"/>
          </w:tcPr>
          <w:p w:rsidR="00C51BCD" w:rsidRPr="003A5594" w:rsidRDefault="00C51BCD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02EE" w:rsidRPr="003A5594" w:rsidTr="00F9137C">
        <w:tc>
          <w:tcPr>
            <w:tcW w:w="392" w:type="dxa"/>
          </w:tcPr>
          <w:p w:rsidR="00C502EE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3.1.</w:t>
            </w:r>
          </w:p>
        </w:tc>
        <w:tc>
          <w:tcPr>
            <w:tcW w:w="1276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Оборуд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вание и ремонт остан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вок в населе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ных пунктах Нижнез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lastRenderedPageBreak/>
              <w:t>имского муниц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образ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1417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300000,0</w:t>
            </w:r>
          </w:p>
        </w:tc>
        <w:tc>
          <w:tcPr>
            <w:tcW w:w="851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300000,0</w:t>
            </w:r>
          </w:p>
        </w:tc>
        <w:tc>
          <w:tcPr>
            <w:tcW w:w="992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Июнь-сентябрь</w:t>
            </w:r>
          </w:p>
        </w:tc>
        <w:tc>
          <w:tcPr>
            <w:tcW w:w="1113" w:type="dxa"/>
            <w:vAlign w:val="center"/>
          </w:tcPr>
          <w:p w:rsidR="00C502EE" w:rsidRPr="003A5594" w:rsidRDefault="00C502E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lastRenderedPageBreak/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F004E6" w:rsidRPr="003A5594" w:rsidTr="00980D74">
        <w:tc>
          <w:tcPr>
            <w:tcW w:w="392" w:type="dxa"/>
            <w:vMerge w:val="restart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F004E6" w:rsidRPr="003A5594" w:rsidRDefault="00F004E6" w:rsidP="00F004E6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</w:t>
            </w: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100 000,0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100 000,0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100 000,0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150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102F1F">
        <w:tc>
          <w:tcPr>
            <w:tcW w:w="3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4.</w:t>
            </w:r>
          </w:p>
        </w:tc>
        <w:tc>
          <w:tcPr>
            <w:tcW w:w="9193" w:type="dxa"/>
            <w:gridSpan w:val="8"/>
            <w:vAlign w:val="center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1D6643">
        <w:tc>
          <w:tcPr>
            <w:tcW w:w="392" w:type="dxa"/>
            <w:vMerge w:val="restart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4.1.</w:t>
            </w: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Приобр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тение и устано</w:t>
            </w:r>
            <w:r w:rsidRPr="003A5594">
              <w:rPr>
                <w:rFonts w:ascii="Courier New" w:hAnsi="Courier New" w:cs="Courier New"/>
              </w:rPr>
              <w:t>в</w:t>
            </w:r>
            <w:r w:rsidRPr="003A5594">
              <w:rPr>
                <w:rFonts w:ascii="Courier New" w:hAnsi="Courier New" w:cs="Courier New"/>
              </w:rPr>
              <w:t>ка св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тодио</w:t>
            </w:r>
            <w:r w:rsidRPr="003A5594">
              <w:rPr>
                <w:rFonts w:ascii="Courier New" w:hAnsi="Courier New" w:cs="Courier New"/>
              </w:rPr>
              <w:t>д</w:t>
            </w:r>
            <w:r w:rsidRPr="003A5594">
              <w:rPr>
                <w:rFonts w:ascii="Courier New" w:hAnsi="Courier New" w:cs="Courier New"/>
              </w:rPr>
              <w:t>ных св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тильн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ков н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ружного (уличн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го) о</w:t>
            </w:r>
            <w:r w:rsidRPr="003A5594">
              <w:rPr>
                <w:rFonts w:ascii="Courier New" w:hAnsi="Courier New" w:cs="Courier New"/>
              </w:rPr>
              <w:t>с</w:t>
            </w:r>
            <w:r w:rsidRPr="003A5594">
              <w:rPr>
                <w:rFonts w:ascii="Courier New" w:hAnsi="Courier New" w:cs="Courier New"/>
              </w:rPr>
              <w:t>вещ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ния.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85000,0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85000,0</w:t>
            </w:r>
          </w:p>
        </w:tc>
        <w:tc>
          <w:tcPr>
            <w:tcW w:w="992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В теч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ние года</w:t>
            </w:r>
          </w:p>
        </w:tc>
        <w:tc>
          <w:tcPr>
            <w:tcW w:w="1113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F004E6" w:rsidRPr="003A5594" w:rsidTr="00763CBB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F004E6" w:rsidRPr="003A5594" w:rsidRDefault="00F004E6" w:rsidP="00F004E6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</w:t>
            </w: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15300,0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15300,0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17000,0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17000,0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13600,0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13600,0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8500,0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8500,0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18700,0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18700,0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04E6" w:rsidRPr="003A5594" w:rsidTr="0045083E">
        <w:tc>
          <w:tcPr>
            <w:tcW w:w="392" w:type="dxa"/>
            <w:vMerge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11900,0</w:t>
            </w:r>
          </w:p>
        </w:tc>
        <w:tc>
          <w:tcPr>
            <w:tcW w:w="851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F004E6" w:rsidRPr="003A5594" w:rsidRDefault="00F004E6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11900,0</w:t>
            </w:r>
          </w:p>
        </w:tc>
        <w:tc>
          <w:tcPr>
            <w:tcW w:w="992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F004E6" w:rsidRPr="003A5594" w:rsidRDefault="00F004E6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2C52F4">
        <w:tc>
          <w:tcPr>
            <w:tcW w:w="392" w:type="dxa"/>
            <w:vMerge w:val="restart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4.2.</w:t>
            </w: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Приобр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тение и устано</w:t>
            </w:r>
            <w:r w:rsidRPr="003A5594">
              <w:rPr>
                <w:rFonts w:ascii="Courier New" w:hAnsi="Courier New" w:cs="Courier New"/>
              </w:rPr>
              <w:t>в</w:t>
            </w:r>
            <w:r w:rsidRPr="003A5594">
              <w:rPr>
                <w:rFonts w:ascii="Courier New" w:hAnsi="Courier New" w:cs="Courier New"/>
              </w:rPr>
              <w:t>ка 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рожных знаков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360000,0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360000,0</w:t>
            </w:r>
          </w:p>
        </w:tc>
        <w:tc>
          <w:tcPr>
            <w:tcW w:w="992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79282E" w:rsidRPr="003A5594" w:rsidTr="005D25C6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79282E" w:rsidRPr="003A5594" w:rsidRDefault="0079282E" w:rsidP="0079282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</w:t>
            </w: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2023-2032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210000,0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210000,0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C622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Оформл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ние 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кументов по пр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ватиз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ции 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рог м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стного зн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чения в собс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ве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 xml:space="preserve">ность 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130 000,0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130 000,0</w:t>
            </w:r>
          </w:p>
        </w:tc>
        <w:tc>
          <w:tcPr>
            <w:tcW w:w="992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79282E" w:rsidRPr="003A5594" w:rsidTr="00114A4B">
        <w:tc>
          <w:tcPr>
            <w:tcW w:w="392" w:type="dxa"/>
            <w:vMerge w:val="restart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79282E" w:rsidRPr="003A5594" w:rsidRDefault="0079282E" w:rsidP="0079282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</w:t>
            </w: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130 000,0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130 000,0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C71446">
        <w:tc>
          <w:tcPr>
            <w:tcW w:w="392" w:type="dxa"/>
            <w:vMerge w:val="restart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Приобр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тение дорожн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го об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рудов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Адм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нис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рация Нижн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заи</w:t>
            </w:r>
            <w:r w:rsidRPr="003A5594">
              <w:rPr>
                <w:rFonts w:ascii="Courier New" w:hAnsi="Courier New" w:cs="Courier New"/>
              </w:rPr>
              <w:t>м</w:t>
            </w:r>
            <w:r w:rsidRPr="003A5594">
              <w:rPr>
                <w:rFonts w:ascii="Courier New" w:hAnsi="Courier New" w:cs="Courier New"/>
              </w:rPr>
              <w:t>ского мун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ного обр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</w:tr>
      <w:tr w:rsidR="0079282E" w:rsidRPr="003A5594" w:rsidTr="00E46F15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3" w:type="dxa"/>
            <w:gridSpan w:val="8"/>
            <w:vAlign w:val="center"/>
          </w:tcPr>
          <w:p w:rsidR="0079282E" w:rsidRPr="003A5594" w:rsidRDefault="0079282E" w:rsidP="0079282E">
            <w:pPr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В т.ч. по годам</w:t>
            </w: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200 000,0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200 000,0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Всего по Програ</w:t>
            </w:r>
            <w:r w:rsidRPr="003A5594">
              <w:rPr>
                <w:rFonts w:ascii="Courier New" w:hAnsi="Courier New" w:cs="Courier New"/>
                <w:b/>
                <w:bCs/>
              </w:rPr>
              <w:t>м</w:t>
            </w:r>
            <w:r w:rsidRPr="003A5594">
              <w:rPr>
                <w:rFonts w:ascii="Courier New" w:hAnsi="Courier New" w:cs="Courier New"/>
                <w:b/>
                <w:bCs/>
              </w:rPr>
              <w:t>ме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6 476 300,0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6 476 300,0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В т.ч. по г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дам: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  <w:vMerge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635 300,0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635 300,0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Всего по Програ</w:t>
            </w:r>
            <w:r w:rsidRPr="003A5594">
              <w:rPr>
                <w:rFonts w:ascii="Courier New" w:hAnsi="Courier New" w:cs="Courier New"/>
                <w:b/>
                <w:bCs/>
              </w:rPr>
              <w:t>м</w:t>
            </w:r>
            <w:r w:rsidRPr="003A5594">
              <w:rPr>
                <w:rFonts w:ascii="Courier New" w:hAnsi="Courier New" w:cs="Courier New"/>
                <w:b/>
                <w:bCs/>
              </w:rPr>
              <w:t>ме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6 476 300,0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/>
                <w:bCs/>
              </w:rPr>
              <w:t>6 476 300,0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В т.ч. по г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дам: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635 300,0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635 300,0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487 000,0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487 000,0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968 600,00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968 600,00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278 500,0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278 500,0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825 000,0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825 000,0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282E" w:rsidRPr="003A5594" w:rsidTr="0045083E">
        <w:tc>
          <w:tcPr>
            <w:tcW w:w="3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2026-2032</w:t>
            </w:r>
          </w:p>
        </w:tc>
        <w:tc>
          <w:tcPr>
            <w:tcW w:w="1417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3 551 900,0</w:t>
            </w:r>
          </w:p>
        </w:tc>
        <w:tc>
          <w:tcPr>
            <w:tcW w:w="851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9282E" w:rsidRPr="003A5594" w:rsidRDefault="0079282E" w:rsidP="007F0ACC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3 551 900,0</w:t>
            </w:r>
          </w:p>
        </w:tc>
        <w:tc>
          <w:tcPr>
            <w:tcW w:w="992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</w:tcPr>
          <w:p w:rsidR="0079282E" w:rsidRPr="003A5594" w:rsidRDefault="0079282E" w:rsidP="006957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9282E" w:rsidRDefault="0079282E" w:rsidP="0079282E">
      <w:pPr>
        <w:spacing w:after="0" w:line="240" w:lineRule="auto"/>
        <w:jc w:val="right"/>
        <w:rPr>
          <w:rFonts w:ascii="Courier New" w:hAnsi="Courier New" w:cs="Courier New"/>
        </w:rPr>
      </w:pPr>
    </w:p>
    <w:p w:rsidR="0079282E" w:rsidRDefault="0079282E" w:rsidP="007928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9282E" w:rsidRDefault="0079282E" w:rsidP="007928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муниципальной программе </w:t>
      </w:r>
    </w:p>
    <w:p w:rsidR="0079282E" w:rsidRDefault="0079282E" w:rsidP="007928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«Комплексного развития транспортной инфраструктуры</w:t>
      </w:r>
    </w:p>
    <w:p w:rsidR="0079282E" w:rsidRPr="008516BE" w:rsidRDefault="0079282E" w:rsidP="007928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Нижнезаимского муниципального образования</w:t>
      </w:r>
    </w:p>
    <w:p w:rsidR="0079282E" w:rsidRDefault="0079282E" w:rsidP="003A5594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2021-2025 гг. и с перспективой до 2032 года»</w:t>
      </w:r>
    </w:p>
    <w:p w:rsidR="003A5594" w:rsidRPr="003A5594" w:rsidRDefault="003A5594" w:rsidP="003A5594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79282E" w:rsidRDefault="007334ED" w:rsidP="0079282E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ПЛАНИРУЕМЫЕ КОЛИЧЕСТВЕННЫЕ И КАЧЕСТВЕННЫЕ ПОКАЗАТЕЛИ ЭФФЕКТИВНОСТИ РЕАЛИЗАЦИИ</w:t>
      </w:r>
      <w:r w:rsidR="0079282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ПРОГРАММЫ</w:t>
      </w:r>
    </w:p>
    <w:p w:rsidR="007334ED" w:rsidRDefault="007334ED" w:rsidP="0079282E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c"/>
        <w:tblW w:w="0" w:type="auto"/>
        <w:tblLook w:val="04A0"/>
      </w:tblPr>
      <w:tblGrid>
        <w:gridCol w:w="703"/>
        <w:gridCol w:w="2279"/>
        <w:gridCol w:w="702"/>
        <w:gridCol w:w="1188"/>
        <w:gridCol w:w="1188"/>
        <w:gridCol w:w="702"/>
        <w:gridCol w:w="702"/>
        <w:gridCol w:w="702"/>
        <w:gridCol w:w="702"/>
        <w:gridCol w:w="702"/>
      </w:tblGrid>
      <w:tr w:rsidR="007334ED" w:rsidRPr="003A5594" w:rsidTr="0061355D">
        <w:tc>
          <w:tcPr>
            <w:tcW w:w="753" w:type="dxa"/>
            <w:vMerge w:val="restart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61" w:type="dxa"/>
            <w:vMerge w:val="restart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Наименование целевого пок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зателя</w:t>
            </w:r>
          </w:p>
        </w:tc>
        <w:tc>
          <w:tcPr>
            <w:tcW w:w="681" w:type="dxa"/>
            <w:vMerge w:val="restart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5675" w:type="dxa"/>
            <w:gridSpan w:val="7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  <w:b/>
              </w:rPr>
            </w:pPr>
            <w:r w:rsidRPr="003A5594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7334ED" w:rsidRPr="003A5594" w:rsidTr="0061355D">
        <w:tc>
          <w:tcPr>
            <w:tcW w:w="753" w:type="dxa"/>
            <w:vMerge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61" w:type="dxa"/>
            <w:vMerge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1" w:type="dxa"/>
            <w:vMerge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99" w:type="dxa"/>
            <w:vAlign w:val="center"/>
          </w:tcPr>
          <w:p w:rsidR="007334ED" w:rsidRPr="003A5594" w:rsidRDefault="007334ED" w:rsidP="007334E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отче</w:t>
            </w:r>
            <w:r w:rsidRPr="003A5594">
              <w:rPr>
                <w:rFonts w:ascii="Courier New" w:hAnsi="Courier New" w:cs="Courier New"/>
              </w:rPr>
              <w:t>т</w:t>
            </w:r>
            <w:r w:rsidRPr="003A5594">
              <w:rPr>
                <w:rFonts w:ascii="Courier New" w:hAnsi="Courier New" w:cs="Courier New"/>
              </w:rPr>
              <w:t>ный год</w:t>
            </w:r>
          </w:p>
          <w:p w:rsidR="007334ED" w:rsidRPr="003A5594" w:rsidRDefault="007334ED" w:rsidP="007334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020" w:type="dxa"/>
            <w:vAlign w:val="center"/>
          </w:tcPr>
          <w:p w:rsidR="007334ED" w:rsidRPr="003A5594" w:rsidRDefault="007334ED" w:rsidP="007334E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текущий год (оце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ка)</w:t>
            </w:r>
          </w:p>
          <w:p w:rsidR="007334ED" w:rsidRPr="003A5594" w:rsidRDefault="007334ED" w:rsidP="007334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698" w:type="dxa"/>
            <w:vAlign w:val="center"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698" w:type="dxa"/>
            <w:vAlign w:val="center"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698" w:type="dxa"/>
            <w:vAlign w:val="center"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698" w:type="dxa"/>
            <w:vAlign w:val="center"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2026</w:t>
            </w:r>
          </w:p>
        </w:tc>
        <w:tc>
          <w:tcPr>
            <w:tcW w:w="764" w:type="dxa"/>
            <w:vAlign w:val="center"/>
          </w:tcPr>
          <w:p w:rsidR="007334ED" w:rsidRPr="003A5594" w:rsidRDefault="007334ED" w:rsidP="007334E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2032</w:t>
            </w:r>
          </w:p>
        </w:tc>
      </w:tr>
      <w:tr w:rsidR="007334ED" w:rsidRPr="003A5594" w:rsidTr="0061355D">
        <w:tc>
          <w:tcPr>
            <w:tcW w:w="753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</w:t>
            </w:r>
          </w:p>
        </w:tc>
        <w:tc>
          <w:tcPr>
            <w:tcW w:w="2461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681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</w:t>
            </w:r>
          </w:p>
        </w:tc>
        <w:tc>
          <w:tcPr>
            <w:tcW w:w="1099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</w:t>
            </w:r>
          </w:p>
        </w:tc>
        <w:tc>
          <w:tcPr>
            <w:tcW w:w="1020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</w:t>
            </w:r>
          </w:p>
        </w:tc>
        <w:tc>
          <w:tcPr>
            <w:tcW w:w="698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</w:t>
            </w:r>
          </w:p>
        </w:tc>
        <w:tc>
          <w:tcPr>
            <w:tcW w:w="698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7</w:t>
            </w:r>
          </w:p>
        </w:tc>
        <w:tc>
          <w:tcPr>
            <w:tcW w:w="698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</w:t>
            </w:r>
          </w:p>
        </w:tc>
        <w:tc>
          <w:tcPr>
            <w:tcW w:w="698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9</w:t>
            </w:r>
          </w:p>
        </w:tc>
        <w:tc>
          <w:tcPr>
            <w:tcW w:w="764" w:type="dxa"/>
          </w:tcPr>
          <w:p w:rsidR="007334ED" w:rsidRPr="003A5594" w:rsidRDefault="007334ED" w:rsidP="00695776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</w:t>
            </w:r>
          </w:p>
        </w:tc>
      </w:tr>
      <w:tr w:rsidR="0061355D" w:rsidRPr="003A5594" w:rsidTr="0039527C">
        <w:tc>
          <w:tcPr>
            <w:tcW w:w="9570" w:type="dxa"/>
            <w:gridSpan w:val="10"/>
          </w:tcPr>
          <w:p w:rsidR="0061355D" w:rsidRPr="003A5594" w:rsidRDefault="0061355D" w:rsidP="0061355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>Задача 1.  Обеспечение устойчивого функционирования автомобильных д</w:t>
            </w:r>
            <w:r w:rsidRPr="003A5594">
              <w:rPr>
                <w:rFonts w:ascii="Courier New" w:hAnsi="Courier New" w:cs="Courier New"/>
                <w:bCs/>
              </w:rPr>
              <w:t>о</w:t>
            </w:r>
            <w:r w:rsidRPr="003A5594">
              <w:rPr>
                <w:rFonts w:ascii="Courier New" w:hAnsi="Courier New" w:cs="Courier New"/>
                <w:bCs/>
              </w:rPr>
              <w:t>рог местного значения</w:t>
            </w:r>
            <w:r w:rsidRPr="003A5594">
              <w:rPr>
                <w:rFonts w:ascii="Courier New" w:hAnsi="Courier New" w:cs="Courier New"/>
              </w:rPr>
              <w:t xml:space="preserve"> </w:t>
            </w:r>
            <w:r w:rsidRPr="003A5594">
              <w:rPr>
                <w:rFonts w:ascii="Courier New" w:hAnsi="Courier New" w:cs="Courier New"/>
              </w:rPr>
              <w:t>Нижнезаимского</w:t>
            </w:r>
            <w:r w:rsidRPr="003A5594">
              <w:rPr>
                <w:rFonts w:ascii="Courier New" w:hAnsi="Courier New" w:cs="Courier New"/>
                <w:bCs/>
              </w:rPr>
              <w:t xml:space="preserve"> муниципального образования в зи</w:t>
            </w:r>
            <w:r w:rsidRPr="003A5594">
              <w:rPr>
                <w:rFonts w:ascii="Courier New" w:hAnsi="Courier New" w:cs="Courier New"/>
                <w:bCs/>
              </w:rPr>
              <w:t>м</w:t>
            </w:r>
            <w:r w:rsidRPr="003A5594">
              <w:rPr>
                <w:rFonts w:ascii="Courier New" w:hAnsi="Courier New" w:cs="Courier New"/>
                <w:bCs/>
              </w:rPr>
              <w:t>ний период</w:t>
            </w:r>
          </w:p>
        </w:tc>
      </w:tr>
      <w:tr w:rsidR="003A5594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Доля муниц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пальных автом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бильных дорог, в отношении к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торых провод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лись меропри</w:t>
            </w:r>
            <w:r w:rsidRPr="003A5594">
              <w:rPr>
                <w:rFonts w:ascii="Courier New" w:hAnsi="Courier New" w:cs="Courier New"/>
              </w:rPr>
              <w:t>я</w:t>
            </w:r>
            <w:r w:rsidRPr="003A5594">
              <w:rPr>
                <w:rFonts w:ascii="Courier New" w:hAnsi="Courier New" w:cs="Courier New"/>
              </w:rPr>
              <w:t>тия по зимнему содержанию д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рог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%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100</w:t>
            </w:r>
          </w:p>
        </w:tc>
      </w:tr>
      <w:tr w:rsidR="0061355D" w:rsidRPr="003A5594" w:rsidTr="003C55E4">
        <w:tc>
          <w:tcPr>
            <w:tcW w:w="9570" w:type="dxa"/>
            <w:gridSpan w:val="10"/>
          </w:tcPr>
          <w:p w:rsidR="0061355D" w:rsidRPr="003A5594" w:rsidRDefault="0061355D" w:rsidP="0061355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>Задача 2. Увеличение протяженности автомобильных дорог местного знач</w:t>
            </w:r>
            <w:r w:rsidRPr="003A5594">
              <w:rPr>
                <w:rFonts w:ascii="Courier New" w:hAnsi="Courier New" w:cs="Courier New"/>
                <w:bCs/>
              </w:rPr>
              <w:t>е</w:t>
            </w:r>
            <w:r w:rsidRPr="003A5594">
              <w:rPr>
                <w:rFonts w:ascii="Courier New" w:hAnsi="Courier New" w:cs="Courier New"/>
                <w:bCs/>
              </w:rPr>
              <w:t>ния</w:t>
            </w:r>
            <w:r w:rsidRPr="003A5594">
              <w:rPr>
                <w:rFonts w:ascii="Courier New" w:hAnsi="Courier New" w:cs="Courier New"/>
              </w:rPr>
              <w:t xml:space="preserve"> </w:t>
            </w:r>
            <w:r w:rsidRPr="003A5594">
              <w:rPr>
                <w:rFonts w:ascii="Courier New" w:hAnsi="Courier New" w:cs="Courier New"/>
              </w:rPr>
              <w:t>Нижнезаимского</w:t>
            </w:r>
            <w:r w:rsidRPr="003A5594">
              <w:rPr>
                <w:rFonts w:ascii="Courier New" w:hAnsi="Courier New" w:cs="Courier New"/>
                <w:bCs/>
              </w:rPr>
              <w:t xml:space="preserve"> муниципального образования, соответствующих норм</w:t>
            </w:r>
            <w:r w:rsidRPr="003A5594">
              <w:rPr>
                <w:rFonts w:ascii="Courier New" w:hAnsi="Courier New" w:cs="Courier New"/>
                <w:bCs/>
              </w:rPr>
              <w:t>а</w:t>
            </w:r>
            <w:r w:rsidRPr="003A5594">
              <w:rPr>
                <w:rFonts w:ascii="Courier New" w:hAnsi="Courier New" w:cs="Courier New"/>
                <w:bCs/>
              </w:rPr>
              <w:t>тивным требованиям</w:t>
            </w:r>
          </w:p>
        </w:tc>
      </w:tr>
      <w:tr w:rsidR="0061355D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Протяженность отремонтирова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ных автомобил</w:t>
            </w:r>
            <w:r w:rsidRPr="003A5594">
              <w:rPr>
                <w:rFonts w:ascii="Courier New" w:hAnsi="Courier New" w:cs="Courier New"/>
              </w:rPr>
              <w:t>ь</w:t>
            </w:r>
            <w:r w:rsidRPr="003A5594">
              <w:rPr>
                <w:rFonts w:ascii="Courier New" w:hAnsi="Courier New" w:cs="Courier New"/>
              </w:rPr>
              <w:t>ных дорог общ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го пользования местного знач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2,1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1,8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3,45</w:t>
            </w:r>
          </w:p>
        </w:tc>
      </w:tr>
      <w:tr w:rsidR="0061355D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Доля протяже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ности автом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бильных дорого общего польз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вания муниц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пального знач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lastRenderedPageBreak/>
              <w:t>ния, не отв</w:t>
            </w:r>
            <w:r w:rsidRPr="003A5594">
              <w:rPr>
                <w:rFonts w:ascii="Courier New" w:hAnsi="Courier New" w:cs="Courier New"/>
              </w:rPr>
              <w:t>е</w:t>
            </w:r>
            <w:r w:rsidRPr="003A5594">
              <w:rPr>
                <w:rFonts w:ascii="Courier New" w:hAnsi="Courier New" w:cs="Courier New"/>
              </w:rPr>
              <w:t>чающих норм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тивным требов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ниям, в общей протяженности автомобильных дорог общего пользов</w:t>
            </w:r>
            <w:r w:rsidRPr="003A5594">
              <w:rPr>
                <w:rFonts w:ascii="Courier New" w:hAnsi="Courier New" w:cs="Courier New"/>
              </w:rPr>
              <w:t>а</w:t>
            </w:r>
            <w:r w:rsidRPr="003A5594">
              <w:rPr>
                <w:rFonts w:ascii="Courier New" w:hAnsi="Courier New" w:cs="Courier New"/>
              </w:rPr>
              <w:t>ния</w:t>
            </w:r>
            <w:r w:rsidRPr="003A5594">
              <w:rPr>
                <w:rFonts w:ascii="Courier New" w:hAnsi="Courier New" w:cs="Courier New"/>
              </w:rPr>
              <w:br/>
              <w:t>муниципального значения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60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75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60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90</w:t>
            </w:r>
          </w:p>
        </w:tc>
      </w:tr>
      <w:tr w:rsidR="0061355D" w:rsidRPr="003A5594" w:rsidTr="007E2A14">
        <w:tc>
          <w:tcPr>
            <w:tcW w:w="9570" w:type="dxa"/>
            <w:gridSpan w:val="10"/>
            <w:vAlign w:val="center"/>
          </w:tcPr>
          <w:p w:rsidR="0061355D" w:rsidRPr="003A5594" w:rsidRDefault="0061355D" w:rsidP="0061355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lastRenderedPageBreak/>
              <w:t>Задача 3. Создание инфраструктуры для развития транспорта общего пол</w:t>
            </w:r>
            <w:r w:rsidRPr="003A5594">
              <w:rPr>
                <w:rFonts w:ascii="Courier New" w:hAnsi="Courier New" w:cs="Courier New"/>
                <w:bCs/>
              </w:rPr>
              <w:t>ь</w:t>
            </w:r>
            <w:r w:rsidRPr="003A5594">
              <w:rPr>
                <w:rFonts w:ascii="Courier New" w:hAnsi="Courier New" w:cs="Courier New"/>
                <w:bCs/>
              </w:rPr>
              <w:t>зования, создание транспортно-пересадочных узлов</w:t>
            </w:r>
          </w:p>
        </w:tc>
      </w:tr>
      <w:tr w:rsidR="0061355D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Количество об</w:t>
            </w:r>
            <w:r w:rsidRPr="003A5594">
              <w:rPr>
                <w:rFonts w:ascii="Courier New" w:hAnsi="Courier New" w:cs="Courier New"/>
              </w:rPr>
              <w:t>о</w:t>
            </w:r>
            <w:r w:rsidRPr="003A5594">
              <w:rPr>
                <w:rFonts w:ascii="Courier New" w:hAnsi="Courier New" w:cs="Courier New"/>
              </w:rPr>
              <w:t>рудованных и отремонтирова</w:t>
            </w:r>
            <w:r w:rsidRPr="003A5594">
              <w:rPr>
                <w:rFonts w:ascii="Courier New" w:hAnsi="Courier New" w:cs="Courier New"/>
              </w:rPr>
              <w:t>н</w:t>
            </w:r>
            <w:r w:rsidRPr="003A5594">
              <w:rPr>
                <w:rFonts w:ascii="Courier New" w:hAnsi="Courier New" w:cs="Courier New"/>
              </w:rPr>
              <w:t>ных остановок в населенных пунктах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0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</w:t>
            </w:r>
          </w:p>
        </w:tc>
      </w:tr>
      <w:tr w:rsidR="0061355D" w:rsidRPr="003A5594" w:rsidTr="00DC072D">
        <w:tc>
          <w:tcPr>
            <w:tcW w:w="9570" w:type="dxa"/>
            <w:gridSpan w:val="10"/>
            <w:vAlign w:val="center"/>
          </w:tcPr>
          <w:p w:rsidR="0061355D" w:rsidRPr="003A5594" w:rsidRDefault="0061355D" w:rsidP="0061355D">
            <w:pPr>
              <w:jc w:val="center"/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  <w:bCs/>
              </w:rPr>
              <w:t>Задача 4. Повышение надежности и безопасности движения по автомобил</w:t>
            </w:r>
            <w:r w:rsidRPr="003A5594">
              <w:rPr>
                <w:rFonts w:ascii="Courier New" w:hAnsi="Courier New" w:cs="Courier New"/>
                <w:bCs/>
              </w:rPr>
              <w:t>ь</w:t>
            </w:r>
            <w:r w:rsidRPr="003A5594">
              <w:rPr>
                <w:rFonts w:ascii="Courier New" w:hAnsi="Courier New" w:cs="Courier New"/>
                <w:bCs/>
              </w:rPr>
              <w:t xml:space="preserve">ным дорогам местного значения </w:t>
            </w:r>
            <w:r w:rsidRPr="003A5594">
              <w:rPr>
                <w:rFonts w:ascii="Courier New" w:hAnsi="Courier New" w:cs="Courier New"/>
              </w:rPr>
              <w:t xml:space="preserve"> Нижнезаимского</w:t>
            </w:r>
            <w:r w:rsidRPr="003A5594">
              <w:rPr>
                <w:rFonts w:ascii="Courier New" w:hAnsi="Courier New" w:cs="Courier New"/>
                <w:bCs/>
              </w:rPr>
              <w:t xml:space="preserve"> муниципального образов</w:t>
            </w:r>
            <w:r w:rsidRPr="003A5594">
              <w:rPr>
                <w:rFonts w:ascii="Courier New" w:hAnsi="Courier New" w:cs="Courier New"/>
                <w:bCs/>
              </w:rPr>
              <w:t>а</w:t>
            </w:r>
            <w:r w:rsidRPr="003A5594">
              <w:rPr>
                <w:rFonts w:ascii="Courier New" w:hAnsi="Courier New" w:cs="Courier New"/>
                <w:bCs/>
              </w:rPr>
              <w:t>ния</w:t>
            </w:r>
          </w:p>
        </w:tc>
      </w:tr>
      <w:tr w:rsidR="0061355D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4.1.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Количество пр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обретенных и установленных светодиодных светильников наружного (уличного) о</w:t>
            </w:r>
            <w:r w:rsidRPr="003A5594">
              <w:rPr>
                <w:rFonts w:ascii="Courier New" w:hAnsi="Courier New" w:cs="Courier New"/>
              </w:rPr>
              <w:t>с</w:t>
            </w:r>
            <w:r w:rsidRPr="003A5594">
              <w:rPr>
                <w:rFonts w:ascii="Courier New" w:hAnsi="Courier New" w:cs="Courier New"/>
              </w:rPr>
              <w:t>вещения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9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10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8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5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11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3</w:t>
            </w:r>
          </w:p>
        </w:tc>
      </w:tr>
      <w:tr w:rsidR="0061355D" w:rsidRPr="003A5594" w:rsidTr="0061355D">
        <w:tc>
          <w:tcPr>
            <w:tcW w:w="753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4.2.</w:t>
            </w:r>
          </w:p>
        </w:tc>
        <w:tc>
          <w:tcPr>
            <w:tcW w:w="246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Количество пр</w:t>
            </w:r>
            <w:r w:rsidRPr="003A5594">
              <w:rPr>
                <w:rFonts w:ascii="Courier New" w:hAnsi="Courier New" w:cs="Courier New"/>
              </w:rPr>
              <w:t>и</w:t>
            </w:r>
            <w:r w:rsidRPr="003A5594">
              <w:rPr>
                <w:rFonts w:ascii="Courier New" w:hAnsi="Courier New" w:cs="Courier New"/>
              </w:rPr>
              <w:t>обретенных и установленных доро</w:t>
            </w:r>
            <w:r w:rsidRPr="003A5594">
              <w:rPr>
                <w:rFonts w:ascii="Courier New" w:hAnsi="Courier New" w:cs="Courier New"/>
              </w:rPr>
              <w:t>ж</w:t>
            </w:r>
            <w:r w:rsidRPr="003A5594">
              <w:rPr>
                <w:rFonts w:ascii="Courier New" w:hAnsi="Courier New" w:cs="Courier New"/>
              </w:rPr>
              <w:t>ных знаков</w:t>
            </w:r>
          </w:p>
        </w:tc>
        <w:tc>
          <w:tcPr>
            <w:tcW w:w="681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099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1020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698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  <w:tc>
          <w:tcPr>
            <w:tcW w:w="764" w:type="dxa"/>
            <w:vAlign w:val="center"/>
          </w:tcPr>
          <w:p w:rsidR="0061355D" w:rsidRPr="003A5594" w:rsidRDefault="0061355D" w:rsidP="0061355D">
            <w:pPr>
              <w:rPr>
                <w:rFonts w:ascii="Courier New" w:hAnsi="Courier New" w:cs="Courier New"/>
              </w:rPr>
            </w:pPr>
            <w:r w:rsidRPr="003A5594">
              <w:rPr>
                <w:rFonts w:ascii="Courier New" w:hAnsi="Courier New" w:cs="Courier New"/>
              </w:rPr>
              <w:t>2</w:t>
            </w:r>
          </w:p>
        </w:tc>
      </w:tr>
    </w:tbl>
    <w:p w:rsidR="008B750C" w:rsidRDefault="008B750C" w:rsidP="00695776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sectPr w:rsidR="008B750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2B" w:rsidRDefault="0079032B" w:rsidP="00B07531">
      <w:pPr>
        <w:spacing w:after="0" w:line="240" w:lineRule="auto"/>
      </w:pPr>
      <w:r>
        <w:separator/>
      </w:r>
    </w:p>
  </w:endnote>
  <w:endnote w:type="continuationSeparator" w:id="1">
    <w:p w:rsidR="0079032B" w:rsidRDefault="0079032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2B" w:rsidRDefault="0079032B" w:rsidP="00B07531">
      <w:pPr>
        <w:spacing w:after="0" w:line="240" w:lineRule="auto"/>
      </w:pPr>
      <w:r>
        <w:separator/>
      </w:r>
    </w:p>
  </w:footnote>
  <w:footnote w:type="continuationSeparator" w:id="1">
    <w:p w:rsidR="0079032B" w:rsidRDefault="0079032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F98"/>
    <w:multiLevelType w:val="multilevel"/>
    <w:tmpl w:val="CA0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277C"/>
    <w:multiLevelType w:val="multilevel"/>
    <w:tmpl w:val="EE4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6E40"/>
    <w:multiLevelType w:val="multilevel"/>
    <w:tmpl w:val="A74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5B9C"/>
    <w:multiLevelType w:val="multilevel"/>
    <w:tmpl w:val="651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72B4F"/>
    <w:multiLevelType w:val="multilevel"/>
    <w:tmpl w:val="823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E1AD1"/>
    <w:multiLevelType w:val="multilevel"/>
    <w:tmpl w:val="6700D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Theme="minorEastAsia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124EE"/>
    <w:multiLevelType w:val="multilevel"/>
    <w:tmpl w:val="CEE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E68BF"/>
    <w:multiLevelType w:val="multilevel"/>
    <w:tmpl w:val="524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24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"/>
  </w:num>
  <w:num w:numId="22">
    <w:abstractNumId w:val="18"/>
  </w:num>
  <w:num w:numId="23">
    <w:abstractNumId w:val="26"/>
  </w:num>
  <w:num w:numId="24">
    <w:abstractNumId w:val="23"/>
  </w:num>
  <w:num w:numId="25">
    <w:abstractNumId w:val="0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5AB1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77462"/>
    <w:rsid w:val="00180EC8"/>
    <w:rsid w:val="00181A57"/>
    <w:rsid w:val="00192CA4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0AB2"/>
    <w:rsid w:val="00251B7A"/>
    <w:rsid w:val="002761DE"/>
    <w:rsid w:val="00290B50"/>
    <w:rsid w:val="00292C42"/>
    <w:rsid w:val="002C0562"/>
    <w:rsid w:val="002D2FAE"/>
    <w:rsid w:val="002D34A6"/>
    <w:rsid w:val="002D671B"/>
    <w:rsid w:val="003533D8"/>
    <w:rsid w:val="00360547"/>
    <w:rsid w:val="003653D0"/>
    <w:rsid w:val="00371FF8"/>
    <w:rsid w:val="00384655"/>
    <w:rsid w:val="00393BF2"/>
    <w:rsid w:val="00393C30"/>
    <w:rsid w:val="003A5594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5083E"/>
    <w:rsid w:val="004C6632"/>
    <w:rsid w:val="004D5F85"/>
    <w:rsid w:val="004F1901"/>
    <w:rsid w:val="004F6D4C"/>
    <w:rsid w:val="00505E3F"/>
    <w:rsid w:val="00571F47"/>
    <w:rsid w:val="005737B7"/>
    <w:rsid w:val="00574816"/>
    <w:rsid w:val="005748D4"/>
    <w:rsid w:val="005A12E1"/>
    <w:rsid w:val="005A1CF5"/>
    <w:rsid w:val="005B57E0"/>
    <w:rsid w:val="005B6256"/>
    <w:rsid w:val="005B7E43"/>
    <w:rsid w:val="005D2659"/>
    <w:rsid w:val="005D7A4F"/>
    <w:rsid w:val="00605B77"/>
    <w:rsid w:val="006074CD"/>
    <w:rsid w:val="0061355D"/>
    <w:rsid w:val="006470C7"/>
    <w:rsid w:val="00647EF7"/>
    <w:rsid w:val="00656A07"/>
    <w:rsid w:val="00657261"/>
    <w:rsid w:val="00667E0F"/>
    <w:rsid w:val="006953C5"/>
    <w:rsid w:val="00695776"/>
    <w:rsid w:val="006B0428"/>
    <w:rsid w:val="006B0DD8"/>
    <w:rsid w:val="006B22BC"/>
    <w:rsid w:val="006E0573"/>
    <w:rsid w:val="00711A2F"/>
    <w:rsid w:val="00721FA7"/>
    <w:rsid w:val="007244A9"/>
    <w:rsid w:val="007334ED"/>
    <w:rsid w:val="00752D2E"/>
    <w:rsid w:val="007719BD"/>
    <w:rsid w:val="00784601"/>
    <w:rsid w:val="00787E8D"/>
    <w:rsid w:val="0079032B"/>
    <w:rsid w:val="0079282E"/>
    <w:rsid w:val="00792982"/>
    <w:rsid w:val="00794A3D"/>
    <w:rsid w:val="007A32D4"/>
    <w:rsid w:val="007A7FC8"/>
    <w:rsid w:val="008137A1"/>
    <w:rsid w:val="008202F4"/>
    <w:rsid w:val="00831294"/>
    <w:rsid w:val="0086105A"/>
    <w:rsid w:val="0089348C"/>
    <w:rsid w:val="008B750C"/>
    <w:rsid w:val="008C3739"/>
    <w:rsid w:val="008D0578"/>
    <w:rsid w:val="008D5BFE"/>
    <w:rsid w:val="00923211"/>
    <w:rsid w:val="009339EC"/>
    <w:rsid w:val="0093758A"/>
    <w:rsid w:val="009453C6"/>
    <w:rsid w:val="00951046"/>
    <w:rsid w:val="00952CBA"/>
    <w:rsid w:val="0095437E"/>
    <w:rsid w:val="00957AF5"/>
    <w:rsid w:val="00990D4E"/>
    <w:rsid w:val="0099432C"/>
    <w:rsid w:val="009E3412"/>
    <w:rsid w:val="00A67DF5"/>
    <w:rsid w:val="00A721F7"/>
    <w:rsid w:val="00A9032F"/>
    <w:rsid w:val="00A904FA"/>
    <w:rsid w:val="00AA40F1"/>
    <w:rsid w:val="00AC26D5"/>
    <w:rsid w:val="00AE3E8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02EE"/>
    <w:rsid w:val="00C51BCD"/>
    <w:rsid w:val="00C533C1"/>
    <w:rsid w:val="00C552B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D4B0D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C2D17"/>
    <w:rsid w:val="00DD4515"/>
    <w:rsid w:val="00DF6DCD"/>
    <w:rsid w:val="00E041A9"/>
    <w:rsid w:val="00E07E2F"/>
    <w:rsid w:val="00E303A8"/>
    <w:rsid w:val="00E32161"/>
    <w:rsid w:val="00E3541A"/>
    <w:rsid w:val="00E41F72"/>
    <w:rsid w:val="00E55A75"/>
    <w:rsid w:val="00E741FD"/>
    <w:rsid w:val="00E909C0"/>
    <w:rsid w:val="00EB1391"/>
    <w:rsid w:val="00EC3F47"/>
    <w:rsid w:val="00ED08C5"/>
    <w:rsid w:val="00ED0B4B"/>
    <w:rsid w:val="00EF39EC"/>
    <w:rsid w:val="00F004E6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DC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DC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8;&#1086;&#1075;&#1080;&#1085;&#1086;.&#1088;&#1092;/2018/09/13/1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26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2017-01-31T08:08:00Z</dcterms:created>
  <dcterms:modified xsi:type="dcterms:W3CDTF">2021-02-08T07:41:00Z</dcterms:modified>
</cp:coreProperties>
</file>