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6B192D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16.08</w:t>
      </w:r>
      <w:r w:rsidR="00CD06C3">
        <w:rPr>
          <w:rFonts w:ascii="Arial" w:hAnsi="Arial" w:cs="Arial"/>
          <w:b/>
          <w:sz w:val="32"/>
          <w:szCs w:val="32"/>
        </w:rPr>
        <w:t>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 w:rsidR="008C40F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9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6B192D">
        <w:rPr>
          <w:rFonts w:ascii="Arial" w:hAnsi="Arial" w:cs="Arial"/>
          <w:b/>
          <w:sz w:val="32"/>
          <w:szCs w:val="32"/>
        </w:rPr>
        <w:t xml:space="preserve">Б ОТМЕНЕ РЕШЕНИЯ ДУМЫ ОТ 19.05.2023 Г.№23 «ОБ ИСКЛЮЧЕНИИ ДУМЫ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E513A0">
        <w:rPr>
          <w:rFonts w:ascii="Arial" w:hAnsi="Arial" w:cs="Arial"/>
          <w:b/>
          <w:sz w:val="32"/>
          <w:szCs w:val="32"/>
        </w:rPr>
        <w:t xml:space="preserve">ОБРАЗОВАНИЯ </w:t>
      </w:r>
      <w:r w:rsidR="006B192D">
        <w:rPr>
          <w:rFonts w:ascii="Arial" w:hAnsi="Arial" w:cs="Arial"/>
          <w:b/>
          <w:sz w:val="32"/>
          <w:szCs w:val="32"/>
        </w:rPr>
        <w:t>ИЗ КОМПОНЕНТА «ГОСПАБЛИКИ» ЕДИНОГО ОКНА ЦИФРОВОЙ ОБРАТНОЙ СВЯЗИ НА БАЗЕ ЕДИНОГО ПОРТАЛА ГОСУДАРСТВЕННЫХ И МУНИЦИПАЛЬНЫХ УСЛУГ»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6B192D" w:rsidRPr="006B192D" w:rsidRDefault="006B192D" w:rsidP="006B192D">
      <w:pPr>
        <w:ind w:firstLine="709"/>
        <w:jc w:val="both"/>
        <w:rPr>
          <w:rFonts w:ascii="Arial" w:hAnsi="Arial" w:cs="Arial"/>
        </w:rPr>
      </w:pPr>
      <w:r w:rsidRPr="006B192D">
        <w:rPr>
          <w:rFonts w:ascii="Arial" w:hAnsi="Arial" w:cs="Arial"/>
        </w:rPr>
        <w:t>На основании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06.10.2003г. № 131-ФЗ «Об общих принципах организации местного самоуправления в Российской Федерации», в соответствии с Уставом Нижнезаимского муниципального образования, Дума Нижнезаимского муниципального образования</w:t>
      </w:r>
    </w:p>
    <w:p w:rsidR="0024064F" w:rsidRP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B0772" w:rsidRDefault="000E3679" w:rsidP="000E3679">
      <w:pPr>
        <w:jc w:val="both"/>
        <w:rPr>
          <w:rFonts w:ascii="Arial" w:hAnsi="Arial" w:cs="Arial"/>
        </w:rPr>
      </w:pPr>
    </w:p>
    <w:p w:rsidR="006B192D" w:rsidRPr="006B192D" w:rsidRDefault="006B192D" w:rsidP="006B192D">
      <w:pPr>
        <w:ind w:right="-1" w:firstLine="708"/>
        <w:jc w:val="both"/>
        <w:rPr>
          <w:rFonts w:ascii="Arial" w:hAnsi="Arial" w:cs="Arial"/>
        </w:rPr>
      </w:pPr>
      <w:r w:rsidRPr="006B192D">
        <w:rPr>
          <w:rFonts w:ascii="Arial" w:hAnsi="Arial" w:cs="Arial"/>
          <w:color w:val="1C1C1C"/>
          <w:shd w:val="clear" w:color="auto" w:fill="FFFFFF"/>
        </w:rPr>
        <w:t>1. Признать утратившим силу решение Думы</w:t>
      </w:r>
      <w:r w:rsidRPr="006B192D">
        <w:rPr>
          <w:rFonts w:ascii="Arial" w:hAnsi="Arial" w:cs="Arial"/>
        </w:rPr>
        <w:t xml:space="preserve"> от 19.05.2023 г. № 23 «Об исключении Думы Нижнезаимского муниципального образования из компонента «Госпаблики» единого окна цифровой обратной связи на базе Единого портала государственных и муниципальных услуг»</w:t>
      </w:r>
    </w:p>
    <w:p w:rsidR="006B192D" w:rsidRPr="006B192D" w:rsidRDefault="006B192D" w:rsidP="006B19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6B192D">
        <w:rPr>
          <w:rFonts w:ascii="Arial" w:hAnsi="Arial" w:cs="Arial"/>
        </w:rPr>
        <w:t>2. Настоящее решение вступает в силу после дня его официального опубликования.</w:t>
      </w:r>
      <w:r w:rsidRPr="006B192D">
        <w:rPr>
          <w:rFonts w:ascii="Arial" w:hAnsi="Arial" w:cs="Arial"/>
          <w:kern w:val="2"/>
        </w:rPr>
        <w:t xml:space="preserve"> </w:t>
      </w:r>
    </w:p>
    <w:p w:rsidR="00441622" w:rsidRDefault="006B192D" w:rsidP="006B192D">
      <w:pPr>
        <w:ind w:right="-1" w:firstLine="708"/>
        <w:jc w:val="both"/>
        <w:rPr>
          <w:rFonts w:ascii="Arial" w:hAnsi="Arial" w:cs="Arial"/>
        </w:rPr>
      </w:pPr>
      <w:r w:rsidRPr="006B192D">
        <w:rPr>
          <w:rFonts w:ascii="Arial" w:hAnsi="Arial" w:cs="Arial"/>
        </w:rPr>
        <w:t>3.Контроль за исполнением данного решения оставляю за собой.</w:t>
      </w:r>
    </w:p>
    <w:p w:rsidR="006B192D" w:rsidRDefault="006B192D" w:rsidP="006B192D">
      <w:pPr>
        <w:ind w:right="-1" w:firstLine="708"/>
        <w:jc w:val="both"/>
        <w:rPr>
          <w:rFonts w:ascii="Arial" w:hAnsi="Arial" w:cs="Arial"/>
        </w:rPr>
      </w:pPr>
    </w:p>
    <w:p w:rsidR="006B192D" w:rsidRPr="006B192D" w:rsidRDefault="006B192D" w:rsidP="006B192D">
      <w:pPr>
        <w:ind w:right="-1" w:firstLine="708"/>
        <w:jc w:val="both"/>
        <w:rPr>
          <w:rFonts w:ascii="Arial" w:hAnsi="Arial" w:cs="Arial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6C3"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CD06C3" w:rsidRPr="00CD06C3" w:rsidRDefault="00CD06C3" w:rsidP="006B192D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sectPr w:rsidR="00CD06C3" w:rsidRPr="00CD06C3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96" w:rsidRDefault="00144B96" w:rsidP="002E0F9F">
      <w:r>
        <w:separator/>
      </w:r>
    </w:p>
  </w:endnote>
  <w:endnote w:type="continuationSeparator" w:id="1">
    <w:p w:rsidR="00144B96" w:rsidRDefault="00144B96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96" w:rsidRDefault="00144B96" w:rsidP="002E0F9F">
      <w:r>
        <w:separator/>
      </w:r>
    </w:p>
  </w:footnote>
  <w:footnote w:type="continuationSeparator" w:id="1">
    <w:p w:rsidR="00144B96" w:rsidRDefault="00144B96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5156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44B96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64F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E2FD9"/>
    <w:rsid w:val="003E3D10"/>
    <w:rsid w:val="003F0F13"/>
    <w:rsid w:val="003F239A"/>
    <w:rsid w:val="003F3ABE"/>
    <w:rsid w:val="004029CF"/>
    <w:rsid w:val="004041F6"/>
    <w:rsid w:val="004137E6"/>
    <w:rsid w:val="0042449C"/>
    <w:rsid w:val="00433B3A"/>
    <w:rsid w:val="0043460C"/>
    <w:rsid w:val="00441622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04E92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B192D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714BF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E5222"/>
    <w:rsid w:val="009F2AD5"/>
    <w:rsid w:val="009F36AB"/>
    <w:rsid w:val="009F51B7"/>
    <w:rsid w:val="009F6C96"/>
    <w:rsid w:val="00A07BC4"/>
    <w:rsid w:val="00A10FC4"/>
    <w:rsid w:val="00A112BD"/>
    <w:rsid w:val="00A11CCC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35E20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3B9B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1B9B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238</cp:revision>
  <cp:lastPrinted>2017-06-16T02:50:00Z</cp:lastPrinted>
  <dcterms:created xsi:type="dcterms:W3CDTF">2015-05-25T05:26:00Z</dcterms:created>
  <dcterms:modified xsi:type="dcterms:W3CDTF">2011-08-08T17:19:00Z</dcterms:modified>
</cp:coreProperties>
</file>