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3" w:rsidRDefault="00AE0EE3" w:rsidP="00AE0E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Ф е д е р а ц и я</w:t>
      </w:r>
    </w:p>
    <w:p w:rsidR="00AE0EE3" w:rsidRDefault="00AE0EE3" w:rsidP="00AE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E0EE3" w:rsidRDefault="00AE0EE3" w:rsidP="00AE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AE0EE3" w:rsidRDefault="00AE0EE3" w:rsidP="00AE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Нижнезаимское муниципальное образование</w:t>
      </w:r>
    </w:p>
    <w:p w:rsidR="00AE0EE3" w:rsidRDefault="00AE0EE3" w:rsidP="00AE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Нижнезаимского муниципального образования</w:t>
      </w:r>
    </w:p>
    <w:p w:rsidR="00AE0EE3" w:rsidRDefault="00AE0EE3" w:rsidP="00AE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E0EE3" w:rsidRDefault="00AE0EE3" w:rsidP="00AE0EE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AE0EE3" w:rsidTr="00AE0EE3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AE0EE3" w:rsidRDefault="00AE0EE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AE0EE3" w:rsidRDefault="00077242" w:rsidP="00AE0EE3">
      <w:pPr>
        <w:snapToGrid w:val="0"/>
        <w:ind w:right="-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" 25</w:t>
      </w:r>
      <w:r w:rsidR="00AE0EE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 мая   2023</w:t>
      </w:r>
      <w:r w:rsidR="00AE6753">
        <w:rPr>
          <w:color w:val="000000"/>
          <w:sz w:val="28"/>
          <w:szCs w:val="28"/>
        </w:rPr>
        <w:t xml:space="preserve"> г.</w:t>
      </w:r>
      <w:r w:rsidR="00AE6753">
        <w:rPr>
          <w:color w:val="000000"/>
          <w:sz w:val="28"/>
          <w:szCs w:val="28"/>
        </w:rPr>
        <w:tab/>
      </w:r>
      <w:r w:rsidR="00AE6753">
        <w:rPr>
          <w:color w:val="000000"/>
          <w:sz w:val="28"/>
          <w:szCs w:val="28"/>
        </w:rPr>
        <w:tab/>
      </w:r>
      <w:r w:rsidR="00AE6753">
        <w:rPr>
          <w:color w:val="000000"/>
          <w:sz w:val="28"/>
          <w:szCs w:val="28"/>
        </w:rPr>
        <w:tab/>
      </w:r>
      <w:r w:rsidR="00AE6753">
        <w:rPr>
          <w:color w:val="000000"/>
          <w:sz w:val="28"/>
          <w:szCs w:val="28"/>
        </w:rPr>
        <w:tab/>
      </w:r>
      <w:r w:rsidR="00AE6753">
        <w:rPr>
          <w:color w:val="000000"/>
          <w:sz w:val="28"/>
          <w:szCs w:val="28"/>
        </w:rPr>
        <w:tab/>
        <w:t xml:space="preserve">      </w:t>
      </w:r>
      <w:r w:rsidR="00AE6753">
        <w:rPr>
          <w:color w:val="000000"/>
          <w:sz w:val="28"/>
          <w:szCs w:val="28"/>
        </w:rPr>
        <w:tab/>
      </w:r>
      <w:r w:rsidR="00AE6753">
        <w:rPr>
          <w:color w:val="000000"/>
          <w:sz w:val="28"/>
          <w:szCs w:val="28"/>
        </w:rPr>
        <w:tab/>
        <w:t xml:space="preserve">№  </w:t>
      </w:r>
      <w:r>
        <w:rPr>
          <w:color w:val="000000"/>
          <w:sz w:val="28"/>
          <w:szCs w:val="28"/>
        </w:rPr>
        <w:t>11</w:t>
      </w:r>
    </w:p>
    <w:p w:rsidR="00AE0EE3" w:rsidRDefault="00AE0EE3" w:rsidP="00AE0EE3">
      <w:pPr>
        <w:tabs>
          <w:tab w:val="left" w:pos="1440"/>
        </w:tabs>
        <w:ind w:right="-85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E0EE3" w:rsidTr="00AE0EE3">
        <w:tc>
          <w:tcPr>
            <w:tcW w:w="4786" w:type="dxa"/>
            <w:hideMark/>
          </w:tcPr>
          <w:p w:rsidR="00AE0EE3" w:rsidRDefault="00AE0EE3">
            <w:pPr>
              <w:tabs>
                <w:tab w:val="left" w:pos="1440"/>
              </w:tabs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месячника качества и безопасности ранних овощей и фруктов на территории Нижнезаимского муниципального образования</w:t>
            </w:r>
          </w:p>
        </w:tc>
      </w:tr>
    </w:tbl>
    <w:p w:rsidR="00AE0EE3" w:rsidRDefault="00AE0EE3" w:rsidP="00AE0EE3">
      <w:pPr>
        <w:tabs>
          <w:tab w:val="left" w:pos="1440"/>
        </w:tabs>
        <w:ind w:right="-85"/>
        <w:jc w:val="both"/>
        <w:rPr>
          <w:sz w:val="28"/>
          <w:szCs w:val="28"/>
        </w:rPr>
      </w:pP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услуг, оказываемых в сфере торговли,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07.02.1992 г. № 2300-1 "О защите прав потребителей", Федеральным законом от 30.03.1999 г. № 52-ФЗ "О санитарно-эпидемиологическом благополучии населения", Федеральным законом от 02.01.2000 г. № 29-ФЗ "О качестве и безопасности пищевых продуктов", руководствуясь ст. ст. 23, 46 Устава Нижнезаимского муниципального образования</w:t>
      </w: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Нижнезаимского муниципального образо</w:t>
      </w:r>
      <w:r w:rsidR="005271E4">
        <w:rPr>
          <w:sz w:val="28"/>
          <w:szCs w:val="28"/>
        </w:rPr>
        <w:t xml:space="preserve">вания с 1 июня по 30 июня 2023 </w:t>
      </w:r>
      <w:r>
        <w:rPr>
          <w:sz w:val="28"/>
          <w:szCs w:val="28"/>
        </w:rPr>
        <w:t>года месячник качества и безопасности ранних овощей и фруктов.</w:t>
      </w: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проведение рейдов по пресечению торговли овощами и фруктами в неустановленных органами местного самоуправления местах;</w:t>
      </w: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Организовать проведение рейдов в торговые точки по соблюдению правил продажи ранних овощей и фруктов;</w:t>
      </w: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  Проинформировать через средства массовой информации население о проведении месячника;</w:t>
      </w: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 результатах проведенной работы проинформировать Отдел торговли и бытового обслуживания Управления эконом</w:t>
      </w:r>
      <w:r w:rsidR="005271E4">
        <w:rPr>
          <w:sz w:val="28"/>
          <w:szCs w:val="28"/>
        </w:rPr>
        <w:t>ики и промышленной политики до 5 июля 2023</w:t>
      </w:r>
      <w:r>
        <w:rPr>
          <w:sz w:val="28"/>
          <w:szCs w:val="28"/>
        </w:rPr>
        <w:t xml:space="preserve"> года.</w:t>
      </w: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</w:p>
    <w:p w:rsidR="00AE0EE3" w:rsidRDefault="00AE0EE3" w:rsidP="00AE0EE3">
      <w:pPr>
        <w:tabs>
          <w:tab w:val="left" w:pos="1440"/>
        </w:tabs>
        <w:ind w:right="-85" w:firstLine="567"/>
        <w:jc w:val="both"/>
        <w:rPr>
          <w:sz w:val="28"/>
          <w:szCs w:val="28"/>
        </w:rPr>
      </w:pPr>
    </w:p>
    <w:p w:rsidR="00AE0EE3" w:rsidRDefault="00AE0EE3" w:rsidP="00AE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Нижнезаимского </w:t>
      </w:r>
    </w:p>
    <w:p w:rsidR="007F0DD2" w:rsidRDefault="00AE0EE3" w:rsidP="00AE0EE3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1E4">
        <w:rPr>
          <w:sz w:val="28"/>
          <w:szCs w:val="28"/>
        </w:rPr>
        <w:t>Д.Ю. Семенов</w:t>
      </w:r>
    </w:p>
    <w:sectPr w:rsidR="007F0DD2" w:rsidSect="007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0EE3"/>
    <w:rsid w:val="00077242"/>
    <w:rsid w:val="00174D09"/>
    <w:rsid w:val="002D45C9"/>
    <w:rsid w:val="00517669"/>
    <w:rsid w:val="005271E4"/>
    <w:rsid w:val="00640D5E"/>
    <w:rsid w:val="007F0DD2"/>
    <w:rsid w:val="00987EB4"/>
    <w:rsid w:val="00A8459E"/>
    <w:rsid w:val="00AD40E1"/>
    <w:rsid w:val="00AE0EE3"/>
    <w:rsid w:val="00AE6753"/>
    <w:rsid w:val="00B31731"/>
    <w:rsid w:val="00BB5102"/>
    <w:rsid w:val="00EC634A"/>
    <w:rsid w:val="00F00E2A"/>
    <w:rsid w:val="00F7252A"/>
    <w:rsid w:val="00FC0ACA"/>
    <w:rsid w:val="00FC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E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0E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2011-08-08T16:04:00Z</dcterms:created>
  <dcterms:modified xsi:type="dcterms:W3CDTF">2011-08-08T16:58:00Z</dcterms:modified>
</cp:coreProperties>
</file>