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177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0A0DAB">
        <w:rPr>
          <w:rFonts w:ascii="Arial" w:hAnsi="Arial" w:cs="Arial"/>
          <w:b/>
          <w:sz w:val="32"/>
          <w:szCs w:val="32"/>
        </w:rPr>
        <w:t xml:space="preserve"> </w:t>
      </w:r>
      <w:r w:rsidR="007C64A8">
        <w:rPr>
          <w:rFonts w:ascii="Arial" w:hAnsi="Arial" w:cs="Arial"/>
          <w:b/>
          <w:sz w:val="32"/>
          <w:szCs w:val="32"/>
        </w:rPr>
        <w:t>10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411AB6">
        <w:rPr>
          <w:rFonts w:ascii="Arial" w:hAnsi="Arial" w:cs="Arial"/>
          <w:b/>
          <w:sz w:val="32"/>
          <w:szCs w:val="32"/>
        </w:rPr>
        <w:t>12.2020</w:t>
      </w:r>
      <w:r w:rsidR="007C64A8">
        <w:rPr>
          <w:rFonts w:ascii="Arial" w:hAnsi="Arial" w:cs="Arial"/>
          <w:b/>
          <w:sz w:val="32"/>
          <w:szCs w:val="32"/>
        </w:rPr>
        <w:t>Г. №7</w:t>
      </w:r>
      <w:r w:rsidR="000840FA">
        <w:rPr>
          <w:rFonts w:ascii="Arial" w:hAnsi="Arial" w:cs="Arial"/>
          <w:b/>
          <w:sz w:val="32"/>
          <w:szCs w:val="32"/>
        </w:rPr>
        <w:t>7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36E9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ИЗМЕНЕИЙ В УСТАВ НИЖНЕЗАИМСКОГО МУНИЦИПАЛЬНОГО ОБРАЗОВАНИЯ 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D36E9" w:rsidRPr="006F438F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Pr="00BD36E9">
        <w:rPr>
          <w:rFonts w:ascii="Arial" w:hAnsi="Arial" w:cs="Arial"/>
          <w:sz w:val="24"/>
          <w:szCs w:val="24"/>
        </w:rPr>
        <w:t>приведения Устава Нижнезаимского муниципального образования в соответствие с действующим законодательством Российской Федерации, ра</w:t>
      </w:r>
      <w:r w:rsidRPr="00BD36E9">
        <w:rPr>
          <w:rFonts w:ascii="Arial" w:hAnsi="Arial" w:cs="Arial"/>
          <w:sz w:val="24"/>
          <w:szCs w:val="24"/>
        </w:rPr>
        <w:t>с</w:t>
      </w:r>
      <w:r w:rsidRPr="00BD36E9">
        <w:rPr>
          <w:rFonts w:ascii="Arial" w:hAnsi="Arial" w:cs="Arial"/>
          <w:sz w:val="24"/>
          <w:szCs w:val="24"/>
        </w:rPr>
        <w:t>смотрев результаты публичных слушаний, проведенных 05 марта 2018 г., руков</w:t>
      </w:r>
      <w:r w:rsidRPr="00BD36E9">
        <w:rPr>
          <w:rFonts w:ascii="Arial" w:hAnsi="Arial" w:cs="Arial"/>
          <w:sz w:val="24"/>
          <w:szCs w:val="24"/>
        </w:rPr>
        <w:t>о</w:t>
      </w:r>
      <w:r w:rsidRPr="00BD36E9">
        <w:rPr>
          <w:rFonts w:ascii="Arial" w:hAnsi="Arial" w:cs="Arial"/>
          <w:sz w:val="24"/>
          <w:szCs w:val="24"/>
        </w:rPr>
        <w:t>дствуясь статьёй 44 Федерального закона от 06.10.2003 г. № 131-ФЗ "Об общих принципах организации местного самоуправления в Российско</w:t>
      </w:r>
      <w:r w:rsidR="007C64A8">
        <w:rPr>
          <w:rFonts w:ascii="Arial" w:hAnsi="Arial" w:cs="Arial"/>
          <w:sz w:val="24"/>
          <w:szCs w:val="24"/>
        </w:rPr>
        <w:t>й Федерации", ст. ст. 7, 44,</w:t>
      </w:r>
      <w:r>
        <w:rPr>
          <w:rFonts w:ascii="Arial" w:hAnsi="Arial" w:cs="Arial"/>
          <w:sz w:val="24"/>
          <w:szCs w:val="24"/>
        </w:rPr>
        <w:t xml:space="preserve"> </w:t>
      </w:r>
      <w:r w:rsidRPr="00BD36E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1928E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928E3">
        <w:rPr>
          <w:rFonts w:ascii="Arial" w:hAnsi="Arial" w:cs="Arial"/>
          <w:sz w:val="24"/>
          <w:szCs w:val="24"/>
        </w:rPr>
        <w:t xml:space="preserve"> муниципального образования, Дума</w:t>
      </w:r>
      <w:r w:rsidRPr="006F438F">
        <w:rPr>
          <w:rFonts w:ascii="Arial" w:hAnsi="Arial" w:cs="Arial"/>
          <w:sz w:val="24"/>
          <w:szCs w:val="24"/>
        </w:rPr>
        <w:t xml:space="preserve"> Нижнезаи</w:t>
      </w:r>
      <w:r w:rsidRPr="006F438F">
        <w:rPr>
          <w:rFonts w:ascii="Arial" w:hAnsi="Arial" w:cs="Arial"/>
          <w:sz w:val="24"/>
          <w:szCs w:val="24"/>
        </w:rPr>
        <w:t>м</w:t>
      </w:r>
      <w:r w:rsidRPr="006F438F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BD36E9" w:rsidRPr="00F659C1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Default="00BD36E9" w:rsidP="00FD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1.Внести в Устав Нижнезаимского муниципального образования</w:t>
      </w:r>
      <w:r w:rsidR="00DE7AC0" w:rsidRPr="00FD236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C64A8" w:rsidRPr="007C64A8" w:rsidRDefault="000A22DF" w:rsidP="007C6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>1.1</w:t>
      </w:r>
      <w:r w:rsidR="007C64A8" w:rsidRPr="007C64A8">
        <w:rPr>
          <w:rFonts w:ascii="Arial" w:hAnsi="Arial" w:cs="Arial"/>
          <w:sz w:val="24"/>
          <w:szCs w:val="24"/>
        </w:rPr>
        <w:t xml:space="preserve"> Часть 1 статьи  1  изложить  в следующей редакции:</w:t>
      </w:r>
    </w:p>
    <w:p w:rsidR="007C64A8" w:rsidRPr="007C64A8" w:rsidRDefault="007C64A8" w:rsidP="007C64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 xml:space="preserve">«1. Наименование муниципального образования – </w:t>
      </w:r>
      <w:proofErr w:type="spellStart"/>
      <w:r w:rsidRPr="007C64A8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C64A8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муниципального района Иркутской области.</w:t>
      </w:r>
    </w:p>
    <w:p w:rsidR="007C64A8" w:rsidRPr="007C64A8" w:rsidRDefault="007C64A8" w:rsidP="007C64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C64A8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муниципальное образование является единым </w:t>
      </w:r>
      <w:proofErr w:type="spellStart"/>
      <w:r w:rsidRPr="007C64A8">
        <w:rPr>
          <w:rFonts w:ascii="Arial" w:hAnsi="Arial" w:cs="Arial"/>
          <w:sz w:val="24"/>
          <w:szCs w:val="24"/>
        </w:rPr>
        <w:t>экономич</w:t>
      </w:r>
      <w:r w:rsidRPr="007C64A8">
        <w:rPr>
          <w:rFonts w:ascii="Arial" w:hAnsi="Arial" w:cs="Arial"/>
          <w:sz w:val="24"/>
          <w:szCs w:val="24"/>
        </w:rPr>
        <w:t>е</w:t>
      </w:r>
      <w:r w:rsidRPr="007C64A8">
        <w:rPr>
          <w:rFonts w:ascii="Arial" w:hAnsi="Arial" w:cs="Arial"/>
          <w:sz w:val="24"/>
          <w:szCs w:val="24"/>
        </w:rPr>
        <w:t>ским</w:t>
      </w:r>
      <w:proofErr w:type="gramStart"/>
      <w:r w:rsidRPr="007C64A8">
        <w:rPr>
          <w:rFonts w:ascii="Arial" w:hAnsi="Arial" w:cs="Arial"/>
          <w:sz w:val="24"/>
          <w:szCs w:val="24"/>
        </w:rPr>
        <w:t>,и</w:t>
      </w:r>
      <w:proofErr w:type="gramEnd"/>
      <w:r w:rsidRPr="007C64A8">
        <w:rPr>
          <w:rFonts w:ascii="Arial" w:hAnsi="Arial" w:cs="Arial"/>
          <w:sz w:val="24"/>
          <w:szCs w:val="24"/>
        </w:rPr>
        <w:t>сторическим</w:t>
      </w:r>
      <w:proofErr w:type="spellEnd"/>
      <w:r w:rsidRPr="007C64A8">
        <w:rPr>
          <w:rFonts w:ascii="Arial" w:hAnsi="Arial" w:cs="Arial"/>
          <w:sz w:val="24"/>
          <w:szCs w:val="24"/>
        </w:rPr>
        <w:t>, социальным, территориальным образованием, входит в с</w:t>
      </w:r>
      <w:r w:rsidRPr="007C64A8">
        <w:rPr>
          <w:rFonts w:ascii="Arial" w:hAnsi="Arial" w:cs="Arial"/>
          <w:sz w:val="24"/>
          <w:szCs w:val="24"/>
        </w:rPr>
        <w:t>о</w:t>
      </w:r>
      <w:r w:rsidRPr="007C64A8">
        <w:rPr>
          <w:rFonts w:ascii="Arial" w:hAnsi="Arial" w:cs="Arial"/>
          <w:sz w:val="24"/>
          <w:szCs w:val="24"/>
        </w:rPr>
        <w:t>став  муниципального образования «</w:t>
      </w:r>
      <w:proofErr w:type="spellStart"/>
      <w:r w:rsidRPr="007C64A8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</w:t>
      </w:r>
      <w:proofErr w:type="spellStart"/>
      <w:r w:rsidRPr="007C64A8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района Иркутской области» статусом муниципального района.</w:t>
      </w:r>
    </w:p>
    <w:p w:rsidR="007C64A8" w:rsidRDefault="007C64A8" w:rsidP="007C6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 xml:space="preserve">Сокращенное наименование – </w:t>
      </w:r>
      <w:proofErr w:type="spellStart"/>
      <w:r w:rsidRPr="007C64A8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муниципальное образов</w:t>
      </w:r>
      <w:r w:rsidRPr="007C64A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ние.</w:t>
      </w:r>
    </w:p>
    <w:p w:rsidR="007C64A8" w:rsidRPr="007C64A8" w:rsidRDefault="007C64A8" w:rsidP="007C64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>Сокращенное наименование может использоваться наравне с наименов</w:t>
      </w:r>
      <w:r w:rsidRPr="007C64A8">
        <w:rPr>
          <w:rFonts w:ascii="Arial" w:hAnsi="Arial" w:cs="Arial"/>
          <w:sz w:val="24"/>
          <w:szCs w:val="24"/>
        </w:rPr>
        <w:t>а</w:t>
      </w:r>
      <w:r w:rsidRPr="007C64A8">
        <w:rPr>
          <w:rFonts w:ascii="Arial" w:hAnsi="Arial" w:cs="Arial"/>
          <w:sz w:val="24"/>
          <w:szCs w:val="24"/>
        </w:rPr>
        <w:t>нием</w:t>
      </w:r>
      <w:r>
        <w:rPr>
          <w:rFonts w:ascii="Arial" w:hAnsi="Arial" w:cs="Arial"/>
          <w:sz w:val="24"/>
          <w:szCs w:val="24"/>
        </w:rPr>
        <w:t xml:space="preserve"> </w:t>
      </w:r>
      <w:r w:rsidRPr="007C64A8">
        <w:rPr>
          <w:rFonts w:ascii="Arial" w:hAnsi="Arial" w:cs="Arial"/>
          <w:sz w:val="24"/>
          <w:szCs w:val="24"/>
        </w:rPr>
        <w:t>муниципального образования в официальных символах муниципального о</w:t>
      </w:r>
      <w:r w:rsidRPr="007C64A8">
        <w:rPr>
          <w:rFonts w:ascii="Arial" w:hAnsi="Arial" w:cs="Arial"/>
          <w:sz w:val="24"/>
          <w:szCs w:val="24"/>
        </w:rPr>
        <w:t>б</w:t>
      </w:r>
      <w:r w:rsidRPr="007C64A8">
        <w:rPr>
          <w:rFonts w:ascii="Arial" w:hAnsi="Arial" w:cs="Arial"/>
          <w:sz w:val="24"/>
          <w:szCs w:val="24"/>
        </w:rPr>
        <w:t>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7C64A8">
        <w:rPr>
          <w:rFonts w:ascii="Arial" w:hAnsi="Arial" w:cs="Arial"/>
          <w:sz w:val="24"/>
          <w:szCs w:val="24"/>
        </w:rPr>
        <w:t>.»;</w:t>
      </w:r>
      <w:proofErr w:type="gramEnd"/>
    </w:p>
    <w:p w:rsidR="007C64A8" w:rsidRPr="007C64A8" w:rsidRDefault="007C64A8" w:rsidP="007C64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 xml:space="preserve">  1.2. часть 1 статьи 6 дополнить пунктом 9.1 следующего содержания:</w:t>
      </w:r>
    </w:p>
    <w:p w:rsidR="007C64A8" w:rsidRPr="007C64A8" w:rsidRDefault="007C64A8" w:rsidP="007C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C64A8">
        <w:rPr>
          <w:rFonts w:ascii="Arial" w:hAnsi="Arial" w:cs="Arial"/>
          <w:sz w:val="24"/>
          <w:szCs w:val="24"/>
        </w:rPr>
        <w:t>«9.1.) принятие в соответствии с гражданским законодательством Российской Ф</w:t>
      </w:r>
      <w:r w:rsidRPr="007C64A8">
        <w:rPr>
          <w:rFonts w:ascii="Arial" w:hAnsi="Arial" w:cs="Arial"/>
          <w:sz w:val="24"/>
          <w:szCs w:val="24"/>
        </w:rPr>
        <w:t>е</w:t>
      </w:r>
      <w:r w:rsidRPr="007C64A8">
        <w:rPr>
          <w:rFonts w:ascii="Arial" w:hAnsi="Arial" w:cs="Arial"/>
          <w:sz w:val="24"/>
          <w:szCs w:val="24"/>
        </w:rPr>
        <w:t>дерации решения о сносе самовольной постройки, решения о сносе самовольной постройки или ее приведении в соответствие с предельными параметрами ра</w:t>
      </w:r>
      <w:r w:rsidRPr="007C64A8">
        <w:rPr>
          <w:rFonts w:ascii="Arial" w:hAnsi="Arial" w:cs="Arial"/>
          <w:sz w:val="24"/>
          <w:szCs w:val="24"/>
        </w:rPr>
        <w:t>з</w:t>
      </w:r>
      <w:r w:rsidRPr="007C64A8">
        <w:rPr>
          <w:rFonts w:ascii="Arial" w:hAnsi="Arial" w:cs="Arial"/>
          <w:sz w:val="24"/>
          <w:szCs w:val="24"/>
        </w:rPr>
        <w:lastRenderedPageBreak/>
        <w:t>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</w:t>
      </w:r>
      <w:r w:rsidRPr="007C64A8">
        <w:rPr>
          <w:rFonts w:ascii="Arial" w:hAnsi="Arial" w:cs="Arial"/>
          <w:sz w:val="24"/>
          <w:szCs w:val="24"/>
        </w:rPr>
        <w:t>к</w:t>
      </w:r>
      <w:r w:rsidRPr="007C64A8">
        <w:rPr>
          <w:rFonts w:ascii="Arial" w:hAnsi="Arial" w:cs="Arial"/>
          <w:sz w:val="24"/>
          <w:szCs w:val="24"/>
        </w:rPr>
        <w:t>тов капитального строительства, установленными федеральными законами.»;</w:t>
      </w:r>
      <w:proofErr w:type="gramEnd"/>
    </w:p>
    <w:p w:rsidR="007C64A8" w:rsidRPr="007C64A8" w:rsidRDefault="007C64A8" w:rsidP="007C64A8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 xml:space="preserve">1.3. пункт 5 части 1 статьи 7 исключить;  </w:t>
      </w:r>
    </w:p>
    <w:p w:rsidR="007C64A8" w:rsidRPr="007C64A8" w:rsidRDefault="007C64A8" w:rsidP="007C64A8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>Пункт 5 части 2 статьи 31 дополнить подпунктом «</w:t>
      </w:r>
      <w:proofErr w:type="spellStart"/>
      <w:r w:rsidRPr="007C64A8">
        <w:rPr>
          <w:rFonts w:ascii="Arial" w:hAnsi="Arial" w:cs="Arial"/>
          <w:sz w:val="24"/>
          <w:szCs w:val="24"/>
        </w:rPr>
        <w:t>з</w:t>
      </w:r>
      <w:proofErr w:type="spellEnd"/>
      <w:r w:rsidRPr="007C64A8">
        <w:rPr>
          <w:rFonts w:ascii="Arial" w:hAnsi="Arial" w:cs="Arial"/>
          <w:sz w:val="24"/>
          <w:szCs w:val="24"/>
        </w:rPr>
        <w:t>» следующего с</w:t>
      </w:r>
      <w:r w:rsidRPr="007C64A8">
        <w:rPr>
          <w:rFonts w:ascii="Arial" w:hAnsi="Arial" w:cs="Arial"/>
          <w:sz w:val="24"/>
          <w:szCs w:val="24"/>
        </w:rPr>
        <w:t>о</w:t>
      </w:r>
      <w:r w:rsidRPr="007C64A8">
        <w:rPr>
          <w:rFonts w:ascii="Arial" w:hAnsi="Arial" w:cs="Arial"/>
          <w:sz w:val="24"/>
          <w:szCs w:val="24"/>
        </w:rPr>
        <w:t>держания:</w:t>
      </w:r>
    </w:p>
    <w:p w:rsidR="007C64A8" w:rsidRPr="007C64A8" w:rsidRDefault="007C64A8" w:rsidP="007C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>«формирование, определение порядка деятельности и правового статуса Ко</w:t>
      </w:r>
      <w:r w:rsidRPr="007C64A8">
        <w:rPr>
          <w:rFonts w:ascii="Arial" w:hAnsi="Arial" w:cs="Arial"/>
          <w:sz w:val="24"/>
          <w:szCs w:val="24"/>
        </w:rPr>
        <w:t>н</w:t>
      </w:r>
      <w:r w:rsidRPr="007C64A8">
        <w:rPr>
          <w:rFonts w:ascii="Arial" w:hAnsi="Arial" w:cs="Arial"/>
          <w:sz w:val="24"/>
          <w:szCs w:val="24"/>
        </w:rPr>
        <w:t xml:space="preserve">трольно-Счетной палаты </w:t>
      </w:r>
      <w:proofErr w:type="spellStart"/>
      <w:r w:rsidRPr="007C64A8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муниципального образования»;</w:t>
      </w:r>
    </w:p>
    <w:p w:rsidR="007C64A8" w:rsidRPr="007C64A8" w:rsidRDefault="007C64A8" w:rsidP="007C64A8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 xml:space="preserve"> Часть 6 статьи  44  дополнить абзацем следующего содержания:</w:t>
      </w:r>
    </w:p>
    <w:p w:rsidR="007C64A8" w:rsidRPr="007C64A8" w:rsidRDefault="007C64A8" w:rsidP="007C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C64A8">
        <w:rPr>
          <w:rFonts w:ascii="Arial" w:hAnsi="Arial" w:cs="Arial"/>
          <w:sz w:val="24"/>
          <w:szCs w:val="24"/>
        </w:rPr>
        <w:t xml:space="preserve"> «Для официального опубликования (обнародования) Устава и муниципального правового акта о внесении изменений  и дополнений в Устав органы местного с</w:t>
      </w:r>
      <w:r w:rsidRPr="007C64A8">
        <w:rPr>
          <w:rFonts w:ascii="Arial" w:hAnsi="Arial" w:cs="Arial"/>
          <w:sz w:val="24"/>
          <w:szCs w:val="24"/>
        </w:rPr>
        <w:t>а</w:t>
      </w:r>
      <w:r w:rsidRPr="007C64A8">
        <w:rPr>
          <w:rFonts w:ascii="Arial" w:hAnsi="Arial" w:cs="Arial"/>
          <w:sz w:val="24"/>
          <w:szCs w:val="24"/>
        </w:rPr>
        <w:t>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8" w:history="1">
        <w:r w:rsidRPr="007C64A8">
          <w:rPr>
            <w:rStyle w:val="ae"/>
            <w:rFonts w:ascii="Arial" w:hAnsi="Arial" w:cs="Arial"/>
            <w:sz w:val="24"/>
            <w:szCs w:val="24"/>
            <w:lang w:val="en-US"/>
          </w:rPr>
          <w:t>http</w:t>
        </w:r>
        <w:r w:rsidRPr="007C64A8">
          <w:rPr>
            <w:rStyle w:val="ae"/>
            <w:rFonts w:ascii="Arial" w:hAnsi="Arial" w:cs="Arial"/>
            <w:sz w:val="24"/>
            <w:szCs w:val="24"/>
          </w:rPr>
          <w:t>://</w:t>
        </w:r>
        <w:proofErr w:type="spellStart"/>
        <w:r w:rsidRPr="007C64A8">
          <w:rPr>
            <w:rStyle w:val="ae"/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Pr="007C64A8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Pr="007C64A8">
          <w:rPr>
            <w:rStyle w:val="ae"/>
            <w:rFonts w:ascii="Arial" w:hAnsi="Arial" w:cs="Arial"/>
            <w:sz w:val="24"/>
            <w:szCs w:val="24"/>
            <w:lang w:val="en-US"/>
          </w:rPr>
          <w:t>minjust</w:t>
        </w:r>
        <w:proofErr w:type="spellEnd"/>
        <w:r w:rsidRPr="007C64A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7C64A8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C64A8">
        <w:rPr>
          <w:rFonts w:ascii="Arial" w:hAnsi="Arial" w:cs="Arial"/>
          <w:sz w:val="24"/>
          <w:szCs w:val="24"/>
        </w:rPr>
        <w:t xml:space="preserve">, </w:t>
      </w:r>
      <w:r w:rsidRPr="007C64A8">
        <w:rPr>
          <w:rFonts w:ascii="Arial" w:hAnsi="Arial" w:cs="Arial"/>
          <w:sz w:val="24"/>
          <w:szCs w:val="24"/>
          <w:lang w:val="en-US"/>
        </w:rPr>
        <w:t>http</w:t>
      </w:r>
      <w:r w:rsidRPr="007C64A8">
        <w:rPr>
          <w:rFonts w:ascii="Arial" w:hAnsi="Arial" w:cs="Arial"/>
          <w:sz w:val="24"/>
          <w:szCs w:val="24"/>
        </w:rPr>
        <w:t>;//</w:t>
      </w:r>
      <w:proofErr w:type="spellStart"/>
      <w:r w:rsidRPr="007C64A8">
        <w:rPr>
          <w:rFonts w:ascii="Arial" w:hAnsi="Arial" w:cs="Arial"/>
          <w:sz w:val="24"/>
          <w:szCs w:val="24"/>
        </w:rPr>
        <w:t>право-минюст</w:t>
      </w:r>
      <w:proofErr w:type="gramStart"/>
      <w:r w:rsidRPr="007C64A8">
        <w:rPr>
          <w:rFonts w:ascii="Arial" w:hAnsi="Arial" w:cs="Arial"/>
          <w:sz w:val="24"/>
          <w:szCs w:val="24"/>
        </w:rPr>
        <w:t>.р</w:t>
      </w:r>
      <w:proofErr w:type="gramEnd"/>
      <w:r w:rsidRPr="007C64A8">
        <w:rPr>
          <w:rFonts w:ascii="Arial" w:hAnsi="Arial" w:cs="Arial"/>
          <w:sz w:val="24"/>
          <w:szCs w:val="24"/>
        </w:rPr>
        <w:t>ф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, регистрация в качестве сетевого издания: </w:t>
      </w:r>
      <w:proofErr w:type="gramStart"/>
      <w:r w:rsidRPr="007C64A8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Pr="007C64A8">
        <w:rPr>
          <w:rFonts w:ascii="Arial" w:hAnsi="Arial" w:cs="Arial"/>
          <w:sz w:val="24"/>
          <w:szCs w:val="24"/>
        </w:rPr>
        <w:t xml:space="preserve"> При этом решение Думы </w:t>
      </w:r>
      <w:proofErr w:type="spellStart"/>
      <w:r w:rsidRPr="007C64A8">
        <w:rPr>
          <w:rFonts w:ascii="Arial" w:hAnsi="Arial" w:cs="Arial"/>
          <w:sz w:val="24"/>
          <w:szCs w:val="24"/>
        </w:rPr>
        <w:t>Нижнезаи</w:t>
      </w:r>
      <w:r w:rsidRPr="007C64A8">
        <w:rPr>
          <w:rFonts w:ascii="Arial" w:hAnsi="Arial" w:cs="Arial"/>
          <w:sz w:val="24"/>
          <w:szCs w:val="24"/>
        </w:rPr>
        <w:t>м</w:t>
      </w:r>
      <w:r w:rsidRPr="007C64A8">
        <w:rPr>
          <w:rFonts w:ascii="Arial" w:hAnsi="Arial" w:cs="Arial"/>
          <w:sz w:val="24"/>
          <w:szCs w:val="24"/>
        </w:rPr>
        <w:t>ского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муниципального образования или отдельный нормативный правовой акт, принятый Думой </w:t>
      </w:r>
      <w:proofErr w:type="spellStart"/>
      <w:r w:rsidRPr="007C64A8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C64A8">
        <w:rPr>
          <w:rFonts w:ascii="Arial" w:hAnsi="Arial" w:cs="Arial"/>
          <w:sz w:val="24"/>
          <w:szCs w:val="24"/>
        </w:rPr>
        <w:t xml:space="preserve"> муниципального образования, которыми оформляются изменения и дополнения, вносимые в Устав должны содержать п</w:t>
      </w:r>
      <w:r w:rsidRPr="007C64A8">
        <w:rPr>
          <w:rFonts w:ascii="Arial" w:hAnsi="Arial" w:cs="Arial"/>
          <w:sz w:val="24"/>
          <w:szCs w:val="24"/>
        </w:rPr>
        <w:t>о</w:t>
      </w:r>
      <w:r w:rsidRPr="007C64A8">
        <w:rPr>
          <w:rFonts w:ascii="Arial" w:hAnsi="Arial" w:cs="Arial"/>
          <w:sz w:val="24"/>
          <w:szCs w:val="24"/>
        </w:rPr>
        <w:t>ложения о его направлении в Управление Министерства юстиции РФ по Иркутской области  для государственной  регистрации и официального опубликования (о</w:t>
      </w:r>
      <w:r w:rsidRPr="007C64A8">
        <w:rPr>
          <w:rFonts w:ascii="Arial" w:hAnsi="Arial" w:cs="Arial"/>
          <w:sz w:val="24"/>
          <w:szCs w:val="24"/>
        </w:rPr>
        <w:t>б</w:t>
      </w:r>
      <w:r w:rsidRPr="007C64A8">
        <w:rPr>
          <w:rFonts w:ascii="Arial" w:hAnsi="Arial" w:cs="Arial"/>
          <w:sz w:val="24"/>
          <w:szCs w:val="24"/>
        </w:rPr>
        <w:t>народования) на портале Минюста России</w:t>
      </w:r>
      <w:proofErr w:type="gramStart"/>
      <w:r w:rsidRPr="007C64A8">
        <w:rPr>
          <w:rFonts w:ascii="Arial" w:hAnsi="Arial" w:cs="Arial"/>
          <w:sz w:val="24"/>
          <w:szCs w:val="24"/>
        </w:rPr>
        <w:t>.».</w:t>
      </w:r>
      <w:proofErr w:type="gramEnd"/>
    </w:p>
    <w:p w:rsidR="006238E3" w:rsidRPr="003C691A" w:rsidRDefault="00F745B0" w:rsidP="007C64A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2</w:t>
      </w:r>
      <w:r w:rsidR="006238E3" w:rsidRPr="003C691A">
        <w:rPr>
          <w:rFonts w:ascii="Arial" w:hAnsi="Arial" w:cs="Arial"/>
          <w:sz w:val="24"/>
          <w:szCs w:val="24"/>
        </w:rPr>
        <w:t>. Главе Нижнезаимского муниципального образования:</w:t>
      </w:r>
    </w:p>
    <w:p w:rsidR="006238E3" w:rsidRPr="003C691A" w:rsidRDefault="00F745B0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2.1. направить</w:t>
      </w:r>
      <w:r w:rsidR="006238E3" w:rsidRPr="003C691A">
        <w:rPr>
          <w:rFonts w:ascii="Arial" w:hAnsi="Arial" w:cs="Arial"/>
          <w:sz w:val="24"/>
          <w:szCs w:val="24"/>
        </w:rPr>
        <w:t xml:space="preserve"> настоящее решение </w:t>
      </w:r>
      <w:r w:rsidRPr="003C691A">
        <w:rPr>
          <w:rFonts w:ascii="Arial" w:hAnsi="Arial" w:cs="Arial"/>
          <w:sz w:val="24"/>
          <w:szCs w:val="24"/>
        </w:rPr>
        <w:t>на</w:t>
      </w:r>
      <w:r w:rsidR="006238E3" w:rsidRPr="003C691A">
        <w:rPr>
          <w:rFonts w:ascii="Arial" w:hAnsi="Arial" w:cs="Arial"/>
          <w:sz w:val="24"/>
          <w:szCs w:val="24"/>
        </w:rPr>
        <w:t xml:space="preserve"> государст</w:t>
      </w:r>
      <w:r w:rsidRPr="003C691A">
        <w:rPr>
          <w:rFonts w:ascii="Arial" w:hAnsi="Arial" w:cs="Arial"/>
          <w:sz w:val="24"/>
          <w:szCs w:val="24"/>
        </w:rPr>
        <w:t>венную регистрацию</w:t>
      </w:r>
      <w:r w:rsidR="006238E3" w:rsidRPr="003C691A">
        <w:rPr>
          <w:rFonts w:ascii="Arial" w:hAnsi="Arial" w:cs="Arial"/>
          <w:sz w:val="24"/>
          <w:szCs w:val="24"/>
        </w:rPr>
        <w:t xml:space="preserve"> в </w:t>
      </w:r>
      <w:r w:rsidRPr="003C691A">
        <w:rPr>
          <w:rFonts w:ascii="Arial" w:hAnsi="Arial" w:cs="Arial"/>
          <w:sz w:val="24"/>
          <w:szCs w:val="24"/>
        </w:rPr>
        <w:t>с</w:t>
      </w:r>
      <w:r w:rsidRPr="003C691A">
        <w:rPr>
          <w:rFonts w:ascii="Arial" w:hAnsi="Arial" w:cs="Arial"/>
          <w:sz w:val="24"/>
          <w:szCs w:val="24"/>
        </w:rPr>
        <w:t>о</w:t>
      </w:r>
      <w:r w:rsidRPr="003C691A">
        <w:rPr>
          <w:rFonts w:ascii="Arial" w:hAnsi="Arial" w:cs="Arial"/>
          <w:sz w:val="24"/>
          <w:szCs w:val="24"/>
        </w:rPr>
        <w:t>ответствии с действующим законодательством;</w:t>
      </w:r>
    </w:p>
    <w:p w:rsidR="006238E3" w:rsidRPr="003C691A" w:rsidRDefault="00F745B0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2.2. опубликовать настоящее решение</w:t>
      </w:r>
      <w:r w:rsidR="006238E3" w:rsidRPr="003C691A">
        <w:rPr>
          <w:rFonts w:ascii="Arial" w:hAnsi="Arial" w:cs="Arial"/>
          <w:sz w:val="24"/>
          <w:szCs w:val="24"/>
        </w:rPr>
        <w:t xml:space="preserve"> </w:t>
      </w:r>
      <w:r w:rsidRPr="003C691A">
        <w:rPr>
          <w:rFonts w:ascii="Arial" w:hAnsi="Arial" w:cs="Arial"/>
          <w:sz w:val="24"/>
          <w:szCs w:val="24"/>
        </w:rPr>
        <w:t>с реквизитами государственной р</w:t>
      </w:r>
      <w:r w:rsidRPr="003C691A">
        <w:rPr>
          <w:rFonts w:ascii="Arial" w:hAnsi="Arial" w:cs="Arial"/>
          <w:sz w:val="24"/>
          <w:szCs w:val="24"/>
        </w:rPr>
        <w:t>е</w:t>
      </w:r>
      <w:r w:rsidRPr="003C691A">
        <w:rPr>
          <w:rFonts w:ascii="Arial" w:hAnsi="Arial" w:cs="Arial"/>
          <w:sz w:val="24"/>
          <w:szCs w:val="24"/>
        </w:rPr>
        <w:t>гистрации в «Официальном вестнике»</w:t>
      </w:r>
    </w:p>
    <w:p w:rsidR="006238E3" w:rsidRPr="003C691A" w:rsidRDefault="007C64A8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238E3" w:rsidRPr="003C691A">
        <w:rPr>
          <w:rFonts w:ascii="Arial" w:hAnsi="Arial" w:cs="Arial"/>
          <w:sz w:val="24"/>
          <w:szCs w:val="24"/>
        </w:rPr>
        <w:t xml:space="preserve">Настоящее решение вступает в силу после </w:t>
      </w:r>
      <w:r w:rsidR="00FF596E" w:rsidRPr="003C691A">
        <w:rPr>
          <w:rFonts w:ascii="Arial" w:hAnsi="Arial" w:cs="Arial"/>
          <w:sz w:val="24"/>
          <w:szCs w:val="24"/>
        </w:rPr>
        <w:t>официального опубликования настоящего решения с реквизитами государственной регистрации.</w:t>
      </w:r>
    </w:p>
    <w:p w:rsidR="00BD36E9" w:rsidRPr="005A4EA9" w:rsidRDefault="00BD36E9" w:rsidP="0062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D36E9" w:rsidRPr="00792FFD" w:rsidRDefault="007C64A8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6238E3" w:rsidRDefault="006238E3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00EB" w:rsidRDefault="008E00EB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38E3" w:rsidRDefault="008E00EB" w:rsidP="00BD36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депутаты Думы Нижнезаимского муниципального образования:</w:t>
      </w:r>
    </w:p>
    <w:tbl>
      <w:tblPr>
        <w:tblW w:w="0" w:type="auto"/>
        <w:jc w:val="center"/>
        <w:tblInd w:w="95" w:type="dxa"/>
        <w:tblLook w:val="04A0"/>
      </w:tblPr>
      <w:tblGrid>
        <w:gridCol w:w="3180"/>
        <w:gridCol w:w="1701"/>
        <w:gridCol w:w="4595"/>
      </w:tblGrid>
      <w:tr w:rsidR="00CB12EF" w:rsidRPr="00CB12EF" w:rsidTr="008E00EB">
        <w:trPr>
          <w:trHeight w:val="297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6238E3">
              <w:rPr>
                <w:rFonts w:ascii="Arial" w:hAnsi="Arial" w:cs="Arial"/>
                <w:sz w:val="24"/>
                <w:szCs w:val="24"/>
              </w:rPr>
              <w:t>Тронц</w:t>
            </w:r>
            <w:proofErr w:type="spellEnd"/>
            <w:r w:rsidRPr="006238E3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Коновалова Е.А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12EF" w:rsidRPr="00CB12EF" w:rsidTr="008E00EB">
        <w:trPr>
          <w:trHeight w:val="96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Абрамова И.В.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7C64A8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6238E3">
              <w:rPr>
                <w:rFonts w:ascii="Arial" w:hAnsi="Arial" w:cs="Arial"/>
                <w:sz w:val="24"/>
                <w:szCs w:val="24"/>
              </w:rPr>
              <w:t>Шатыко</w:t>
            </w:r>
            <w:proofErr w:type="spellEnd"/>
            <w:r w:rsidRPr="006238E3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</w:tr>
      <w:tr w:rsidR="00CB12EF" w:rsidRPr="00CB12EF" w:rsidTr="008E00EB">
        <w:trPr>
          <w:trHeight w:val="256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Ковальчук Л.Н.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Серебренникова Н.В.</w:t>
            </w:r>
          </w:p>
        </w:tc>
      </w:tr>
      <w:tr w:rsidR="00CB12EF" w:rsidRPr="00CB12EF" w:rsidTr="008E00EB">
        <w:trPr>
          <w:trHeight w:val="163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3" w:rsidRDefault="006238E3" w:rsidP="006238E3">
      <w:pPr>
        <w:spacing w:after="0" w:line="240" w:lineRule="auto"/>
      </w:pPr>
      <w:r>
        <w:separator/>
      </w:r>
    </w:p>
  </w:endnote>
  <w:end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3" w:rsidRDefault="006238E3" w:rsidP="006238E3">
      <w:pPr>
        <w:spacing w:after="0" w:line="240" w:lineRule="auto"/>
      </w:pPr>
      <w:r>
        <w:separator/>
      </w:r>
    </w:p>
  </w:footnote>
  <w:foot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F909ED"/>
    <w:multiLevelType w:val="multilevel"/>
    <w:tmpl w:val="E3E4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840FA"/>
    <w:rsid w:val="000917CB"/>
    <w:rsid w:val="000A0DAB"/>
    <w:rsid w:val="000A1F5D"/>
    <w:rsid w:val="000A22DF"/>
    <w:rsid w:val="000A3AC3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5623D"/>
    <w:rsid w:val="00162149"/>
    <w:rsid w:val="00173418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C691A"/>
    <w:rsid w:val="003E61E8"/>
    <w:rsid w:val="00400D10"/>
    <w:rsid w:val="0040174A"/>
    <w:rsid w:val="00411AB6"/>
    <w:rsid w:val="00411FA2"/>
    <w:rsid w:val="00420C0D"/>
    <w:rsid w:val="00446DC3"/>
    <w:rsid w:val="004549E2"/>
    <w:rsid w:val="00455BE9"/>
    <w:rsid w:val="00460702"/>
    <w:rsid w:val="00477281"/>
    <w:rsid w:val="00477941"/>
    <w:rsid w:val="00487266"/>
    <w:rsid w:val="00496533"/>
    <w:rsid w:val="004C5988"/>
    <w:rsid w:val="0052689E"/>
    <w:rsid w:val="00533771"/>
    <w:rsid w:val="00535AD4"/>
    <w:rsid w:val="005376F7"/>
    <w:rsid w:val="005526F0"/>
    <w:rsid w:val="00553A1C"/>
    <w:rsid w:val="00554DA2"/>
    <w:rsid w:val="0056486F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238E3"/>
    <w:rsid w:val="006578F4"/>
    <w:rsid w:val="00666BE7"/>
    <w:rsid w:val="00666C17"/>
    <w:rsid w:val="00675FBD"/>
    <w:rsid w:val="00676C09"/>
    <w:rsid w:val="006773D3"/>
    <w:rsid w:val="00685AF7"/>
    <w:rsid w:val="006B3B23"/>
    <w:rsid w:val="006C3D8B"/>
    <w:rsid w:val="006C5075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64A8"/>
    <w:rsid w:val="007F0589"/>
    <w:rsid w:val="00815CAA"/>
    <w:rsid w:val="00827C7B"/>
    <w:rsid w:val="00840006"/>
    <w:rsid w:val="008516BE"/>
    <w:rsid w:val="008831E9"/>
    <w:rsid w:val="0088574E"/>
    <w:rsid w:val="008B1FE7"/>
    <w:rsid w:val="008B297B"/>
    <w:rsid w:val="008C1357"/>
    <w:rsid w:val="008E00EB"/>
    <w:rsid w:val="008F28C2"/>
    <w:rsid w:val="009044B6"/>
    <w:rsid w:val="00912784"/>
    <w:rsid w:val="0092456F"/>
    <w:rsid w:val="009B1A3F"/>
    <w:rsid w:val="009D6824"/>
    <w:rsid w:val="009F13F9"/>
    <w:rsid w:val="00A249F3"/>
    <w:rsid w:val="00A268E2"/>
    <w:rsid w:val="00A4443E"/>
    <w:rsid w:val="00A44DE6"/>
    <w:rsid w:val="00A5595D"/>
    <w:rsid w:val="00A60194"/>
    <w:rsid w:val="00A64F43"/>
    <w:rsid w:val="00A77EDE"/>
    <w:rsid w:val="00AA7034"/>
    <w:rsid w:val="00AB4156"/>
    <w:rsid w:val="00AB71BD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346AB"/>
    <w:rsid w:val="00C35FD6"/>
    <w:rsid w:val="00C373BA"/>
    <w:rsid w:val="00C81CD7"/>
    <w:rsid w:val="00CA4C4C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D1774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745B0"/>
    <w:rsid w:val="00F84C95"/>
    <w:rsid w:val="00F946BF"/>
    <w:rsid w:val="00FB1825"/>
    <w:rsid w:val="00FD236A"/>
    <w:rsid w:val="00FE153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38E3"/>
  </w:style>
  <w:style w:type="paragraph" w:styleId="af1">
    <w:name w:val="No Spacing"/>
    <w:link w:val="af2"/>
    <w:uiPriority w:val="1"/>
    <w:qFormat/>
    <w:rsid w:val="00F745B0"/>
    <w:pPr>
      <w:spacing w:after="0" w:line="240" w:lineRule="auto"/>
    </w:pPr>
  </w:style>
  <w:style w:type="paragraph" w:customStyle="1" w:styleId="af3">
    <w:name w:val="Стиль"/>
    <w:basedOn w:val="a"/>
    <w:rsid w:val="00F74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7C64A8"/>
  </w:style>
  <w:style w:type="character" w:customStyle="1" w:styleId="af2">
    <w:name w:val="Без интервала Знак"/>
    <w:link w:val="af1"/>
    <w:uiPriority w:val="1"/>
    <w:rsid w:val="007C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398-DB7D-4CD1-9152-55345B0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cp:lastPrinted>2019-02-16T10:13:00Z</cp:lastPrinted>
  <dcterms:created xsi:type="dcterms:W3CDTF">2017-01-31T08:08:00Z</dcterms:created>
  <dcterms:modified xsi:type="dcterms:W3CDTF">2020-12-30T05:46:00Z</dcterms:modified>
</cp:coreProperties>
</file>