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8CD2" w14:textId="5D03AC20" w:rsidR="00F86E94" w:rsidRPr="00F86E94" w:rsidRDefault="00F86E94" w:rsidP="00F86E94">
      <w:pPr>
        <w:suppressAutoHyphens/>
        <w:snapToGrid w:val="0"/>
        <w:ind w:left="284" w:right="-567" w:hanging="284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6E94">
        <w:rPr>
          <w:rFonts w:ascii="Arial" w:hAnsi="Arial" w:cs="Arial"/>
          <w:b/>
          <w:sz w:val="32"/>
          <w:szCs w:val="32"/>
          <w:lang w:eastAsia="ar-SA"/>
        </w:rPr>
        <w:t xml:space="preserve">16.07.2024г. № </w:t>
      </w:r>
      <w:r>
        <w:rPr>
          <w:rFonts w:ascii="Arial" w:hAnsi="Arial" w:cs="Arial"/>
          <w:b/>
          <w:sz w:val="32"/>
          <w:szCs w:val="32"/>
          <w:lang w:eastAsia="ar-SA"/>
        </w:rPr>
        <w:t>61</w:t>
      </w:r>
    </w:p>
    <w:p w14:paraId="1A493B2B" w14:textId="77777777" w:rsidR="00F86E94" w:rsidRPr="00F86E94" w:rsidRDefault="00F86E94" w:rsidP="00F86E94">
      <w:pPr>
        <w:suppressAutoHyphens/>
        <w:snapToGrid w:val="0"/>
        <w:ind w:right="-56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6E94">
        <w:rPr>
          <w:rFonts w:ascii="Arial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066FA33C" w14:textId="77777777" w:rsidR="00F86E94" w:rsidRPr="00F86E94" w:rsidRDefault="00F86E94" w:rsidP="00F86E94">
      <w:pPr>
        <w:suppressAutoHyphens/>
        <w:snapToGrid w:val="0"/>
        <w:ind w:right="-56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6E94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14:paraId="03D5FAA2" w14:textId="77777777" w:rsidR="00F86E94" w:rsidRPr="00F86E94" w:rsidRDefault="00F86E94" w:rsidP="00F86E94">
      <w:pPr>
        <w:suppressAutoHyphens/>
        <w:snapToGrid w:val="0"/>
        <w:ind w:right="-56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6E94">
        <w:rPr>
          <w:rFonts w:ascii="Arial" w:hAnsi="Arial" w:cs="Arial"/>
          <w:b/>
          <w:sz w:val="32"/>
          <w:szCs w:val="32"/>
          <w:lang w:eastAsia="ar-SA"/>
        </w:rPr>
        <w:t>ТАЙШЕТСКИЙ РАЙОН</w:t>
      </w:r>
    </w:p>
    <w:p w14:paraId="42FCD76B" w14:textId="77777777" w:rsidR="00F86E94" w:rsidRPr="00F86E94" w:rsidRDefault="00F86E94" w:rsidP="00F86E94">
      <w:pPr>
        <w:suppressAutoHyphens/>
        <w:snapToGrid w:val="0"/>
        <w:ind w:right="-56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6E94">
        <w:rPr>
          <w:rFonts w:ascii="Arial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78E0F10B" w14:textId="77777777" w:rsidR="00F86E94" w:rsidRPr="00F86E94" w:rsidRDefault="00F86E94" w:rsidP="00F86E94">
      <w:pPr>
        <w:suppressAutoHyphens/>
        <w:snapToGrid w:val="0"/>
        <w:ind w:right="-56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6E9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14:paraId="688C36A5" w14:textId="77777777" w:rsidR="00F86E94" w:rsidRPr="00F86E94" w:rsidRDefault="00F86E94" w:rsidP="00F86E94">
      <w:pPr>
        <w:jc w:val="center"/>
        <w:rPr>
          <w:b/>
          <w:sz w:val="32"/>
          <w:szCs w:val="32"/>
        </w:rPr>
      </w:pPr>
    </w:p>
    <w:p w14:paraId="66193753" w14:textId="79855C91" w:rsidR="00F86E94" w:rsidRPr="00F86E94" w:rsidRDefault="00F86E94" w:rsidP="00F86E94">
      <w:pPr>
        <w:keepNext/>
        <w:suppressAutoHyphens/>
        <w:jc w:val="center"/>
        <w:rPr>
          <w:rFonts w:ascii="Arial" w:eastAsia="Calibri" w:hAnsi="Arial" w:cs="Arial"/>
          <w:i/>
          <w:kern w:val="2"/>
          <w:sz w:val="32"/>
          <w:szCs w:val="32"/>
          <w:lang w:eastAsia="en-US"/>
        </w:rPr>
      </w:pPr>
      <w:r w:rsidRPr="00F86E94">
        <w:rPr>
          <w:rFonts w:ascii="Arial" w:eastAsia="Calibri" w:hAnsi="Arial" w:cs="Arial"/>
          <w:b/>
          <w:kern w:val="2"/>
          <w:sz w:val="32"/>
          <w:szCs w:val="32"/>
          <w:lang w:eastAsia="en-US"/>
        </w:rPr>
        <w:t xml:space="preserve">ОБ УТВЕРЖДЕНИИ </w:t>
      </w:r>
      <w:r>
        <w:rPr>
          <w:rFonts w:ascii="Arial" w:eastAsia="Calibri" w:hAnsi="Arial" w:cs="Arial"/>
          <w:b/>
          <w:kern w:val="2"/>
          <w:sz w:val="32"/>
          <w:szCs w:val="32"/>
          <w:lang w:eastAsia="en-US"/>
        </w:rPr>
        <w:t>ПОЛОЖЕНИЯ «ОБ ОРГАНИЗАЦИИ И ОСУЩЕСТВЛЕНИИ ПЕРВИЧНОГО ВОИНСКОГО УЧЕТА ГРАЖДАН» НА ТЕРРИТОРИИ НИЖНЕЗАИМСКОГО МУНИЦИПАЛЬНОГО ОБРАЗОВАНИЯ</w:t>
      </w:r>
    </w:p>
    <w:p w14:paraId="208DA8E2" w14:textId="77777777" w:rsidR="0062648E" w:rsidRPr="00F86E94" w:rsidRDefault="0062648E" w:rsidP="0062648E">
      <w:pPr>
        <w:rPr>
          <w:rFonts w:ascii="Arial" w:hAnsi="Arial" w:cs="Arial"/>
        </w:rPr>
      </w:pPr>
    </w:p>
    <w:p w14:paraId="4AA1B6BB" w14:textId="57B44CE4" w:rsidR="00F86E94" w:rsidRDefault="0062648E" w:rsidP="0062648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В соответствии с Конституцией Российской Федерации, федеральны</w:t>
      </w:r>
      <w:r w:rsidRPr="00F86E94">
        <w:rPr>
          <w:rFonts w:ascii="Arial" w:hAnsi="Arial" w:cs="Arial"/>
          <w:color w:val="000000"/>
        </w:rPr>
        <w:softHyphen/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F86E94">
          <w:rPr>
            <w:rFonts w:ascii="Arial" w:hAnsi="Arial" w:cs="Arial"/>
            <w:color w:val="000000"/>
          </w:rPr>
          <w:t>1996 г</w:t>
        </w:r>
      </w:smartTag>
      <w:r w:rsidRPr="00F86E94">
        <w:rPr>
          <w:rFonts w:ascii="Arial" w:hAnsi="Arial" w:cs="Arial"/>
          <w:color w:val="000000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F86E94">
          <w:rPr>
            <w:rFonts w:ascii="Arial" w:hAnsi="Arial" w:cs="Arial"/>
            <w:color w:val="000000"/>
          </w:rPr>
          <w:t>1997 г</w:t>
        </w:r>
      </w:smartTag>
      <w:r w:rsidRPr="00F86E94">
        <w:rPr>
          <w:rFonts w:ascii="Arial" w:hAnsi="Arial" w:cs="Arial"/>
          <w:color w:val="000000"/>
        </w:rPr>
        <w:t>. № 31-ФЗ «О мобили</w:t>
      </w:r>
      <w:r w:rsidRPr="00F86E94">
        <w:rPr>
          <w:rFonts w:ascii="Arial" w:hAnsi="Arial" w:cs="Arial"/>
          <w:color w:val="000000"/>
        </w:rPr>
        <w:softHyphen/>
      </w:r>
      <w:r w:rsidRPr="00F86E94">
        <w:rPr>
          <w:rFonts w:ascii="Arial" w:hAnsi="Arial" w:cs="Arial"/>
          <w:color w:val="000000"/>
          <w:spacing w:val="1"/>
        </w:rPr>
        <w:t xml:space="preserve">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 w:rsidRPr="00F86E94">
          <w:rPr>
            <w:rFonts w:ascii="Arial" w:hAnsi="Arial" w:cs="Arial"/>
            <w:color w:val="000000"/>
            <w:spacing w:val="1"/>
          </w:rPr>
          <w:t>1998 г</w:t>
        </w:r>
      </w:smartTag>
      <w:r w:rsidRPr="00F86E94">
        <w:rPr>
          <w:rFonts w:ascii="Arial" w:hAnsi="Arial" w:cs="Arial"/>
          <w:color w:val="000000"/>
          <w:spacing w:val="1"/>
        </w:rPr>
        <w:t xml:space="preserve">. </w:t>
      </w:r>
      <w:r w:rsidRPr="00F86E94">
        <w:rPr>
          <w:rFonts w:ascii="Arial" w:hAnsi="Arial" w:cs="Arial"/>
          <w:color w:val="000000"/>
        </w:rPr>
        <w:t xml:space="preserve">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F86E94">
          <w:rPr>
            <w:rFonts w:ascii="Arial" w:hAnsi="Arial" w:cs="Arial"/>
            <w:color w:val="000000"/>
          </w:rPr>
          <w:t>2003 г</w:t>
        </w:r>
      </w:smartTag>
      <w:r w:rsidRPr="00F86E94">
        <w:rPr>
          <w:rFonts w:ascii="Arial" w:hAnsi="Arial" w:cs="Arial"/>
          <w:color w:val="000000"/>
        </w:rPr>
        <w:t xml:space="preserve">. № 131-ФЗ </w:t>
      </w:r>
      <w:r w:rsidRPr="00F86E94">
        <w:rPr>
          <w:rFonts w:ascii="Arial" w:hAnsi="Arial" w:cs="Arial"/>
          <w:color w:val="000000"/>
          <w:spacing w:val="1"/>
        </w:rPr>
        <w:t>«Об общих принципах организации местного самоуправления в Россий</w:t>
      </w:r>
      <w:r w:rsidRPr="00F86E94">
        <w:rPr>
          <w:rFonts w:ascii="Arial" w:hAnsi="Arial" w:cs="Arial"/>
          <w:color w:val="000000"/>
          <w:spacing w:val="1"/>
        </w:rPr>
        <w:softHyphen/>
      </w:r>
      <w:r w:rsidRPr="00F86E94">
        <w:rPr>
          <w:rFonts w:ascii="Arial" w:hAnsi="Arial" w:cs="Arial"/>
          <w:color w:val="000000"/>
          <w:spacing w:val="2"/>
        </w:rPr>
        <w:t>ской Федерации», постановлением Правительства Российской Федера</w:t>
      </w:r>
      <w:r w:rsidRPr="00F86E94">
        <w:rPr>
          <w:rFonts w:ascii="Arial" w:hAnsi="Arial" w:cs="Arial"/>
          <w:color w:val="000000"/>
          <w:spacing w:val="2"/>
        </w:rPr>
        <w:softHyphen/>
      </w:r>
      <w:r w:rsidRPr="00F86E94">
        <w:rPr>
          <w:rFonts w:ascii="Arial" w:hAnsi="Arial" w:cs="Arial"/>
          <w:color w:val="000000"/>
          <w:spacing w:val="4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F86E94">
          <w:rPr>
            <w:rFonts w:ascii="Arial" w:hAnsi="Arial" w:cs="Arial"/>
            <w:color w:val="000000"/>
            <w:spacing w:val="4"/>
          </w:rPr>
          <w:t>2006 г</w:t>
        </w:r>
      </w:smartTag>
      <w:r w:rsidRPr="00F86E94">
        <w:rPr>
          <w:rFonts w:ascii="Arial" w:hAnsi="Arial" w:cs="Arial"/>
          <w:color w:val="000000"/>
          <w:spacing w:val="4"/>
        </w:rPr>
        <w:t>. № 719 «Об утверждении Положения о воин</w:t>
      </w:r>
      <w:r w:rsidRPr="00F86E94">
        <w:rPr>
          <w:rFonts w:ascii="Arial" w:hAnsi="Arial" w:cs="Arial"/>
          <w:color w:val="000000"/>
          <w:spacing w:val="4"/>
        </w:rPr>
        <w:softHyphen/>
      </w:r>
      <w:r w:rsidRPr="00F86E94">
        <w:rPr>
          <w:rFonts w:ascii="Arial" w:hAnsi="Arial" w:cs="Arial"/>
          <w:color w:val="000000"/>
          <w:spacing w:val="1"/>
        </w:rPr>
        <w:t>ском учете», Устава поселения.</w:t>
      </w:r>
      <w:r w:rsidR="00F86E94" w:rsidRPr="00F86E94">
        <w:rPr>
          <w:rFonts w:ascii="Arial" w:hAnsi="Arial" w:cs="Arial"/>
          <w:color w:val="000000"/>
        </w:rPr>
        <w:t xml:space="preserve"> </w:t>
      </w:r>
    </w:p>
    <w:p w14:paraId="3AF6AD1B" w14:textId="77777777" w:rsidR="00F86E94" w:rsidRPr="00F86E94" w:rsidRDefault="00F86E94" w:rsidP="0062648E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</w:p>
    <w:p w14:paraId="62A07FBE" w14:textId="77777777" w:rsidR="0062648E" w:rsidRPr="00F86E94" w:rsidRDefault="0062648E" w:rsidP="0062648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86E94">
        <w:rPr>
          <w:rFonts w:ascii="Arial" w:hAnsi="Arial" w:cs="Arial"/>
          <w:b/>
          <w:sz w:val="30"/>
          <w:szCs w:val="30"/>
        </w:rPr>
        <w:t>ПОСТАНОВЛЯЕТ:</w:t>
      </w:r>
    </w:p>
    <w:p w14:paraId="425194BC" w14:textId="77777777" w:rsidR="0062648E" w:rsidRPr="00F86E94" w:rsidRDefault="0062648E" w:rsidP="0062648E">
      <w:pPr>
        <w:ind w:firstLine="709"/>
        <w:rPr>
          <w:rFonts w:ascii="Arial" w:hAnsi="Arial" w:cs="Arial"/>
        </w:rPr>
      </w:pPr>
    </w:p>
    <w:p w14:paraId="4EC3BBAD" w14:textId="77777777" w:rsidR="0062648E" w:rsidRPr="00F86E94" w:rsidRDefault="0062648E" w:rsidP="0062648E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 w:rsidRPr="00F86E94">
        <w:rPr>
          <w:rFonts w:ascii="Arial" w:hAnsi="Arial" w:cs="Arial"/>
        </w:rPr>
        <w:t xml:space="preserve">          1. Утвердить </w:t>
      </w:r>
      <w:r w:rsidRPr="00F86E94">
        <w:rPr>
          <w:rFonts w:ascii="Arial" w:hAnsi="Arial" w:cs="Arial"/>
          <w:color w:val="000000"/>
          <w:spacing w:val="-1"/>
        </w:rPr>
        <w:t xml:space="preserve">Положение «Об организации и осуществлении первичного воинского учета на территории </w:t>
      </w:r>
      <w:r w:rsidRPr="00F86E94">
        <w:rPr>
          <w:rFonts w:ascii="Arial" w:hAnsi="Arial" w:cs="Arial"/>
          <w:color w:val="000000"/>
          <w:spacing w:val="1"/>
        </w:rPr>
        <w:t>Нижнезаимского муниципального образования»</w:t>
      </w:r>
      <w:r w:rsidRPr="00F86E94">
        <w:rPr>
          <w:rFonts w:ascii="Arial" w:hAnsi="Arial" w:cs="Arial"/>
          <w:color w:val="000000"/>
          <w:spacing w:val="-2"/>
        </w:rPr>
        <w:t xml:space="preserve"> (прилагается).</w:t>
      </w:r>
    </w:p>
    <w:p w14:paraId="4603AB59" w14:textId="77777777" w:rsidR="0062648E" w:rsidRPr="00F86E94" w:rsidRDefault="0062648E" w:rsidP="0062648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451" w:firstLine="720"/>
        <w:jc w:val="both"/>
        <w:rPr>
          <w:rFonts w:ascii="Arial" w:hAnsi="Arial" w:cs="Arial"/>
          <w:color w:val="000000"/>
          <w:spacing w:val="-14"/>
        </w:rPr>
      </w:pPr>
      <w:r w:rsidRPr="00F86E94">
        <w:rPr>
          <w:rFonts w:ascii="Arial" w:hAnsi="Arial" w:cs="Arial"/>
          <w:color w:val="000000"/>
          <w:spacing w:val="2"/>
        </w:rPr>
        <w:t xml:space="preserve">Утвердить должностные инструкции </w:t>
      </w:r>
      <w:r w:rsidRPr="00F86E94">
        <w:rPr>
          <w:rFonts w:ascii="Arial" w:hAnsi="Arial" w:cs="Arial"/>
          <w:color w:val="000000"/>
        </w:rPr>
        <w:t>инспекторов военно-учетного стола (прилагаются).</w:t>
      </w:r>
    </w:p>
    <w:p w14:paraId="15D14476" w14:textId="77777777" w:rsidR="0062648E" w:rsidRPr="00F86E94" w:rsidRDefault="0062648E" w:rsidP="0062648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  <w:tab w:val="left" w:leader="underscore" w:pos="639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  <w:color w:val="000000"/>
          <w:spacing w:val="2"/>
        </w:rPr>
        <w:t>Контроль за исполнением настоящего решения возложить на главу администрации Нижнезаимского муниципального образования по общим вопросам Семенова Дениса Юрьевича</w:t>
      </w:r>
    </w:p>
    <w:p w14:paraId="183C0F27" w14:textId="77777777" w:rsidR="0062648E" w:rsidRPr="00F86E94" w:rsidRDefault="0062648E" w:rsidP="0062648E">
      <w:pPr>
        <w:ind w:firstLine="709"/>
        <w:jc w:val="both"/>
        <w:rPr>
          <w:rFonts w:ascii="Arial" w:hAnsi="Arial" w:cs="Arial"/>
        </w:rPr>
      </w:pPr>
    </w:p>
    <w:p w14:paraId="531E0C0E" w14:textId="77777777" w:rsidR="0062648E" w:rsidRPr="00F86E94" w:rsidRDefault="0062648E" w:rsidP="0062648E">
      <w:pPr>
        <w:ind w:firstLine="709"/>
        <w:jc w:val="both"/>
        <w:rPr>
          <w:rFonts w:ascii="Arial" w:hAnsi="Arial" w:cs="Arial"/>
        </w:rPr>
      </w:pPr>
    </w:p>
    <w:p w14:paraId="42C15A77" w14:textId="77777777" w:rsidR="0062648E" w:rsidRPr="00F86E94" w:rsidRDefault="0062648E" w:rsidP="0062648E">
      <w:pPr>
        <w:rPr>
          <w:rFonts w:ascii="Arial" w:hAnsi="Arial" w:cs="Arial"/>
        </w:rPr>
      </w:pPr>
      <w:proofErr w:type="spellStart"/>
      <w:r w:rsidRPr="00F86E94">
        <w:rPr>
          <w:rFonts w:ascii="Arial" w:hAnsi="Arial" w:cs="Arial"/>
        </w:rPr>
        <w:t>И.п</w:t>
      </w:r>
      <w:proofErr w:type="spellEnd"/>
      <w:r w:rsidRPr="00F86E94">
        <w:rPr>
          <w:rFonts w:ascii="Arial" w:hAnsi="Arial" w:cs="Arial"/>
        </w:rPr>
        <w:t>. Главы Нижнезаимского</w:t>
      </w:r>
    </w:p>
    <w:p w14:paraId="0EB857DB" w14:textId="0746E178" w:rsidR="0062648E" w:rsidRPr="00F86E94" w:rsidRDefault="0062648E" w:rsidP="0062648E">
      <w:pPr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муниципального образования                                 </w:t>
      </w:r>
      <w:r w:rsidR="00F86E94">
        <w:rPr>
          <w:rFonts w:ascii="Arial" w:hAnsi="Arial" w:cs="Arial"/>
        </w:rPr>
        <w:t xml:space="preserve">                     </w:t>
      </w:r>
      <w:r w:rsidRPr="00F86E94">
        <w:rPr>
          <w:rFonts w:ascii="Arial" w:hAnsi="Arial" w:cs="Arial"/>
        </w:rPr>
        <w:t xml:space="preserve">     Г.А. Федченко</w:t>
      </w:r>
    </w:p>
    <w:p w14:paraId="510F311E" w14:textId="2A4AB94E" w:rsidR="0062648E" w:rsidRPr="00F86E94" w:rsidRDefault="00F86E94" w:rsidP="00626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EDC2D74" w14:textId="77777777" w:rsidR="0062648E" w:rsidRDefault="0062648E" w:rsidP="0062648E">
      <w:pPr>
        <w:jc w:val="both"/>
      </w:pPr>
    </w:p>
    <w:p w14:paraId="6FC8A802" w14:textId="77777777" w:rsidR="0062648E" w:rsidRDefault="0062648E" w:rsidP="0062648E">
      <w:pPr>
        <w:jc w:val="both"/>
      </w:pPr>
    </w:p>
    <w:p w14:paraId="7FE25201" w14:textId="77777777" w:rsidR="0062648E" w:rsidRDefault="0062648E" w:rsidP="0062648E">
      <w:pPr>
        <w:jc w:val="both"/>
      </w:pPr>
    </w:p>
    <w:p w14:paraId="2870E52E" w14:textId="77777777" w:rsidR="0062648E" w:rsidRDefault="0062648E" w:rsidP="0062648E">
      <w:pPr>
        <w:jc w:val="both"/>
      </w:pPr>
    </w:p>
    <w:p w14:paraId="0E14D015" w14:textId="77777777" w:rsidR="0062648E" w:rsidRDefault="0062648E" w:rsidP="0062648E">
      <w:pPr>
        <w:jc w:val="both"/>
      </w:pPr>
    </w:p>
    <w:p w14:paraId="4F7F7C36" w14:textId="77777777" w:rsidR="0062648E" w:rsidRDefault="0062648E" w:rsidP="0062648E">
      <w:pPr>
        <w:jc w:val="both"/>
      </w:pPr>
    </w:p>
    <w:p w14:paraId="68CD0180" w14:textId="77777777" w:rsidR="0062648E" w:rsidRDefault="0062648E" w:rsidP="0062648E">
      <w:pPr>
        <w:jc w:val="both"/>
      </w:pPr>
    </w:p>
    <w:p w14:paraId="1BBF7C32" w14:textId="77777777" w:rsidR="0062648E" w:rsidRDefault="0062648E" w:rsidP="0062648E">
      <w:pPr>
        <w:jc w:val="both"/>
      </w:pPr>
    </w:p>
    <w:p w14:paraId="1C0C44D6" w14:textId="77777777" w:rsidR="0062648E" w:rsidRDefault="0062648E" w:rsidP="0062648E">
      <w:pPr>
        <w:jc w:val="both"/>
      </w:pPr>
    </w:p>
    <w:p w14:paraId="1DB981D6" w14:textId="77777777" w:rsidR="0062648E" w:rsidRDefault="0062648E" w:rsidP="0062648E">
      <w:pPr>
        <w:jc w:val="both"/>
      </w:pPr>
    </w:p>
    <w:p w14:paraId="70B6BC24" w14:textId="77777777" w:rsidR="0062648E" w:rsidRDefault="0062648E" w:rsidP="0062648E">
      <w:pPr>
        <w:jc w:val="both"/>
      </w:pPr>
    </w:p>
    <w:p w14:paraId="2D5CA345" w14:textId="77777777" w:rsidR="0062648E" w:rsidRDefault="0062648E" w:rsidP="0062648E">
      <w:pPr>
        <w:jc w:val="both"/>
      </w:pPr>
    </w:p>
    <w:p w14:paraId="55F06103" w14:textId="77777777" w:rsidR="0062648E" w:rsidRDefault="0062648E" w:rsidP="0062648E">
      <w:pPr>
        <w:jc w:val="both"/>
      </w:pPr>
    </w:p>
    <w:p w14:paraId="01C68CDB" w14:textId="77777777" w:rsidR="0062648E" w:rsidRDefault="0062648E" w:rsidP="0062648E">
      <w:pPr>
        <w:jc w:val="both"/>
      </w:pPr>
    </w:p>
    <w:p w14:paraId="39165C17" w14:textId="77777777" w:rsidR="0062648E" w:rsidRDefault="0062648E" w:rsidP="0062648E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2648E" w:rsidRPr="003A064B" w14:paraId="2092B3AA" w14:textId="77777777" w:rsidTr="00CC1E57">
        <w:tc>
          <w:tcPr>
            <w:tcW w:w="4785" w:type="dxa"/>
          </w:tcPr>
          <w:p w14:paraId="29D7B07B" w14:textId="77777777" w:rsidR="0062648E" w:rsidRPr="00F86E94" w:rsidRDefault="0062648E" w:rsidP="00CC1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>«СОГЛАСОВАНО»</w:t>
            </w:r>
          </w:p>
          <w:p w14:paraId="529A2C29" w14:textId="77777777" w:rsidR="0062648E" w:rsidRPr="00F86E94" w:rsidRDefault="0062648E" w:rsidP="00CC1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>Военный комиссар</w:t>
            </w:r>
          </w:p>
          <w:p w14:paraId="7F9CF3B0" w14:textId="77777777" w:rsidR="0062648E" w:rsidRPr="00F86E94" w:rsidRDefault="0062648E" w:rsidP="00CC1E57">
            <w:pPr>
              <w:overflowPunct w:val="0"/>
              <w:autoSpaceDE w:val="0"/>
              <w:autoSpaceDN w:val="0"/>
              <w:adjustRightInd w:val="0"/>
              <w:ind w:right="-228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г.Тайшета</w:t>
            </w:r>
            <w:proofErr w:type="spell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, Тайшетского и Чунского </w:t>
            </w:r>
            <w:proofErr w:type="gramStart"/>
            <w:r w:rsidRPr="00F86E94">
              <w:rPr>
                <w:rFonts w:ascii="Courier New" w:hAnsi="Courier New" w:cs="Courier New"/>
                <w:sz w:val="22"/>
                <w:szCs w:val="22"/>
              </w:rPr>
              <w:t>районов  Иркутской</w:t>
            </w:r>
            <w:proofErr w:type="gram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области</w:t>
            </w:r>
          </w:p>
          <w:p w14:paraId="433D9C20" w14:textId="2A7F0F36" w:rsidR="0062648E" w:rsidRPr="00F86E94" w:rsidRDefault="0062648E" w:rsidP="00CC1E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_____________________В.В. </w:t>
            </w: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Стащенко</w:t>
            </w:r>
            <w:proofErr w:type="spell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</w:t>
            </w:r>
            <w:proofErr w:type="gramStart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  «</w:t>
            </w:r>
            <w:proofErr w:type="gramEnd"/>
            <w:r w:rsidRPr="00F86E94">
              <w:rPr>
                <w:rFonts w:ascii="Courier New" w:hAnsi="Courier New" w:cs="Courier New"/>
                <w:sz w:val="22"/>
                <w:szCs w:val="22"/>
              </w:rPr>
              <w:t>___» _________ _____года</w:t>
            </w:r>
          </w:p>
        </w:tc>
        <w:tc>
          <w:tcPr>
            <w:tcW w:w="4785" w:type="dxa"/>
          </w:tcPr>
          <w:p w14:paraId="2D9B54C3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«УТВЕРЖДАЮ»                                                                                                                                                   </w:t>
            </w:r>
          </w:p>
          <w:p w14:paraId="3B0F8E36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И.п.Главы</w:t>
            </w:r>
            <w:proofErr w:type="spell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Нижнезаимского</w:t>
            </w:r>
            <w:proofErr w:type="spellEnd"/>
          </w:p>
          <w:p w14:paraId="5ECF917F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5C0D93D8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0FEDB617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____________ Г.А. Федченко </w:t>
            </w:r>
          </w:p>
          <w:p w14:paraId="2D6F440F" w14:textId="7FEDC995" w:rsidR="0062648E" w:rsidRPr="00F86E94" w:rsidRDefault="0062648E" w:rsidP="00CC1E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        от «</w:t>
            </w:r>
            <w:proofErr w:type="gramStart"/>
            <w:r w:rsidRPr="00F86E94">
              <w:rPr>
                <w:rFonts w:ascii="Courier New" w:hAnsi="Courier New" w:cs="Courier New"/>
                <w:sz w:val="22"/>
                <w:szCs w:val="22"/>
              </w:rPr>
              <w:t>16»  июля</w:t>
            </w:r>
            <w:proofErr w:type="gram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2024  года</w:t>
            </w:r>
          </w:p>
        </w:tc>
      </w:tr>
    </w:tbl>
    <w:p w14:paraId="37034DC9" w14:textId="77777777" w:rsidR="0062648E" w:rsidRDefault="0062648E" w:rsidP="0062648E">
      <w:pPr>
        <w:jc w:val="both"/>
      </w:pPr>
    </w:p>
    <w:p w14:paraId="14CBE75F" w14:textId="77777777" w:rsidR="0062648E" w:rsidRDefault="0062648E" w:rsidP="00F86E94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ПОЛОЖЕНИЕ</w:t>
      </w:r>
    </w:p>
    <w:p w14:paraId="6D77E8B2" w14:textId="77777777" w:rsidR="0062648E" w:rsidRPr="00F86E94" w:rsidRDefault="0062648E" w:rsidP="006264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86E94">
        <w:rPr>
          <w:rFonts w:ascii="Arial" w:hAnsi="Arial" w:cs="Arial"/>
          <w:b/>
          <w:sz w:val="30"/>
          <w:szCs w:val="30"/>
        </w:rPr>
        <w:t>ОБ ОРГАНИЗАЦИИ И ОСУЩЕСТВЛЕНИИ ПЕРВИЧНОГО ВОИНСКОГО УЧЕТА ГРАЖДАН.</w:t>
      </w:r>
    </w:p>
    <w:p w14:paraId="2C26F5EB" w14:textId="77777777" w:rsidR="0062648E" w:rsidRPr="00F86E94" w:rsidRDefault="0062648E" w:rsidP="006264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DB4F895" w14:textId="77777777" w:rsidR="0062648E" w:rsidRPr="00F86E94" w:rsidRDefault="0062648E" w:rsidP="0062648E">
      <w:pPr>
        <w:pStyle w:val="a3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86E94">
        <w:rPr>
          <w:rFonts w:ascii="Arial" w:hAnsi="Arial" w:cs="Arial"/>
        </w:rPr>
        <w:t>1. ОБЩИЕ ПОЛОЖЕНИЯ</w:t>
      </w:r>
    </w:p>
    <w:p w14:paraId="52B15F85" w14:textId="77777777" w:rsidR="0062648E" w:rsidRPr="00F86E94" w:rsidRDefault="0062648E" w:rsidP="006264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9AA40AA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      1.1. </w:t>
      </w:r>
      <w:r w:rsidRPr="00F86E94">
        <w:rPr>
          <w:rFonts w:ascii="Arial" w:hAnsi="Arial" w:cs="Arial"/>
          <w:color w:val="000000"/>
        </w:rPr>
        <w:t>Военно-учетный стол Нижнезаимского муниципального образования является структурным подразделением администрации органа местного самоуправления.</w:t>
      </w:r>
    </w:p>
    <w:p w14:paraId="137FA150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1.2. </w:t>
      </w:r>
      <w:r w:rsidRPr="00F86E94">
        <w:rPr>
          <w:rFonts w:ascii="Arial" w:hAnsi="Arial" w:cs="Arial"/>
          <w:color w:val="000000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1996 г"/>
        </w:smartTagPr>
        <w:r w:rsidRPr="00F86E94">
          <w:rPr>
            <w:rFonts w:ascii="Arial" w:hAnsi="Arial" w:cs="Arial"/>
            <w:color w:val="000000"/>
          </w:rPr>
          <w:t>1996 г</w:t>
        </w:r>
      </w:smartTag>
      <w:r w:rsidRPr="00F86E94">
        <w:rPr>
          <w:rFonts w:ascii="Arial" w:hAnsi="Arial" w:cs="Arial"/>
          <w:color w:val="000000"/>
        </w:rPr>
        <w:t xml:space="preserve">. № 61 -ФЗ «Об обороне», от 26 февраля 1997г. №31-Ф3 «О мобилизационной подготовке и мобилизации в Российской Федерации, от 28 марта </w:t>
      </w:r>
      <w:smartTag w:uri="urn:schemas-microsoft-com:office:smarttags" w:element="metricconverter">
        <w:smartTagPr>
          <w:attr w:name="ProductID" w:val="1998 г"/>
        </w:smartTagPr>
        <w:r w:rsidRPr="00F86E94">
          <w:rPr>
            <w:rFonts w:ascii="Arial" w:hAnsi="Arial" w:cs="Arial"/>
            <w:color w:val="000000"/>
          </w:rPr>
          <w:t>1998 г</w:t>
        </w:r>
      </w:smartTag>
      <w:r w:rsidRPr="00F86E94">
        <w:rPr>
          <w:rFonts w:ascii="Arial" w:hAnsi="Arial" w:cs="Arial"/>
          <w:color w:val="000000"/>
        </w:rPr>
        <w:t xml:space="preserve">. № 53-Ф3 «О воинской обязанности и военной службе», Положением о воинском учете, утвержденным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F86E94">
          <w:rPr>
            <w:rFonts w:ascii="Arial" w:hAnsi="Arial" w:cs="Arial"/>
            <w:color w:val="000000"/>
          </w:rPr>
          <w:t>2006 г</w:t>
        </w:r>
      </w:smartTag>
      <w:r w:rsidRPr="00F86E94">
        <w:rPr>
          <w:rFonts w:ascii="Arial" w:hAnsi="Arial" w:cs="Arial"/>
          <w:color w:val="000000"/>
        </w:rPr>
        <w:t>.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</w:t>
      </w:r>
      <w:r w:rsidRPr="00F86E94">
        <w:rPr>
          <w:rFonts w:ascii="Arial" w:hAnsi="Arial" w:cs="Arial"/>
        </w:rPr>
        <w:t>.</w:t>
      </w:r>
    </w:p>
    <w:p w14:paraId="225C2EBD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1.3. </w:t>
      </w:r>
      <w:r w:rsidRPr="00F86E94">
        <w:rPr>
          <w:rFonts w:ascii="Arial" w:hAnsi="Arial" w:cs="Arial"/>
          <w:color w:val="000000"/>
        </w:rPr>
        <w:t>Положение о ВУС утверждается руководителем органа местного самоуправления.</w:t>
      </w:r>
    </w:p>
    <w:p w14:paraId="4579D6BC" w14:textId="77777777" w:rsidR="0062648E" w:rsidRPr="00F86E94" w:rsidRDefault="0062648E" w:rsidP="0062648E">
      <w:pPr>
        <w:pStyle w:val="Noparagraphstyle"/>
        <w:spacing w:line="240" w:lineRule="auto"/>
        <w:ind w:left="360"/>
        <w:jc w:val="center"/>
        <w:rPr>
          <w:rFonts w:ascii="Arial" w:hAnsi="Arial" w:cs="Arial"/>
          <w:color w:val="auto"/>
        </w:rPr>
      </w:pPr>
      <w:r w:rsidRPr="00F86E94">
        <w:rPr>
          <w:rFonts w:ascii="Arial" w:hAnsi="Arial" w:cs="Arial"/>
          <w:color w:val="auto"/>
        </w:rPr>
        <w:t xml:space="preserve">2. ОСНОВНЫЕ ЗАДАЧИ          </w:t>
      </w:r>
    </w:p>
    <w:p w14:paraId="6E2FCE79" w14:textId="77777777" w:rsidR="0062648E" w:rsidRPr="00F86E94" w:rsidRDefault="0062648E" w:rsidP="0062648E">
      <w:pPr>
        <w:pStyle w:val="Noparagraphstyle"/>
        <w:spacing w:line="240" w:lineRule="auto"/>
        <w:ind w:left="1068"/>
        <w:rPr>
          <w:rFonts w:ascii="Arial" w:hAnsi="Arial" w:cs="Arial"/>
          <w:b/>
          <w:color w:val="auto"/>
        </w:rPr>
      </w:pPr>
    </w:p>
    <w:p w14:paraId="3B10F28A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2.1.  Основными задачами ВУС являются:</w:t>
      </w:r>
    </w:p>
    <w:p w14:paraId="14357845" w14:textId="77777777" w:rsidR="0062648E" w:rsidRPr="00F86E94" w:rsidRDefault="0062648E" w:rsidP="0062648E">
      <w:pPr>
        <w:widowControl w:val="0"/>
        <w:spacing w:line="322" w:lineRule="exact"/>
        <w:ind w:left="20" w:right="4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</w:rPr>
        <w:t xml:space="preserve">обеспечение </w:t>
      </w:r>
      <w:r w:rsidRPr="00F86E94">
        <w:rPr>
          <w:rFonts w:ascii="Arial" w:hAnsi="Arial" w:cs="Arial"/>
          <w:color w:val="000000"/>
        </w:rPr>
        <w:t>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6253A444" w14:textId="77777777" w:rsidR="0062648E" w:rsidRPr="00F86E94" w:rsidRDefault="0062648E" w:rsidP="0062648E">
      <w:pPr>
        <w:widowControl w:val="0"/>
        <w:spacing w:line="322" w:lineRule="exact"/>
        <w:ind w:left="20" w:right="4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документальное оформление сведений воинского учета о гражданах, состоящих на воинском учете;</w:t>
      </w:r>
    </w:p>
    <w:p w14:paraId="3DD19D32" w14:textId="77777777" w:rsidR="0062648E" w:rsidRPr="00F86E94" w:rsidRDefault="0062648E" w:rsidP="0062648E">
      <w:pPr>
        <w:widowControl w:val="0"/>
        <w:spacing w:line="341" w:lineRule="exact"/>
        <w:ind w:left="20" w:right="2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2D884E7F" w14:textId="77777777" w:rsidR="0062648E" w:rsidRPr="00F86E94" w:rsidRDefault="0062648E" w:rsidP="0062648E">
      <w:pPr>
        <w:widowControl w:val="0"/>
        <w:spacing w:line="322" w:lineRule="exact"/>
        <w:ind w:left="20" w:right="2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</w:t>
      </w:r>
      <w:r w:rsidRPr="00F86E94">
        <w:rPr>
          <w:rFonts w:ascii="Arial" w:hAnsi="Arial" w:cs="Arial"/>
          <w:color w:val="000000"/>
        </w:rPr>
        <w:lastRenderedPageBreak/>
        <w:t>мобилизации</w:t>
      </w:r>
    </w:p>
    <w:p w14:paraId="613834FA" w14:textId="77777777" w:rsidR="0062648E" w:rsidRPr="00F86E94" w:rsidRDefault="0062648E" w:rsidP="0062648E">
      <w:pPr>
        <w:widowControl w:val="0"/>
        <w:spacing w:after="341" w:line="322" w:lineRule="exact"/>
        <w:ind w:left="20"/>
        <w:jc w:val="center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и поддержание их укомплектованности на требуемом уровне в военное время.</w:t>
      </w:r>
    </w:p>
    <w:p w14:paraId="445548AA" w14:textId="77777777" w:rsidR="0062648E" w:rsidRPr="00F86E94" w:rsidRDefault="0062648E" w:rsidP="0062648E">
      <w:pPr>
        <w:pStyle w:val="Noparagraphstyle"/>
        <w:spacing w:line="240" w:lineRule="auto"/>
        <w:ind w:left="360"/>
        <w:jc w:val="center"/>
        <w:rPr>
          <w:rFonts w:ascii="Arial" w:hAnsi="Arial" w:cs="Arial"/>
          <w:color w:val="auto"/>
        </w:rPr>
      </w:pPr>
      <w:r w:rsidRPr="00F86E94">
        <w:rPr>
          <w:rFonts w:ascii="Arial" w:hAnsi="Arial" w:cs="Arial"/>
          <w:color w:val="auto"/>
        </w:rPr>
        <w:t>3. ФУНКЦИИ</w:t>
      </w:r>
    </w:p>
    <w:p w14:paraId="16D1868A" w14:textId="77777777" w:rsidR="0062648E" w:rsidRPr="00F86E94" w:rsidRDefault="0062648E" w:rsidP="0062648E">
      <w:pPr>
        <w:pStyle w:val="Noparagraphstyle"/>
        <w:spacing w:line="240" w:lineRule="auto"/>
        <w:ind w:left="720"/>
        <w:rPr>
          <w:rFonts w:ascii="Arial" w:hAnsi="Arial" w:cs="Arial"/>
          <w:color w:val="auto"/>
        </w:rPr>
      </w:pPr>
    </w:p>
    <w:p w14:paraId="7F231B5E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3.1. Обеспечивать </w:t>
      </w:r>
      <w:r w:rsidRPr="00F86E94">
        <w:rPr>
          <w:rFonts w:ascii="Arial" w:hAnsi="Arial" w:cs="Arial"/>
          <w:color w:val="000000"/>
        </w:rPr>
        <w:t>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14:paraId="00DDF10B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3.2. Осуществлять </w:t>
      </w:r>
      <w:r w:rsidRPr="00F86E94">
        <w:rPr>
          <w:rFonts w:ascii="Arial" w:hAnsi="Arial" w:cs="Arial"/>
          <w:color w:val="000000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</w:t>
      </w:r>
      <w:r w:rsidRPr="00F86E94">
        <w:rPr>
          <w:rFonts w:ascii="Arial" w:hAnsi="Arial" w:cs="Arial"/>
        </w:rPr>
        <w:t>;</w:t>
      </w:r>
    </w:p>
    <w:p w14:paraId="5D74EB44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3.3. Выявлять </w:t>
      </w:r>
      <w:r w:rsidRPr="00F86E94">
        <w:rPr>
          <w:rFonts w:ascii="Arial" w:hAnsi="Arial" w:cs="Arial"/>
          <w:color w:val="000000"/>
        </w:rPr>
        <w:t>совместно с органами внутренних дел граждан, постоянно или временно проживающих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самоуправления, обязанных состоять на воинском учете</w:t>
      </w:r>
      <w:r w:rsidRPr="00F86E94">
        <w:rPr>
          <w:rFonts w:ascii="Arial" w:hAnsi="Arial" w:cs="Arial"/>
        </w:rPr>
        <w:t>;</w:t>
      </w:r>
    </w:p>
    <w:p w14:paraId="6972795A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3.4. Вести </w:t>
      </w:r>
      <w:r w:rsidRPr="00F86E94">
        <w:rPr>
          <w:rFonts w:ascii="Arial" w:hAnsi="Arial" w:cs="Arial"/>
          <w:color w:val="000000"/>
        </w:rPr>
        <w:t xml:space="preserve">учет организаций, находящихся на территории, на которой осуществляет свою деятельность орган местного самоуправления, и контролировать </w:t>
      </w:r>
      <w:r w:rsidRPr="00F86E94">
        <w:rPr>
          <w:rFonts w:ascii="Arial" w:hAnsi="Arial" w:cs="Arial"/>
        </w:rPr>
        <w:t>ведение в них воинского учета;</w:t>
      </w:r>
    </w:p>
    <w:p w14:paraId="67A65B58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3.5. Вести и хранить документы первичного воинского учета в машинописном и электронном видах в порядке и по формам, которые определяются </w:t>
      </w:r>
      <w:proofErr w:type="gramStart"/>
      <w:r w:rsidRPr="00F86E94">
        <w:rPr>
          <w:rFonts w:ascii="Arial" w:hAnsi="Arial" w:cs="Arial"/>
        </w:rPr>
        <w:t>Министерством  обороны</w:t>
      </w:r>
      <w:proofErr w:type="gramEnd"/>
      <w:r w:rsidRPr="00F86E94">
        <w:rPr>
          <w:rFonts w:ascii="Arial" w:hAnsi="Arial" w:cs="Arial"/>
        </w:rPr>
        <w:t xml:space="preserve"> Российской Федерации, а также осуществляющие иные, предусмотренные указанным актом обязанности</w:t>
      </w:r>
    </w:p>
    <w:p w14:paraId="740B1D27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14:paraId="696A475E" w14:textId="77777777" w:rsidR="0062648E" w:rsidRPr="00F86E94" w:rsidRDefault="0062648E" w:rsidP="0062648E">
      <w:pPr>
        <w:ind w:firstLine="708"/>
        <w:jc w:val="both"/>
        <w:rPr>
          <w:rFonts w:ascii="Arial" w:hAnsi="Arial" w:cs="Arial"/>
          <w:bCs/>
        </w:rPr>
      </w:pPr>
      <w:r w:rsidRPr="00F86E94">
        <w:rPr>
          <w:rFonts w:ascii="Arial" w:hAnsi="Arial" w:cs="Arial"/>
        </w:rPr>
        <w:t xml:space="preserve">3.7. По указанию военного комиссариата муниципального образования </w:t>
      </w:r>
      <w:r w:rsidRPr="00F86E94">
        <w:rPr>
          <w:rFonts w:ascii="Arial" w:hAnsi="Arial" w:cs="Arial"/>
          <w:bCs/>
        </w:rPr>
        <w:t xml:space="preserve">(муниципальных образований) оповещать граждан о вызовах в военный </w:t>
      </w:r>
      <w:r w:rsidRPr="00F86E94">
        <w:rPr>
          <w:rFonts w:ascii="Arial" w:hAnsi="Arial" w:cs="Arial"/>
        </w:rPr>
        <w:t>комиссариат</w:t>
      </w:r>
      <w:r w:rsidRPr="00F86E94">
        <w:rPr>
          <w:rFonts w:ascii="Arial" w:hAnsi="Arial" w:cs="Arial"/>
          <w:bCs/>
        </w:rPr>
        <w:t>;</w:t>
      </w:r>
    </w:p>
    <w:p w14:paraId="2D40D810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  <w:bCs/>
        </w:rPr>
        <w:t xml:space="preserve">3.8. Своевременно </w:t>
      </w:r>
      <w:r w:rsidRPr="00F86E94">
        <w:rPr>
          <w:rFonts w:ascii="Arial" w:hAnsi="Arial" w:cs="Arial"/>
        </w:rPr>
        <w:t>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14:paraId="2BAD9B68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3.9.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14:paraId="3E2FA419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3.10.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14:paraId="44B71937" w14:textId="77777777" w:rsidR="0062648E" w:rsidRPr="00F86E94" w:rsidRDefault="0062648E" w:rsidP="0062648E">
      <w:pPr>
        <w:ind w:firstLine="708"/>
        <w:jc w:val="both"/>
        <w:rPr>
          <w:rFonts w:ascii="Arial" w:hAnsi="Arial" w:cs="Arial"/>
          <w:bCs/>
        </w:rPr>
      </w:pPr>
    </w:p>
    <w:p w14:paraId="3F4F2D6B" w14:textId="77777777" w:rsidR="0062648E" w:rsidRPr="00F86E94" w:rsidRDefault="0062648E" w:rsidP="0062648E">
      <w:pPr>
        <w:pStyle w:val="Noparagraphstyle"/>
        <w:spacing w:line="240" w:lineRule="auto"/>
        <w:ind w:left="360"/>
        <w:jc w:val="center"/>
        <w:rPr>
          <w:rFonts w:ascii="Arial" w:hAnsi="Arial" w:cs="Arial"/>
          <w:color w:val="auto"/>
        </w:rPr>
      </w:pPr>
      <w:r w:rsidRPr="00F86E94">
        <w:rPr>
          <w:rFonts w:ascii="Arial" w:hAnsi="Arial" w:cs="Arial"/>
          <w:color w:val="auto"/>
        </w:rPr>
        <w:t>4. ПРАВА</w:t>
      </w:r>
    </w:p>
    <w:p w14:paraId="5B8E44ED" w14:textId="77777777" w:rsidR="0062648E" w:rsidRPr="00F86E94" w:rsidRDefault="0062648E" w:rsidP="0062648E">
      <w:pPr>
        <w:pStyle w:val="Noparagraphstyle"/>
        <w:spacing w:line="240" w:lineRule="auto"/>
        <w:ind w:left="720"/>
        <w:rPr>
          <w:rFonts w:ascii="Arial" w:hAnsi="Arial" w:cs="Arial"/>
          <w:color w:val="auto"/>
        </w:rPr>
      </w:pPr>
    </w:p>
    <w:p w14:paraId="7BF716E1" w14:textId="77777777" w:rsidR="0062648E" w:rsidRPr="00F86E94" w:rsidRDefault="0062648E" w:rsidP="0062648E">
      <w:pPr>
        <w:widowControl w:val="0"/>
        <w:tabs>
          <w:tab w:val="left" w:pos="1220"/>
        </w:tabs>
        <w:spacing w:line="312" w:lineRule="exact"/>
        <w:ind w:left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</w:rPr>
        <w:t xml:space="preserve">4.1.  </w:t>
      </w:r>
      <w:proofErr w:type="gramStart"/>
      <w:r w:rsidRPr="00F86E94">
        <w:rPr>
          <w:rFonts w:ascii="Arial" w:hAnsi="Arial" w:cs="Arial"/>
        </w:rPr>
        <w:t xml:space="preserve">Для  </w:t>
      </w:r>
      <w:r w:rsidRPr="00F86E94">
        <w:rPr>
          <w:rFonts w:ascii="Arial" w:hAnsi="Arial" w:cs="Arial"/>
          <w:color w:val="000000"/>
        </w:rPr>
        <w:t>плановой</w:t>
      </w:r>
      <w:proofErr w:type="gramEnd"/>
      <w:r w:rsidRPr="00F86E94">
        <w:rPr>
          <w:rFonts w:ascii="Arial" w:hAnsi="Arial" w:cs="Arial"/>
          <w:color w:val="000000"/>
        </w:rPr>
        <w:t xml:space="preserve"> и целенаправленной работы ВУС имеет право:</w:t>
      </w:r>
    </w:p>
    <w:p w14:paraId="5135AD53" w14:textId="77777777" w:rsidR="0062648E" w:rsidRPr="00F86E94" w:rsidRDefault="0062648E" w:rsidP="0062648E">
      <w:pPr>
        <w:widowControl w:val="0"/>
        <w:spacing w:line="312" w:lineRule="exact"/>
        <w:ind w:left="2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вносить предложения по запросу и получению в установленном порядке</w:t>
      </w:r>
    </w:p>
    <w:p w14:paraId="13471F19" w14:textId="77777777" w:rsidR="0062648E" w:rsidRPr="00F86E94" w:rsidRDefault="0062648E" w:rsidP="0062648E">
      <w:pPr>
        <w:widowControl w:val="0"/>
        <w:spacing w:line="312" w:lineRule="exact"/>
        <w:ind w:left="20" w:right="4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 xml:space="preserve">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</w:t>
      </w:r>
      <w:r w:rsidRPr="00F86E94">
        <w:rPr>
          <w:rFonts w:ascii="Arial" w:hAnsi="Arial" w:cs="Arial"/>
          <w:color w:val="000000"/>
        </w:rPr>
        <w:lastRenderedPageBreak/>
        <w:t>организаций независимо от организационно-правовых форм и форм собственности;</w:t>
      </w:r>
    </w:p>
    <w:p w14:paraId="2A80C2AC" w14:textId="77777777" w:rsidR="0062648E" w:rsidRPr="00F86E94" w:rsidRDefault="0062648E" w:rsidP="0062648E">
      <w:pPr>
        <w:widowControl w:val="0"/>
        <w:spacing w:line="312" w:lineRule="exact"/>
        <w:ind w:left="20" w:right="4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14:paraId="28B909FE" w14:textId="77777777" w:rsidR="0062648E" w:rsidRPr="00F86E94" w:rsidRDefault="0062648E" w:rsidP="0062648E">
      <w:pPr>
        <w:widowControl w:val="0"/>
        <w:spacing w:line="312" w:lineRule="exact"/>
        <w:ind w:left="20" w:right="4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создавать информационные базы данных по вопросам, отнесенным к компетенции ВУС;</w:t>
      </w:r>
    </w:p>
    <w:p w14:paraId="5DC11004" w14:textId="77777777" w:rsidR="0062648E" w:rsidRPr="00F86E94" w:rsidRDefault="0062648E" w:rsidP="0062648E">
      <w:pPr>
        <w:widowControl w:val="0"/>
        <w:spacing w:line="312" w:lineRule="exact"/>
        <w:ind w:left="20" w:right="4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14:paraId="529052E0" w14:textId="77777777" w:rsidR="0062648E" w:rsidRPr="00F86E94" w:rsidRDefault="0062648E" w:rsidP="0062648E">
      <w:pPr>
        <w:widowControl w:val="0"/>
        <w:spacing w:line="312" w:lineRule="exact"/>
        <w:ind w:left="20" w:right="40" w:firstLine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14:paraId="05C84B06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  <w:color w:val="000000"/>
        </w:rPr>
        <w:t xml:space="preserve">проводить внутренние совещания по вопросам, отнесенным к компетенции ВУС. </w:t>
      </w:r>
    </w:p>
    <w:p w14:paraId="6FF2CB04" w14:textId="77777777" w:rsidR="0062648E" w:rsidRPr="00F86E94" w:rsidRDefault="0062648E" w:rsidP="0062648E">
      <w:pPr>
        <w:pStyle w:val="Noparagraphstyle"/>
        <w:spacing w:line="240" w:lineRule="auto"/>
        <w:ind w:left="360"/>
        <w:jc w:val="center"/>
        <w:rPr>
          <w:rFonts w:ascii="Arial" w:hAnsi="Arial" w:cs="Arial"/>
          <w:color w:val="auto"/>
        </w:rPr>
      </w:pPr>
      <w:r w:rsidRPr="00F86E94">
        <w:rPr>
          <w:rFonts w:ascii="Arial" w:hAnsi="Arial" w:cs="Arial"/>
          <w:color w:val="auto"/>
        </w:rPr>
        <w:t>5. РУКОВОДСТВО</w:t>
      </w:r>
    </w:p>
    <w:p w14:paraId="50634E3D" w14:textId="77777777" w:rsidR="0062648E" w:rsidRPr="00F86E94" w:rsidRDefault="0062648E" w:rsidP="0062648E">
      <w:pPr>
        <w:pStyle w:val="Noparagraphstyle"/>
        <w:spacing w:line="240" w:lineRule="auto"/>
        <w:ind w:left="720"/>
        <w:rPr>
          <w:rFonts w:ascii="Arial" w:hAnsi="Arial" w:cs="Arial"/>
          <w:color w:val="auto"/>
        </w:rPr>
      </w:pPr>
    </w:p>
    <w:p w14:paraId="0CBD68AF" w14:textId="77777777" w:rsidR="0062648E" w:rsidRPr="00F86E94" w:rsidRDefault="0062648E" w:rsidP="0062648E">
      <w:pPr>
        <w:widowControl w:val="0"/>
        <w:tabs>
          <w:tab w:val="left" w:pos="1220"/>
        </w:tabs>
        <w:spacing w:line="312" w:lineRule="exact"/>
        <w:ind w:left="72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</w:rPr>
        <w:t>5.1.  Возглавляет ВУС начальник военно-учетного стола органа местного</w:t>
      </w:r>
    </w:p>
    <w:p w14:paraId="5965B1FA" w14:textId="77777777" w:rsidR="0062648E" w:rsidRPr="00F86E94" w:rsidRDefault="0062648E" w:rsidP="0062648E">
      <w:pPr>
        <w:widowControl w:val="0"/>
        <w:spacing w:line="312" w:lineRule="exact"/>
        <w:ind w:left="20" w:right="4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самоуправления (далее - начальник стола). Начальник стола назначается на должность и освобождается от должности руководителем органа местного самоуправления;</w:t>
      </w:r>
    </w:p>
    <w:p w14:paraId="2D69AAB3" w14:textId="77777777" w:rsidR="0062648E" w:rsidRPr="00F86E94" w:rsidRDefault="0062648E" w:rsidP="0062648E">
      <w:pPr>
        <w:widowControl w:val="0"/>
        <w:tabs>
          <w:tab w:val="left" w:pos="1220"/>
        </w:tabs>
        <w:spacing w:line="302" w:lineRule="exact"/>
        <w:ind w:left="709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5.2. Начальник стола находится в непосредственном подчинении</w:t>
      </w:r>
    </w:p>
    <w:p w14:paraId="49C65790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Нижнезаимского органа местного самоуправления;</w:t>
      </w:r>
    </w:p>
    <w:p w14:paraId="591A148A" w14:textId="77777777" w:rsidR="0062648E" w:rsidRPr="00F86E94" w:rsidRDefault="0062648E" w:rsidP="0062648E">
      <w:pPr>
        <w:widowControl w:val="0"/>
        <w:tabs>
          <w:tab w:val="left" w:pos="1220"/>
        </w:tabs>
        <w:spacing w:line="312" w:lineRule="exact"/>
        <w:ind w:left="709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5.3. В случае отсутствия начальника ВУС на рабочем месте</w:t>
      </w:r>
    </w:p>
    <w:p w14:paraId="5892DB2E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  <w:r w:rsidRPr="00F86E94">
        <w:rPr>
          <w:rFonts w:ascii="Arial" w:hAnsi="Arial" w:cs="Arial"/>
          <w:color w:val="000000"/>
        </w:rPr>
        <w:t>по уважительным причинам (отпуск, временная нетрудоспособность, командировка) его замещает глава администрации Нижнезаимского муниципального образования Киселев С.В.</w:t>
      </w:r>
    </w:p>
    <w:p w14:paraId="14EF66E1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3F4A802F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282458A0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1568CBE4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7062B487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15B4A2EB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4DDADF39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60B25CFB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35A5E9C4" w14:textId="77777777" w:rsidR="0062648E" w:rsidRPr="00F86E94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0C873BE6" w14:textId="65993815" w:rsidR="0062648E" w:rsidRDefault="0062648E" w:rsidP="0062648E">
      <w:pPr>
        <w:widowControl w:val="0"/>
        <w:spacing w:line="312" w:lineRule="exact"/>
        <w:ind w:right="40"/>
        <w:jc w:val="both"/>
        <w:rPr>
          <w:rFonts w:ascii="Arial" w:hAnsi="Arial" w:cs="Arial"/>
          <w:color w:val="000000"/>
        </w:rPr>
      </w:pPr>
    </w:p>
    <w:p w14:paraId="42096614" w14:textId="77777777" w:rsidR="00F86E94" w:rsidRDefault="00F86E94" w:rsidP="0062648E">
      <w:pPr>
        <w:widowControl w:val="0"/>
        <w:spacing w:line="312" w:lineRule="exact"/>
        <w:ind w:right="40"/>
        <w:jc w:val="both"/>
        <w:rPr>
          <w:color w:val="000000"/>
        </w:rPr>
      </w:pPr>
    </w:p>
    <w:p w14:paraId="3B11AEDC" w14:textId="77777777" w:rsidR="0062648E" w:rsidRDefault="0062648E" w:rsidP="0062648E">
      <w:pPr>
        <w:widowControl w:val="0"/>
        <w:spacing w:line="312" w:lineRule="exact"/>
        <w:ind w:right="40"/>
        <w:jc w:val="both"/>
        <w:rPr>
          <w:color w:val="000000"/>
        </w:rPr>
      </w:pPr>
    </w:p>
    <w:p w14:paraId="306E12A0" w14:textId="77777777" w:rsidR="0062648E" w:rsidRDefault="0062648E" w:rsidP="0062648E">
      <w:pPr>
        <w:widowControl w:val="0"/>
        <w:spacing w:line="312" w:lineRule="exact"/>
        <w:ind w:right="40"/>
        <w:jc w:val="both"/>
        <w:rPr>
          <w:color w:val="000000"/>
        </w:rPr>
      </w:pPr>
    </w:p>
    <w:p w14:paraId="09CD62C3" w14:textId="77777777" w:rsidR="0062648E" w:rsidRDefault="0062648E" w:rsidP="0062648E">
      <w:pPr>
        <w:widowControl w:val="0"/>
        <w:spacing w:line="312" w:lineRule="exact"/>
        <w:ind w:right="40"/>
        <w:jc w:val="both"/>
        <w:rPr>
          <w:color w:val="000000"/>
        </w:rPr>
      </w:pPr>
    </w:p>
    <w:p w14:paraId="27529621" w14:textId="77777777" w:rsidR="0062648E" w:rsidRDefault="0062648E" w:rsidP="0062648E">
      <w:pPr>
        <w:widowControl w:val="0"/>
        <w:spacing w:line="312" w:lineRule="exact"/>
        <w:ind w:right="40"/>
        <w:jc w:val="both"/>
        <w:rPr>
          <w:color w:val="000000"/>
        </w:rPr>
      </w:pPr>
    </w:p>
    <w:p w14:paraId="265627D0" w14:textId="77777777" w:rsidR="0062648E" w:rsidRDefault="0062648E" w:rsidP="0062648E">
      <w:pPr>
        <w:widowControl w:val="0"/>
        <w:spacing w:line="312" w:lineRule="exact"/>
        <w:ind w:right="40"/>
        <w:jc w:val="both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2648E" w:rsidRPr="00F86E94" w14:paraId="2460E4FB" w14:textId="77777777" w:rsidTr="00CC1E57">
        <w:tc>
          <w:tcPr>
            <w:tcW w:w="4785" w:type="dxa"/>
          </w:tcPr>
          <w:p w14:paraId="52421667" w14:textId="77777777" w:rsidR="0062648E" w:rsidRPr="00F86E94" w:rsidRDefault="0062648E" w:rsidP="00CC1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lastRenderedPageBreak/>
              <w:t>«СОГЛАСОВАНО»</w:t>
            </w:r>
          </w:p>
          <w:p w14:paraId="4C623DF7" w14:textId="77777777" w:rsidR="0062648E" w:rsidRPr="00F86E94" w:rsidRDefault="0062648E" w:rsidP="00CC1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>Военный комиссар</w:t>
            </w:r>
          </w:p>
          <w:p w14:paraId="6FF010AF" w14:textId="77777777" w:rsidR="0062648E" w:rsidRPr="00F86E94" w:rsidRDefault="0062648E" w:rsidP="00CC1E57">
            <w:pPr>
              <w:overflowPunct w:val="0"/>
              <w:autoSpaceDE w:val="0"/>
              <w:autoSpaceDN w:val="0"/>
              <w:adjustRightInd w:val="0"/>
              <w:ind w:right="-228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г.Тайшета</w:t>
            </w:r>
            <w:proofErr w:type="spell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, Тайшетского и Чунского </w:t>
            </w:r>
            <w:proofErr w:type="gramStart"/>
            <w:r w:rsidRPr="00F86E94">
              <w:rPr>
                <w:rFonts w:ascii="Courier New" w:hAnsi="Courier New" w:cs="Courier New"/>
                <w:sz w:val="22"/>
                <w:szCs w:val="22"/>
              </w:rPr>
              <w:t>районов  Иркутской</w:t>
            </w:r>
            <w:proofErr w:type="gram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области</w:t>
            </w:r>
          </w:p>
          <w:p w14:paraId="67BCEF40" w14:textId="77777777" w:rsidR="0062648E" w:rsidRPr="00F86E94" w:rsidRDefault="0062648E" w:rsidP="00CC1E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_____________________ В. В.  </w:t>
            </w: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Стащенко</w:t>
            </w:r>
            <w:proofErr w:type="spell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«___» _________ _____года</w:t>
            </w:r>
          </w:p>
        </w:tc>
        <w:tc>
          <w:tcPr>
            <w:tcW w:w="4785" w:type="dxa"/>
          </w:tcPr>
          <w:p w14:paraId="563356D2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«УТВЕРЖДАЮ»                                                                                                                                                   </w:t>
            </w:r>
          </w:p>
          <w:p w14:paraId="0A9697B3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И.п.Главы</w:t>
            </w:r>
            <w:proofErr w:type="spell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86E94">
              <w:rPr>
                <w:rFonts w:ascii="Courier New" w:hAnsi="Courier New" w:cs="Courier New"/>
                <w:sz w:val="22"/>
                <w:szCs w:val="22"/>
              </w:rPr>
              <w:t>Нижнезаимского</w:t>
            </w:r>
            <w:proofErr w:type="spellEnd"/>
          </w:p>
          <w:p w14:paraId="4E466699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7DDADABD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500678B9" w14:textId="77777777" w:rsidR="0062648E" w:rsidRPr="00F86E94" w:rsidRDefault="0062648E" w:rsidP="00CC1E57">
            <w:pPr>
              <w:pStyle w:val="a5"/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____________ Г.А. Федченко </w:t>
            </w:r>
          </w:p>
          <w:p w14:paraId="235238FC" w14:textId="6C2AC4D5" w:rsidR="0062648E" w:rsidRPr="00F86E94" w:rsidRDefault="0062648E" w:rsidP="00CC1E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         от «</w:t>
            </w:r>
            <w:proofErr w:type="gramStart"/>
            <w:r w:rsidRPr="00F86E94">
              <w:rPr>
                <w:rFonts w:ascii="Courier New" w:hAnsi="Courier New" w:cs="Courier New"/>
                <w:sz w:val="22"/>
                <w:szCs w:val="22"/>
              </w:rPr>
              <w:t>16»  июля</w:t>
            </w:r>
            <w:proofErr w:type="gramEnd"/>
            <w:r w:rsidRPr="00F86E94">
              <w:rPr>
                <w:rFonts w:ascii="Courier New" w:hAnsi="Courier New" w:cs="Courier New"/>
                <w:sz w:val="22"/>
                <w:szCs w:val="22"/>
              </w:rPr>
              <w:t xml:space="preserve"> 2024  года</w:t>
            </w:r>
          </w:p>
        </w:tc>
      </w:tr>
    </w:tbl>
    <w:p w14:paraId="343D24F6" w14:textId="77777777" w:rsidR="0062648E" w:rsidRPr="00F86E94" w:rsidRDefault="0062648E" w:rsidP="0062648E">
      <w:pPr>
        <w:jc w:val="both"/>
        <w:rPr>
          <w:rFonts w:ascii="Courier New" w:hAnsi="Courier New" w:cs="Courier New"/>
          <w:sz w:val="22"/>
          <w:szCs w:val="22"/>
        </w:rPr>
      </w:pPr>
    </w:p>
    <w:p w14:paraId="28BFB88D" w14:textId="77777777" w:rsidR="0062648E" w:rsidRPr="00F86E94" w:rsidRDefault="0062648E" w:rsidP="006264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86E94">
        <w:rPr>
          <w:rFonts w:ascii="Arial" w:hAnsi="Arial" w:cs="Arial"/>
          <w:b/>
          <w:sz w:val="30"/>
          <w:szCs w:val="30"/>
        </w:rPr>
        <w:t>ДОЛЖНОСТНАЯ ИНСТРУКЦИЯ</w:t>
      </w:r>
    </w:p>
    <w:p w14:paraId="5E17C220" w14:textId="77777777" w:rsidR="0062648E" w:rsidRPr="00F86E94" w:rsidRDefault="0062648E" w:rsidP="006264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F86E94">
        <w:rPr>
          <w:rFonts w:ascii="Arial" w:hAnsi="Arial" w:cs="Arial"/>
          <w:b/>
          <w:sz w:val="30"/>
          <w:szCs w:val="30"/>
        </w:rPr>
        <w:t>ИНСПЕКТОРА ВОЕННО-УЧЕТНОГО СТОЛА.</w:t>
      </w:r>
    </w:p>
    <w:p w14:paraId="507F3BB6" w14:textId="77777777" w:rsidR="0062648E" w:rsidRPr="00F86E94" w:rsidRDefault="0062648E" w:rsidP="006264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C229926" w14:textId="77777777" w:rsidR="0062648E" w:rsidRPr="00F86E94" w:rsidRDefault="0062648E" w:rsidP="0062648E">
      <w:pPr>
        <w:pStyle w:val="a3"/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86E94">
        <w:rPr>
          <w:rFonts w:ascii="Arial" w:hAnsi="Arial" w:cs="Arial"/>
        </w:rPr>
        <w:t>1. ОБЩИЕ ПОЛОЖЕНИЯ</w:t>
      </w:r>
    </w:p>
    <w:p w14:paraId="165A0D17" w14:textId="77777777" w:rsidR="0062648E" w:rsidRPr="00F86E94" w:rsidRDefault="0062648E" w:rsidP="006264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7B4ED5F" w14:textId="77777777" w:rsidR="0062648E" w:rsidRPr="00F86E94" w:rsidRDefault="0062648E" w:rsidP="0062648E">
      <w:pPr>
        <w:ind w:firstLine="720"/>
        <w:jc w:val="both"/>
        <w:rPr>
          <w:rFonts w:ascii="Arial" w:hAnsi="Arial" w:cs="Arial"/>
          <w:b/>
        </w:rPr>
      </w:pPr>
      <w:r w:rsidRPr="00F86E94">
        <w:rPr>
          <w:rFonts w:ascii="Arial" w:hAnsi="Arial" w:cs="Arial"/>
        </w:rPr>
        <w:t xml:space="preserve">      1.1.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14:paraId="130309F7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Основными задачами воинского учета являются:</w:t>
      </w:r>
    </w:p>
    <w:p w14:paraId="76A201E6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14:paraId="402FC519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б) документальное оформление сведений воинского учета о гражданах, состоящих на воинском учете;</w:t>
      </w:r>
    </w:p>
    <w:p w14:paraId="03A92355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в) анализ количественного состава и качественного состояния призывных и мобилизационных ресурсов для их эффективного использования в интересах обеспечения обороны страны и безопасности государства;</w:t>
      </w:r>
    </w:p>
    <w:p w14:paraId="0ABD1FCA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14:paraId="14794CCC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1.2.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14:paraId="0C83DB5F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1.3. Должностные лица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14:paraId="398373E6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1.4. Инспектор военно-учетного стола в  своей деятельности руководствуется Конституцией Россий</w:t>
      </w:r>
      <w:r w:rsidRPr="00F86E94">
        <w:rPr>
          <w:rFonts w:ascii="Arial" w:hAnsi="Arial" w:cs="Arial"/>
        </w:rPr>
        <w:softHyphen/>
        <w:t>ской Федерации, федеральными законами Российской Федерации от 31.05.1996 г. № 61-ФЗ «Об обороне», от 26.02.1997 г. № 31-ФЗ «О мобили</w:t>
      </w:r>
      <w:r w:rsidRPr="00F86E94">
        <w:rPr>
          <w:rFonts w:ascii="Arial" w:hAnsi="Arial" w:cs="Arial"/>
        </w:rPr>
        <w:softHyphen/>
        <w:t>зационной подготовке и мобилизации в Российской Федерации» с изме</w:t>
      </w:r>
      <w:r w:rsidRPr="00F86E94">
        <w:rPr>
          <w:rFonts w:ascii="Arial" w:hAnsi="Arial" w:cs="Arial"/>
        </w:rPr>
        <w:softHyphen/>
        <w:t>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</w:t>
      </w:r>
      <w:r w:rsidRPr="00F86E94">
        <w:rPr>
          <w:rFonts w:ascii="Arial" w:hAnsi="Arial" w:cs="Arial"/>
        </w:rPr>
        <w:softHyphen/>
        <w:t>рации от 27. 11. 2006 г. № 719, «Инструкцией по бронированию на период мобилизации и на военное время граждан Российской Федерации, пре</w:t>
      </w:r>
      <w:r w:rsidRPr="00F86E94">
        <w:rPr>
          <w:rFonts w:ascii="Arial" w:hAnsi="Arial" w:cs="Arial"/>
        </w:rPr>
        <w:softHyphen/>
        <w:t>бывающих в запасе Вооруженных Сил Российской Федерации, федераль</w:t>
      </w:r>
      <w:r w:rsidRPr="00F86E94">
        <w:rPr>
          <w:rFonts w:ascii="Arial" w:hAnsi="Arial" w:cs="Arial"/>
        </w:rPr>
        <w:softHyphen/>
        <w:t>ных органах исполнительной власти, имеющих запас, и работающих в ор</w:t>
      </w:r>
      <w:r w:rsidRPr="00F86E94">
        <w:rPr>
          <w:rFonts w:ascii="Arial" w:hAnsi="Arial" w:cs="Arial"/>
        </w:rPr>
        <w:softHyphen/>
        <w:t xml:space="preserve">ганах государственной власти, органах местного самоуправления и организациях», законами Иркутской области. Уставом </w:t>
      </w:r>
      <w:proofErr w:type="gramStart"/>
      <w:r w:rsidRPr="00F86E94">
        <w:rPr>
          <w:rFonts w:ascii="Arial" w:hAnsi="Arial" w:cs="Arial"/>
        </w:rPr>
        <w:t>Нижнезаимского  муниципального</w:t>
      </w:r>
      <w:proofErr w:type="gramEnd"/>
      <w:r w:rsidRPr="00F86E94">
        <w:rPr>
          <w:rFonts w:ascii="Arial" w:hAnsi="Arial" w:cs="Arial"/>
        </w:rPr>
        <w:t xml:space="preserve"> образования, иными нормативными правовыми актами  Нижнезаимского  муниципального образования.</w:t>
      </w:r>
    </w:p>
    <w:p w14:paraId="030214BA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</w:p>
    <w:p w14:paraId="01E1D2B4" w14:textId="77777777" w:rsidR="0062648E" w:rsidRPr="00F86E94" w:rsidRDefault="0062648E" w:rsidP="0062648E">
      <w:pPr>
        <w:pStyle w:val="Noparagraphstyle"/>
        <w:spacing w:line="240" w:lineRule="auto"/>
        <w:ind w:left="360"/>
        <w:jc w:val="center"/>
        <w:rPr>
          <w:rFonts w:ascii="Arial" w:hAnsi="Arial" w:cs="Arial"/>
          <w:color w:val="auto"/>
        </w:rPr>
      </w:pPr>
      <w:r w:rsidRPr="00F86E94">
        <w:rPr>
          <w:rFonts w:ascii="Arial" w:hAnsi="Arial" w:cs="Arial"/>
          <w:color w:val="auto"/>
        </w:rPr>
        <w:t xml:space="preserve">2. ДОЛЖНОСТНЫЕ ОБЯЗАННОСТИ          </w:t>
      </w:r>
    </w:p>
    <w:p w14:paraId="4F5D0089" w14:textId="77777777" w:rsidR="0062648E" w:rsidRPr="00F86E94" w:rsidRDefault="0062648E" w:rsidP="0062648E">
      <w:pPr>
        <w:pStyle w:val="Noparagraphstyle"/>
        <w:spacing w:line="240" w:lineRule="auto"/>
        <w:ind w:left="1068"/>
        <w:rPr>
          <w:rFonts w:ascii="Arial" w:hAnsi="Arial" w:cs="Arial"/>
          <w:b/>
          <w:color w:val="auto"/>
        </w:rPr>
      </w:pPr>
    </w:p>
    <w:p w14:paraId="3DEA5AA3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2.1.  При постановке граждан на воинский учет должностные лица </w:t>
      </w:r>
      <w:r w:rsidRPr="00F86E94">
        <w:rPr>
          <w:rFonts w:ascii="Arial" w:hAnsi="Arial" w:cs="Arial"/>
          <w:bCs/>
        </w:rPr>
        <w:t>органов местного</w:t>
      </w:r>
      <w:r w:rsidRPr="00F86E94">
        <w:rPr>
          <w:rFonts w:ascii="Arial" w:hAnsi="Arial" w:cs="Arial"/>
          <w:b/>
          <w:bCs/>
        </w:rPr>
        <w:t xml:space="preserve"> </w:t>
      </w:r>
      <w:r w:rsidRPr="00F86E94">
        <w:rPr>
          <w:rFonts w:ascii="Arial" w:hAnsi="Arial" w:cs="Arial"/>
          <w:bCs/>
        </w:rPr>
        <w:t>самоуправления</w:t>
      </w:r>
      <w:r w:rsidRPr="00F86E94">
        <w:rPr>
          <w:rFonts w:ascii="Arial" w:hAnsi="Arial" w:cs="Arial"/>
          <w:b/>
          <w:bCs/>
        </w:rPr>
        <w:t xml:space="preserve"> </w:t>
      </w:r>
      <w:r w:rsidRPr="00F86E94">
        <w:rPr>
          <w:rFonts w:ascii="Arial" w:hAnsi="Arial" w:cs="Arial"/>
        </w:rPr>
        <w:t>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ГПЗ при наличии в военных билетах отметок об их вручении),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ГПЗ при наличии в военных билетах  отметок об их вручении).</w:t>
      </w:r>
    </w:p>
    <w:p w14:paraId="62A3ED5D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2.2. Проверяют соответствие военных билетов (временных удостоверений, выданных взамен военных билетов) или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военного билета, кроме того, и срок действия.</w:t>
      </w:r>
    </w:p>
    <w:p w14:paraId="45D5F3EF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2.3. Проверяют наличие </w:t>
      </w:r>
      <w:proofErr w:type="gramStart"/>
      <w:r w:rsidRPr="00F86E94">
        <w:rPr>
          <w:rFonts w:ascii="Arial" w:hAnsi="Arial" w:cs="Arial"/>
        </w:rPr>
        <w:t>отметок  о</w:t>
      </w:r>
      <w:proofErr w:type="gramEnd"/>
      <w:r w:rsidRPr="00F86E94">
        <w:rPr>
          <w:rFonts w:ascii="Arial" w:hAnsi="Arial" w:cs="Arial"/>
        </w:rPr>
        <w:t xml:space="preserve">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по новому месту жительства:</w:t>
      </w:r>
    </w:p>
    <w:p w14:paraId="3BFBE7EC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2.4. В военном билете офицера запаса в пункте 24 «Отметки о приеме на воинский учет и снятии с воинского учета», заверенная подпись начальника отдела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или начальника  отделения планирования, предназначения, подготовки и учета мобилизационных ресурсов (далее начальника 2 –</w:t>
      </w:r>
      <w:proofErr w:type="spellStart"/>
      <w:r w:rsidRPr="00F86E94">
        <w:rPr>
          <w:rFonts w:ascii="Arial" w:hAnsi="Arial" w:cs="Arial"/>
        </w:rPr>
        <w:t>го</w:t>
      </w:r>
      <w:proofErr w:type="spellEnd"/>
      <w:r w:rsidRPr="00F86E94">
        <w:rPr>
          <w:rFonts w:ascii="Arial" w:hAnsi="Arial" w:cs="Arial"/>
        </w:rPr>
        <w:t xml:space="preserve"> отделения) и гербовой печатью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(печатью для снятия с воинского учета офицеров запаса или постановке на воинский учет офицеров запаса);</w:t>
      </w:r>
    </w:p>
    <w:p w14:paraId="49FD293E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2.5. В удостоверении гражданина, подлежащего призыву на военную службу, - штамп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в разделе </w:t>
      </w:r>
      <w:r w:rsidRPr="00F86E94">
        <w:rPr>
          <w:rFonts w:ascii="Arial" w:hAnsi="Arial" w:cs="Arial"/>
          <w:lang w:val="en-US"/>
        </w:rPr>
        <w:t>I</w:t>
      </w:r>
      <w:r w:rsidRPr="00F86E94">
        <w:rPr>
          <w:rFonts w:ascii="Arial" w:hAnsi="Arial" w:cs="Arial"/>
        </w:rPr>
        <w:t xml:space="preserve"> «Прием на воинский учет и снятие с воинского учета».</w:t>
      </w:r>
    </w:p>
    <w:p w14:paraId="10240791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2.6. В военном билете военнообязанного (временном удостоверении, выданном взамен военного билета) – штамп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или органа местного самоуправления в графе «Снят» - раздела </w:t>
      </w:r>
      <w:r w:rsidRPr="00F86E94">
        <w:rPr>
          <w:rFonts w:ascii="Arial" w:hAnsi="Arial" w:cs="Arial"/>
          <w:lang w:val="en-US"/>
        </w:rPr>
        <w:t>IX</w:t>
      </w:r>
      <w:r w:rsidRPr="00F86E94">
        <w:rPr>
          <w:rFonts w:ascii="Arial" w:hAnsi="Arial" w:cs="Arial"/>
        </w:rPr>
        <w:t xml:space="preserve">  «Отметки о приеме на воинский учет и снятии с воинского учета»  военного билета солдата (матроса), сержанта (старшины), прапорщика (мичмана): </w:t>
      </w:r>
    </w:p>
    <w:p w14:paraId="5143098F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2.7. В случаях отсутствия отметки о постановке на воинский учет направляют офицеров запаса и граждан, подлежащих призыву на военную службу</w:t>
      </w:r>
      <w:r w:rsidRPr="00F86E94">
        <w:rPr>
          <w:rFonts w:ascii="Arial" w:hAnsi="Arial" w:cs="Arial"/>
          <w:b/>
        </w:rPr>
        <w:t>,</w:t>
      </w:r>
      <w:r w:rsidRPr="00F86E94">
        <w:rPr>
          <w:rFonts w:ascii="Arial" w:hAnsi="Arial" w:cs="Arial"/>
        </w:rPr>
        <w:t xml:space="preserve">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по месту жительства.</w:t>
      </w:r>
    </w:p>
    <w:p w14:paraId="13D2A285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2.8.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сообщают об этом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для принятия соответствующих мер.</w:t>
      </w:r>
    </w:p>
    <w:p w14:paraId="12B18D8E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2.9.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выдают владельцу документа расписку.</w:t>
      </w:r>
    </w:p>
    <w:p w14:paraId="40902DC5" w14:textId="77777777" w:rsidR="0062648E" w:rsidRPr="00F86E94" w:rsidRDefault="0062648E" w:rsidP="0062648E">
      <w:pPr>
        <w:ind w:firstLine="720"/>
        <w:jc w:val="both"/>
        <w:rPr>
          <w:rFonts w:ascii="Arial" w:hAnsi="Arial" w:cs="Arial"/>
          <w:color w:val="FF0000"/>
        </w:rPr>
      </w:pPr>
      <w:r w:rsidRPr="00F86E94">
        <w:rPr>
          <w:rFonts w:ascii="Arial" w:hAnsi="Arial" w:cs="Arial"/>
        </w:rPr>
        <w:t>2.10. Заполняют карточки первичного воинского учета на офицеров запаса в порядке, определяемом настоящими Методическими рекомендациями.</w:t>
      </w:r>
    </w:p>
    <w:p w14:paraId="7638A658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Заполняют (в 2-х экземплярах) алфавитные карточки и учетные карточки на прапорщиков, мичманов, старшин, сержантов, солдат и матросов запаса в порядке, определяемом настоящими Методическими рекомендациями. Заполнение указанных документов производится в соответствии с записями в </w:t>
      </w:r>
      <w:r w:rsidRPr="00F86E94">
        <w:rPr>
          <w:rFonts w:ascii="Arial" w:hAnsi="Arial" w:cs="Arial"/>
        </w:rPr>
        <w:lastRenderedPageBreak/>
        <w:t>военных билетах</w:t>
      </w:r>
      <w:r w:rsidRPr="00F86E94">
        <w:rPr>
          <w:rFonts w:ascii="Arial" w:hAnsi="Arial" w:cs="Arial"/>
          <w:color w:val="FF0000"/>
        </w:rPr>
        <w:t xml:space="preserve"> </w:t>
      </w:r>
      <w:r w:rsidRPr="00F86E94">
        <w:rPr>
          <w:rFonts w:ascii="Arial" w:hAnsi="Arial" w:cs="Arial"/>
        </w:rPr>
        <w:t>(временных удостоверениях, выданных взамен военных билетов) и удостоверениях граждан, подлежащих призыву на военную службу.</w:t>
      </w:r>
    </w:p>
    <w:p w14:paraId="76527E9E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14:paraId="55D06EF4" w14:textId="77777777" w:rsidR="0062648E" w:rsidRPr="00F86E94" w:rsidRDefault="0062648E" w:rsidP="0062648E">
      <w:pPr>
        <w:ind w:firstLine="720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2.11.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>.</w:t>
      </w:r>
    </w:p>
    <w:p w14:paraId="383D74B6" w14:textId="77777777" w:rsidR="0062648E" w:rsidRPr="00F86E94" w:rsidRDefault="0062648E" w:rsidP="0062648E">
      <w:pPr>
        <w:tabs>
          <w:tab w:val="left" w:pos="0"/>
        </w:tabs>
        <w:jc w:val="both"/>
        <w:rPr>
          <w:rFonts w:ascii="Arial" w:hAnsi="Arial" w:cs="Arial"/>
        </w:rPr>
      </w:pPr>
      <w:r w:rsidRPr="00F86E94">
        <w:rPr>
          <w:rFonts w:ascii="Arial" w:hAnsi="Arial" w:cs="Arial"/>
          <w:b/>
        </w:rPr>
        <w:tab/>
      </w:r>
      <w:r w:rsidRPr="00F86E94">
        <w:rPr>
          <w:rFonts w:ascii="Arial" w:hAnsi="Arial" w:cs="Arial"/>
        </w:rPr>
        <w:t>2.12.  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</w:t>
      </w:r>
      <w:r w:rsidRPr="00F86E94">
        <w:rPr>
          <w:rFonts w:ascii="Arial" w:hAnsi="Arial" w:cs="Arial"/>
        </w:rPr>
        <w:softHyphen/>
        <w:t>верениями, выданными взамен военных билетов, заполняют и вы</w:t>
      </w:r>
      <w:r w:rsidRPr="00F86E94">
        <w:rPr>
          <w:rFonts w:ascii="Arial" w:hAnsi="Arial" w:cs="Arial"/>
        </w:rPr>
        <w:softHyphen/>
        <w:t xml:space="preserve">сылают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тетрадь по обмену информацией (именной список) или вносят в список граждан, подлежащих призыву на военную службу, с указанием фамилии, имени и отчества, мес</w:t>
      </w:r>
      <w:r w:rsidRPr="00F86E94">
        <w:rPr>
          <w:rFonts w:ascii="Arial" w:hAnsi="Arial" w:cs="Arial"/>
        </w:rPr>
        <w:softHyphen/>
        <w:t>та жительства и работы,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заполняются.</w:t>
      </w:r>
    </w:p>
    <w:p w14:paraId="28B33D70" w14:textId="77777777" w:rsidR="0062648E" w:rsidRPr="00F86E94" w:rsidRDefault="0062648E" w:rsidP="0062648E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2.13. Производят отметку о постановке гражданина на воинский учет в карточке регистрации или в домовой книге штампом адми</w:t>
      </w:r>
      <w:r w:rsidRPr="00F86E94">
        <w:rPr>
          <w:rFonts w:ascii="Arial" w:hAnsi="Arial" w:cs="Arial"/>
        </w:rPr>
        <w:softHyphen/>
        <w:t>нистрации органа местного самоуправления. В случае значитель</w:t>
      </w:r>
      <w:r w:rsidRPr="00F86E94">
        <w:rPr>
          <w:rFonts w:ascii="Arial" w:hAnsi="Arial" w:cs="Arial"/>
        </w:rPr>
        <w:softHyphen/>
        <w:t xml:space="preserve">ной удаленности органа местного самоуправления от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и (или) нахождения органа местного самоуправления на труднодоступной территории производят отметку о постановке гражданина на воинский учет в военном билете солдата (матроса), сержанта (старшины), прапорщика (мичмана) запаса — в графе «Принят» раздела </w:t>
      </w:r>
      <w:r w:rsidRPr="00F86E94">
        <w:rPr>
          <w:rFonts w:ascii="Arial" w:hAnsi="Arial" w:cs="Arial"/>
          <w:lang w:val="en-US"/>
        </w:rPr>
        <w:t>IX</w:t>
      </w:r>
      <w:r w:rsidRPr="00F86E94">
        <w:rPr>
          <w:rFonts w:ascii="Arial" w:hAnsi="Arial" w:cs="Arial"/>
        </w:rPr>
        <w:t xml:space="preserve"> «Отметки о приеме и снятии с воинского учета».</w:t>
      </w:r>
    </w:p>
    <w:p w14:paraId="7F48CAEC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О принятом решении на предоставление права производства отметок о приеме на воинский учет и снятии с воинского учета солдат (матросов), сержантов (старшин), прапорщиков (мичманов) запаса, начальник отдела ВК муниципального образования письмен</w:t>
      </w:r>
      <w:r w:rsidRPr="00F86E94">
        <w:rPr>
          <w:rFonts w:ascii="Arial" w:hAnsi="Arial" w:cs="Arial"/>
        </w:rPr>
        <w:softHyphen/>
        <w:t>но уведомляет руководителя соответствующего органа местного самоуправления, осуществляющего первичный воинский учет.</w:t>
      </w:r>
    </w:p>
    <w:p w14:paraId="269DCCC0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2.14. О военнообязанных, прибывших из других районов (горо</w:t>
      </w:r>
      <w:r w:rsidRPr="00F86E94">
        <w:rPr>
          <w:rFonts w:ascii="Arial" w:hAnsi="Arial" w:cs="Arial"/>
        </w:rPr>
        <w:softHyphen/>
        <w:t>дов) или иного муниципального образования с мобилизационны</w:t>
      </w:r>
      <w:r w:rsidRPr="00F86E94">
        <w:rPr>
          <w:rFonts w:ascii="Arial" w:hAnsi="Arial" w:cs="Arial"/>
        </w:rPr>
        <w:softHyphen/>
        <w:t xml:space="preserve">ми предписаниями, сообщают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>, где они ранее состояли на воинском учете. Изъятие мобилизационных предписаний производится только по указанию начальника отдела ВК по муниципальному образованию по месту нахождения органа местного самоуправления, о чем в военных билетах производится отметка:</w:t>
      </w:r>
    </w:p>
    <w:p w14:paraId="0EC4B5E6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в военном билете офицера запаса — в графе «Изъято» пункта 17 «Отметки о выдаче и изъятии мобилизационных предписаний».</w:t>
      </w:r>
    </w:p>
    <w:p w14:paraId="2B82EB5C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в военном билете солдат (матросов), сержантов (старшин), пра</w:t>
      </w:r>
      <w:r w:rsidRPr="00F86E94">
        <w:rPr>
          <w:rFonts w:ascii="Arial" w:hAnsi="Arial" w:cs="Arial"/>
        </w:rPr>
        <w:softHyphen/>
        <w:t xml:space="preserve">порщиков (мичманов) — в графе «Изъято» раздела </w:t>
      </w:r>
      <w:r w:rsidRPr="00F86E94">
        <w:rPr>
          <w:rFonts w:ascii="Arial" w:hAnsi="Arial" w:cs="Arial"/>
          <w:lang w:val="en-US"/>
        </w:rPr>
        <w:t>VII</w:t>
      </w:r>
      <w:r w:rsidRPr="00F86E94">
        <w:rPr>
          <w:rFonts w:ascii="Arial" w:hAnsi="Arial" w:cs="Arial"/>
        </w:rPr>
        <w:t xml:space="preserve"> «Отметки о выдаче и изъятии мобилизационных </w:t>
      </w:r>
      <w:proofErr w:type="gramStart"/>
      <w:r w:rsidRPr="00F86E94">
        <w:rPr>
          <w:rFonts w:ascii="Arial" w:hAnsi="Arial" w:cs="Arial"/>
        </w:rPr>
        <w:t>предписаний»  штампом</w:t>
      </w:r>
      <w:proofErr w:type="gramEnd"/>
      <w:r w:rsidRPr="00F86E94">
        <w:rPr>
          <w:rFonts w:ascii="Arial" w:hAnsi="Arial" w:cs="Arial"/>
        </w:rPr>
        <w:t xml:space="preserve"> администрации органа местного самоуправления:</w:t>
      </w:r>
    </w:p>
    <w:p w14:paraId="588BE1BE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2.15. Карточки первичного учета офицеров запаса, алфавитные карточки, учетные карточки солдат (матросов), сержантов (старшин), прапорщиков (мичманов) запаса, карты первичного воинского учета призывников размещают в соответствующие разделы учетной картотеки.</w:t>
      </w:r>
    </w:p>
    <w:p w14:paraId="09600E25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2.16</w:t>
      </w:r>
      <w:r w:rsidRPr="00F86E94">
        <w:rPr>
          <w:rFonts w:ascii="Arial" w:hAnsi="Arial" w:cs="Arial"/>
          <w:b/>
        </w:rPr>
        <w:t>.</w:t>
      </w:r>
      <w:r w:rsidRPr="00F86E94">
        <w:rPr>
          <w:rFonts w:ascii="Arial" w:hAnsi="Arial" w:cs="Arial"/>
        </w:rPr>
        <w:t xml:space="preserve">  Представляют военные билеты (временные удостоверения, выданные взамен военных билетов), алфавитные и учетные кар</w:t>
      </w:r>
      <w:r w:rsidRPr="00F86E94">
        <w:rPr>
          <w:rFonts w:ascii="Arial" w:hAnsi="Arial" w:cs="Arial"/>
        </w:rPr>
        <w:softHyphen/>
        <w:t>точки прапорщиков, мичманов, старшин, сержантов, солдат и матросов запаса, мобилизационные предписания, список граж</w:t>
      </w:r>
      <w:r w:rsidRPr="00F86E94">
        <w:rPr>
          <w:rFonts w:ascii="Arial" w:hAnsi="Arial" w:cs="Arial"/>
        </w:rPr>
        <w:softHyphen/>
        <w:t xml:space="preserve">дан, принятых на воинский учет без </w:t>
      </w:r>
      <w:r w:rsidRPr="00F86E94">
        <w:rPr>
          <w:rFonts w:ascii="Arial" w:hAnsi="Arial" w:cs="Arial"/>
        </w:rPr>
        <w:lastRenderedPageBreak/>
        <w:t>заполнения алфавитных и учетных карточек в тетради по обмену информацией, карты пер</w:t>
      </w:r>
      <w:r w:rsidRPr="00F86E94">
        <w:rPr>
          <w:rFonts w:ascii="Arial" w:hAnsi="Arial" w:cs="Arial"/>
        </w:rPr>
        <w:softHyphen/>
        <w:t>вичного воинского учета призывников, удостоверения и список граждан, подлежащих призыву на военную службу, учетные кар</w:t>
      </w:r>
      <w:r w:rsidRPr="00F86E94">
        <w:rPr>
          <w:rFonts w:ascii="Arial" w:hAnsi="Arial" w:cs="Arial"/>
        </w:rPr>
        <w:softHyphen/>
        <w:t>ты, а также паспорта граждан Российской Федерации с отсутству</w:t>
      </w:r>
      <w:r w:rsidRPr="00F86E94">
        <w:rPr>
          <w:rFonts w:ascii="Arial" w:hAnsi="Arial" w:cs="Arial"/>
        </w:rPr>
        <w:softHyphen/>
        <w:t>ющими в них отметками об отношении граждан к воинской обя</w:t>
      </w:r>
      <w:r w:rsidRPr="00F86E94">
        <w:rPr>
          <w:rFonts w:ascii="Arial" w:hAnsi="Arial" w:cs="Arial"/>
        </w:rPr>
        <w:softHyphen/>
        <w:t xml:space="preserve">занности в 2-недельный срок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для оформления постановки на воинский учет.</w:t>
      </w:r>
    </w:p>
    <w:p w14:paraId="450B45EE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2.17.  После оформления документов воинского учета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делают отметки о постановке граждан на воинский учет в карточках регистрации или домовых книгах штампом уста</w:t>
      </w:r>
      <w:r w:rsidRPr="00F86E94">
        <w:rPr>
          <w:rFonts w:ascii="Arial" w:hAnsi="Arial" w:cs="Arial"/>
        </w:rPr>
        <w:softHyphen/>
        <w:t>новленного образца.</w:t>
      </w:r>
    </w:p>
    <w:p w14:paraId="5C86A6E8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2.18.  При снятии граждан с воинского учета должностные лица органов местного са</w:t>
      </w:r>
      <w:r w:rsidRPr="00F86E94">
        <w:rPr>
          <w:rFonts w:ascii="Arial" w:hAnsi="Arial" w:cs="Arial"/>
        </w:rPr>
        <w:softHyphen/>
        <w:t xml:space="preserve">моуправления представляют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документы воинского учета и паспорта в случае от</w:t>
      </w:r>
      <w:r w:rsidRPr="00F86E94">
        <w:rPr>
          <w:rFonts w:ascii="Arial" w:hAnsi="Arial" w:cs="Arial"/>
        </w:rPr>
        <w:softHyphen/>
        <w:t>сутствия в них отметок об отношении граждан к воинской обязан</w:t>
      </w:r>
      <w:r w:rsidRPr="00F86E94">
        <w:rPr>
          <w:rFonts w:ascii="Arial" w:hAnsi="Arial" w:cs="Arial"/>
        </w:rPr>
        <w:softHyphen/>
        <w:t xml:space="preserve">ности для соответствующего оформления указанных документов. Оповещают офицеров запаса и призывников о необходимости личной явки в соответствующий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для снятия с воинского учета. В случае необходи</w:t>
      </w:r>
      <w:r w:rsidRPr="00F86E94">
        <w:rPr>
          <w:rFonts w:ascii="Arial" w:hAnsi="Arial" w:cs="Arial"/>
        </w:rPr>
        <w:softHyphen/>
        <w:t xml:space="preserve">мости уточнения военно-учетных данных военнообязанных их оповещают о необходимости личной явки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>. При приеме от граждан документов воинского учета и паспор</w:t>
      </w:r>
      <w:r w:rsidRPr="00F86E94">
        <w:rPr>
          <w:rFonts w:ascii="Arial" w:hAnsi="Arial" w:cs="Arial"/>
        </w:rPr>
        <w:softHyphen/>
        <w:t>тов выдают расписки.</w:t>
      </w:r>
    </w:p>
    <w:p w14:paraId="34BDFE41" w14:textId="77777777" w:rsidR="0062648E" w:rsidRPr="00F86E94" w:rsidRDefault="0062648E" w:rsidP="0062648E">
      <w:pPr>
        <w:ind w:firstLine="708"/>
        <w:jc w:val="both"/>
        <w:rPr>
          <w:rFonts w:ascii="Arial" w:hAnsi="Arial" w:cs="Arial"/>
          <w:b/>
        </w:rPr>
      </w:pPr>
      <w:r w:rsidRPr="00F86E94">
        <w:rPr>
          <w:rFonts w:ascii="Arial" w:hAnsi="Arial" w:cs="Arial"/>
        </w:rPr>
        <w:t>2.19</w:t>
      </w:r>
      <w:r w:rsidRPr="00F86E94">
        <w:rPr>
          <w:rFonts w:ascii="Arial" w:hAnsi="Arial" w:cs="Arial"/>
          <w:b/>
        </w:rPr>
        <w:t>.</w:t>
      </w:r>
      <w:r w:rsidRPr="00F86E94">
        <w:rPr>
          <w:rFonts w:ascii="Arial" w:hAnsi="Arial" w:cs="Arial"/>
        </w:rPr>
        <w:t xml:space="preserve">  В случае значительной удаленности органа местного само</w:t>
      </w:r>
      <w:r w:rsidRPr="00F86E94">
        <w:rPr>
          <w:rFonts w:ascii="Arial" w:hAnsi="Arial" w:cs="Arial"/>
        </w:rPr>
        <w:softHyphen/>
        <w:t xml:space="preserve">управления от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и (или) нахождения органа местного самоуправления на труднодоступной территории произ</w:t>
      </w:r>
      <w:r w:rsidRPr="00F86E94">
        <w:rPr>
          <w:rFonts w:ascii="Arial" w:hAnsi="Arial" w:cs="Arial"/>
        </w:rPr>
        <w:softHyphen/>
        <w:t>водят отметку о снятии с воинского учета в военном билете солдата (матроса), сержанта (старшины), прапорщика (мичмана) штам</w:t>
      </w:r>
      <w:r w:rsidRPr="00F86E94">
        <w:rPr>
          <w:rFonts w:ascii="Arial" w:hAnsi="Arial" w:cs="Arial"/>
        </w:rPr>
        <w:softHyphen/>
        <w:t xml:space="preserve">пом органа местного самоуправления в графе «Снят» раздела </w:t>
      </w:r>
      <w:r w:rsidRPr="00F86E94">
        <w:rPr>
          <w:rFonts w:ascii="Arial" w:hAnsi="Arial" w:cs="Arial"/>
          <w:lang w:val="en-US"/>
        </w:rPr>
        <w:t>IX</w:t>
      </w:r>
      <w:r w:rsidRPr="00F86E94">
        <w:rPr>
          <w:rFonts w:ascii="Arial" w:hAnsi="Arial" w:cs="Arial"/>
        </w:rPr>
        <w:t xml:space="preserve"> «Отметки о приеме и снятии с воинского учета».</w:t>
      </w:r>
    </w:p>
    <w:p w14:paraId="77CFD3A2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Аналогичная отметка производится в карточке регистрации или в домовой книге.</w:t>
      </w:r>
    </w:p>
    <w:p w14:paraId="7AF6EDC0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В соответствующей графе пункта 14 «Отметка о постановке на воинский учет и снятии с воинского учета» карточек первичного воинского учета и пункта </w:t>
      </w:r>
      <w:r w:rsidRPr="00F86E94">
        <w:rPr>
          <w:rFonts w:ascii="Arial" w:hAnsi="Arial" w:cs="Arial"/>
          <w:lang w:val="en-US"/>
        </w:rPr>
        <w:t>IX</w:t>
      </w:r>
      <w:r w:rsidRPr="00F86E94">
        <w:rPr>
          <w:rFonts w:ascii="Arial" w:hAnsi="Arial" w:cs="Arial"/>
        </w:rPr>
        <w:t xml:space="preserve"> «Отметки о приеме и снятии с воин</w:t>
      </w:r>
      <w:r w:rsidRPr="00F86E94">
        <w:rPr>
          <w:rFonts w:ascii="Arial" w:hAnsi="Arial" w:cs="Arial"/>
        </w:rPr>
        <w:softHyphen/>
        <w:t>ского учета» учетных карточек граждан, достигших предельного возраста пребывания в запасе, или граждан, признанных негодными к военной службе по состоянию здоровья, производят отметку «снят с воинского учета по возрасту» или «снят с воинского учета по состоянию здоровья».</w:t>
      </w:r>
    </w:p>
    <w:p w14:paraId="6E0BE159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Отметка производится на основании записи, сделанной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>:</w:t>
      </w:r>
    </w:p>
    <w:p w14:paraId="58D1043F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в военном билете офицера запаса - в пункте 21 «Отметка об освобождении от исполнения воинской обязанности».</w:t>
      </w:r>
    </w:p>
    <w:p w14:paraId="659CDAE6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в военном билете солдата (матроса), сержанта (старшины), пра</w:t>
      </w:r>
      <w:r w:rsidRPr="00F86E94">
        <w:rPr>
          <w:rFonts w:ascii="Arial" w:hAnsi="Arial" w:cs="Arial"/>
        </w:rPr>
        <w:softHyphen/>
        <w:t xml:space="preserve">порщика (мичмана) — в разделе </w:t>
      </w:r>
      <w:r w:rsidRPr="00F86E94">
        <w:rPr>
          <w:rFonts w:ascii="Arial" w:hAnsi="Arial" w:cs="Arial"/>
          <w:lang w:val="en-US"/>
        </w:rPr>
        <w:t>X</w:t>
      </w:r>
      <w:r w:rsidRPr="00F86E94">
        <w:rPr>
          <w:rFonts w:ascii="Arial" w:hAnsi="Arial" w:cs="Arial"/>
        </w:rPr>
        <w:t xml:space="preserve"> «Отметка об освобождении от исполнения воинской обязанности».</w:t>
      </w:r>
    </w:p>
    <w:p w14:paraId="4D86869D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2.20.  По решению начальника отдела ВК по МО изымают мобилизацион</w:t>
      </w:r>
      <w:r w:rsidRPr="00F86E94">
        <w:rPr>
          <w:rFonts w:ascii="Arial" w:hAnsi="Arial" w:cs="Arial"/>
        </w:rPr>
        <w:softHyphen/>
        <w:t>ное предписание у гражданина, убывающего за пределы муници</w:t>
      </w:r>
      <w:r w:rsidRPr="00F86E94">
        <w:rPr>
          <w:rFonts w:ascii="Arial" w:hAnsi="Arial" w:cs="Arial"/>
        </w:rPr>
        <w:softHyphen/>
        <w:t>пального района, сельского (городского) поселения, городского округа, внутригородских территорий городов федерального значе</w:t>
      </w:r>
      <w:r w:rsidRPr="00F86E94">
        <w:rPr>
          <w:rFonts w:ascii="Arial" w:hAnsi="Arial" w:cs="Arial"/>
        </w:rPr>
        <w:softHyphen/>
        <w:t>ния или иного муниципального образования, о чем в военном би</w:t>
      </w:r>
      <w:r w:rsidRPr="00F86E94">
        <w:rPr>
          <w:rFonts w:ascii="Arial" w:hAnsi="Arial" w:cs="Arial"/>
        </w:rPr>
        <w:softHyphen/>
        <w:t>лете производят отметку.</w:t>
      </w:r>
    </w:p>
    <w:p w14:paraId="3CE725CE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2.21.  Составляют и представляют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в 2-недельный срок списки граждан, убывших на новое место жительст</w:t>
      </w:r>
      <w:r w:rsidRPr="00F86E94">
        <w:rPr>
          <w:rFonts w:ascii="Arial" w:hAnsi="Arial" w:cs="Arial"/>
        </w:rPr>
        <w:softHyphen/>
        <w:t>ва за пределы муниципального образования без снятия с воинско</w:t>
      </w:r>
      <w:r w:rsidRPr="00F86E94">
        <w:rPr>
          <w:rFonts w:ascii="Arial" w:hAnsi="Arial" w:cs="Arial"/>
        </w:rPr>
        <w:softHyphen/>
        <w:t>го учета.</w:t>
      </w:r>
    </w:p>
    <w:p w14:paraId="0AA2117A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2.22</w:t>
      </w:r>
      <w:r w:rsidRPr="00F86E94">
        <w:rPr>
          <w:rFonts w:ascii="Arial" w:hAnsi="Arial" w:cs="Arial"/>
          <w:b/>
        </w:rPr>
        <w:t>.</w:t>
      </w:r>
      <w:r w:rsidRPr="00F86E94">
        <w:rPr>
          <w:rFonts w:ascii="Arial" w:hAnsi="Arial" w:cs="Arial"/>
        </w:rPr>
        <w:t xml:space="preserve">  Составляют и представляют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в 2-недельный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14:paraId="06852D4C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2.23.  В документе воинского учета умершего гражданина произ</w:t>
      </w:r>
      <w:r w:rsidRPr="00F86E94">
        <w:rPr>
          <w:rFonts w:ascii="Arial" w:hAnsi="Arial" w:cs="Arial"/>
        </w:rPr>
        <w:softHyphen/>
        <w:t>водят соответствующую запись, которую заверяют подписью Гла</w:t>
      </w:r>
      <w:r w:rsidRPr="00F86E94">
        <w:rPr>
          <w:rFonts w:ascii="Arial" w:hAnsi="Arial" w:cs="Arial"/>
        </w:rPr>
        <w:softHyphen/>
        <w:t xml:space="preserve">вы органа местного </w:t>
      </w:r>
      <w:r w:rsidRPr="00F86E94">
        <w:rPr>
          <w:rFonts w:ascii="Arial" w:hAnsi="Arial" w:cs="Arial"/>
        </w:rPr>
        <w:lastRenderedPageBreak/>
        <w:t xml:space="preserve">самоуправления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представляют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>. О невозможности получения в органе записи актов граждан</w:t>
      </w:r>
      <w:r w:rsidRPr="00F86E94">
        <w:rPr>
          <w:rFonts w:ascii="Arial" w:hAnsi="Arial" w:cs="Arial"/>
        </w:rPr>
        <w:softHyphen/>
        <w:t>ского состояния или у родственников умершего его военного би</w:t>
      </w:r>
      <w:r w:rsidRPr="00F86E94">
        <w:rPr>
          <w:rFonts w:ascii="Arial" w:hAnsi="Arial" w:cs="Arial"/>
        </w:rPr>
        <w:softHyphen/>
        <w:t xml:space="preserve">лета (временного удостоверения, выданного взамен военного билета) или удостоверения гражданина, подлежащего призыву на военную службу, сообщают в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>.</w:t>
      </w:r>
    </w:p>
    <w:p w14:paraId="3E276406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2.24.  Хранят документы первичного воинского учета граждан, снятых с воинского учета, до очередной сверки с учетными дан</w:t>
      </w:r>
      <w:r w:rsidRPr="00F86E94">
        <w:rPr>
          <w:rFonts w:ascii="Arial" w:hAnsi="Arial" w:cs="Arial"/>
        </w:rPr>
        <w:softHyphen/>
        <w:t xml:space="preserve">ными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>, после чего уничтожают их в уста</w:t>
      </w:r>
      <w:r w:rsidRPr="00F86E94">
        <w:rPr>
          <w:rFonts w:ascii="Arial" w:hAnsi="Arial" w:cs="Arial"/>
        </w:rPr>
        <w:softHyphen/>
        <w:t>новленном порядке.</w:t>
      </w:r>
    </w:p>
    <w:p w14:paraId="0835027D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2.25. Ежегодно, до 1 февраля, представляют в соответствующие </w:t>
      </w:r>
      <w:proofErr w:type="spellStart"/>
      <w:r w:rsidRPr="00F86E94">
        <w:rPr>
          <w:rFonts w:ascii="Arial" w:hAnsi="Arial" w:cs="Arial"/>
        </w:rPr>
        <w:t>ОмВК</w:t>
      </w:r>
      <w:proofErr w:type="spellEnd"/>
      <w:r w:rsidRPr="00F86E94">
        <w:rPr>
          <w:rFonts w:ascii="Arial" w:hAnsi="Arial" w:cs="Arial"/>
        </w:rPr>
        <w:t xml:space="preserve"> отчеты о результатах осуществления первичного воинского учета в предше</w:t>
      </w:r>
      <w:r w:rsidRPr="00F86E94">
        <w:rPr>
          <w:rFonts w:ascii="Arial" w:hAnsi="Arial" w:cs="Arial"/>
        </w:rPr>
        <w:softHyphen/>
        <w:t>ствующем году.</w:t>
      </w:r>
    </w:p>
    <w:p w14:paraId="74AD33BF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</w:p>
    <w:p w14:paraId="33A72B63" w14:textId="77777777" w:rsidR="0062648E" w:rsidRPr="00F86E94" w:rsidRDefault="0062648E" w:rsidP="0062648E">
      <w:pPr>
        <w:pStyle w:val="Noparagraphstyle"/>
        <w:spacing w:line="240" w:lineRule="auto"/>
        <w:ind w:left="360"/>
        <w:jc w:val="center"/>
        <w:rPr>
          <w:rFonts w:ascii="Arial" w:hAnsi="Arial" w:cs="Arial"/>
          <w:color w:val="auto"/>
        </w:rPr>
      </w:pPr>
      <w:r w:rsidRPr="00F86E94">
        <w:rPr>
          <w:rFonts w:ascii="Arial" w:hAnsi="Arial" w:cs="Arial"/>
          <w:color w:val="auto"/>
        </w:rPr>
        <w:t>3. ПРАВА</w:t>
      </w:r>
    </w:p>
    <w:p w14:paraId="2F383854" w14:textId="77777777" w:rsidR="0062648E" w:rsidRPr="00F86E94" w:rsidRDefault="0062648E" w:rsidP="0062648E">
      <w:pPr>
        <w:pStyle w:val="Noparagraphstyle"/>
        <w:spacing w:line="240" w:lineRule="auto"/>
        <w:ind w:left="720"/>
        <w:rPr>
          <w:rFonts w:ascii="Arial" w:hAnsi="Arial" w:cs="Arial"/>
          <w:color w:val="auto"/>
        </w:rPr>
      </w:pPr>
    </w:p>
    <w:p w14:paraId="1AD5AD4F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  Для плановой и целенаправленной работы инспектор ВУС имеет право:</w:t>
      </w:r>
    </w:p>
    <w:p w14:paraId="12666B6C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3.1. вносить предложения по запросу и получению в установленном по</w:t>
      </w:r>
      <w:r w:rsidRPr="00F86E94">
        <w:rPr>
          <w:rFonts w:ascii="Arial" w:hAnsi="Arial" w:cs="Arial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F86E94">
        <w:rPr>
          <w:rFonts w:ascii="Arial" w:hAnsi="Arial" w:cs="Arial"/>
        </w:rPr>
        <w:softHyphen/>
        <w:t>сийской Федерации, органов местного самоуправления, а также от уч</w:t>
      </w:r>
      <w:r w:rsidRPr="00F86E94">
        <w:rPr>
          <w:rFonts w:ascii="Arial" w:hAnsi="Arial" w:cs="Arial"/>
        </w:rPr>
        <w:softHyphen/>
        <w:t>реждений и организаций независимо от организационно-правовых форм и форм собственности;</w:t>
      </w:r>
    </w:p>
    <w:p w14:paraId="7E33B8CA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3.2. запрашивать и получать от структурных подразделений администра</w:t>
      </w:r>
      <w:r w:rsidRPr="00F86E94">
        <w:rPr>
          <w:rFonts w:ascii="Arial" w:hAnsi="Arial" w:cs="Arial"/>
        </w:rPr>
        <w:softHyphen/>
        <w:t>ции органа местного самоуправления аналитические материалы, предло</w:t>
      </w:r>
      <w:r w:rsidRPr="00F86E94">
        <w:rPr>
          <w:rFonts w:ascii="Arial" w:hAnsi="Arial" w:cs="Arial"/>
        </w:rPr>
        <w:softHyphen/>
        <w:t>жения по сводным планам мероприятий и информацию об их выполне</w:t>
      </w:r>
      <w:r w:rsidRPr="00F86E94">
        <w:rPr>
          <w:rFonts w:ascii="Arial" w:hAnsi="Arial" w:cs="Arial"/>
        </w:rPr>
        <w:softHyphen/>
        <w:t>нии, а также другие материалы, необходимые для эффективного выполнения возложенных на ВУС задач;</w:t>
      </w:r>
    </w:p>
    <w:p w14:paraId="2145242E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3.3. создавать информационные базы данных по вопросам, отнесенным к компетенции ВУС;</w:t>
      </w:r>
    </w:p>
    <w:p w14:paraId="7489C9DB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3.4. выносить на рассмотрение руководителем органа местного самоуправ</w:t>
      </w:r>
      <w:r w:rsidRPr="00F86E94">
        <w:rPr>
          <w:rFonts w:ascii="Arial" w:hAnsi="Arial" w:cs="Arial"/>
        </w:rPr>
        <w:softHyphen/>
        <w:t>ления вопросы о привлечении на договорной основе специалистов для осуществления отдельных работ;</w:t>
      </w:r>
    </w:p>
    <w:p w14:paraId="6511CBE5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3.5. организовывать взаимодействие в установленном порядке и обеспечи</w:t>
      </w:r>
      <w:r w:rsidRPr="00F86E94">
        <w:rPr>
          <w:rFonts w:ascii="Arial" w:hAnsi="Arial" w:cs="Arial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Pr="00F86E94">
        <w:rPr>
          <w:rFonts w:ascii="Arial" w:hAnsi="Arial" w:cs="Arial"/>
        </w:rPr>
        <w:softHyphen/>
        <w:t>ции, органами местного самоуправления, общественными объединения</w:t>
      </w:r>
      <w:r w:rsidRPr="00F86E94">
        <w:rPr>
          <w:rFonts w:ascii="Arial" w:hAnsi="Arial" w:cs="Arial"/>
        </w:rPr>
        <w:softHyphen/>
        <w:t>ми, а также с организациями по вопросам, отнесенным к компетен</w:t>
      </w:r>
      <w:r w:rsidRPr="00F86E94">
        <w:rPr>
          <w:rFonts w:ascii="Arial" w:hAnsi="Arial" w:cs="Arial"/>
        </w:rPr>
        <w:softHyphen/>
        <w:t>ции ВУС;</w:t>
      </w:r>
    </w:p>
    <w:p w14:paraId="76C7FB69" w14:textId="77777777" w:rsidR="0062648E" w:rsidRPr="00F86E94" w:rsidRDefault="0062648E" w:rsidP="0062648E">
      <w:pPr>
        <w:ind w:firstLine="708"/>
        <w:jc w:val="both"/>
        <w:rPr>
          <w:rFonts w:ascii="Arial" w:hAnsi="Arial" w:cs="Arial"/>
          <w:bCs/>
        </w:rPr>
      </w:pPr>
      <w:r w:rsidRPr="00F86E94">
        <w:rPr>
          <w:rFonts w:ascii="Arial" w:hAnsi="Arial" w:cs="Arial"/>
        </w:rPr>
        <w:t>3.6. проводить внутренние совещания по вопросам, отнесенным к компе</w:t>
      </w:r>
      <w:r w:rsidRPr="00F86E94">
        <w:rPr>
          <w:rFonts w:ascii="Arial" w:hAnsi="Arial" w:cs="Arial"/>
        </w:rPr>
        <w:softHyphen/>
        <w:t xml:space="preserve">тенции </w:t>
      </w:r>
      <w:r w:rsidRPr="00F86E94">
        <w:rPr>
          <w:rFonts w:ascii="Arial" w:hAnsi="Arial" w:cs="Arial"/>
          <w:bCs/>
        </w:rPr>
        <w:t>ВУС.</w:t>
      </w:r>
    </w:p>
    <w:p w14:paraId="7104E892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</w:p>
    <w:p w14:paraId="645B2BF0" w14:textId="77777777" w:rsidR="0062648E" w:rsidRPr="00F86E94" w:rsidRDefault="0062648E" w:rsidP="0062648E">
      <w:pPr>
        <w:pStyle w:val="Noparagraphstyle"/>
        <w:spacing w:line="240" w:lineRule="auto"/>
        <w:ind w:left="360"/>
        <w:jc w:val="center"/>
        <w:rPr>
          <w:rFonts w:ascii="Arial" w:hAnsi="Arial" w:cs="Arial"/>
          <w:color w:val="auto"/>
        </w:rPr>
      </w:pPr>
      <w:r w:rsidRPr="00F86E94">
        <w:rPr>
          <w:rFonts w:ascii="Arial" w:hAnsi="Arial" w:cs="Arial"/>
          <w:color w:val="auto"/>
        </w:rPr>
        <w:t>4. РУКОВОДСТВО</w:t>
      </w:r>
    </w:p>
    <w:p w14:paraId="18B17C9E" w14:textId="77777777" w:rsidR="0062648E" w:rsidRPr="00F86E94" w:rsidRDefault="0062648E" w:rsidP="0062648E">
      <w:pPr>
        <w:pStyle w:val="Noparagraphstyle"/>
        <w:spacing w:line="240" w:lineRule="auto"/>
        <w:ind w:left="720"/>
        <w:rPr>
          <w:rFonts w:ascii="Arial" w:hAnsi="Arial" w:cs="Arial"/>
          <w:color w:val="auto"/>
        </w:rPr>
      </w:pPr>
    </w:p>
    <w:p w14:paraId="6C06787C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4.1.  Инспектор военно-учетного стола назна</w:t>
      </w:r>
      <w:r w:rsidRPr="00F86E94">
        <w:rPr>
          <w:rFonts w:ascii="Arial" w:hAnsi="Arial" w:cs="Arial"/>
        </w:rPr>
        <w:softHyphen/>
        <w:t>чается на должность и освобождается от должности главой Нижнезаимского муниципального образования.</w:t>
      </w:r>
    </w:p>
    <w:p w14:paraId="4F492B00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>4..2. Инспектор военно-учетного стола находится в непосредственном подчинении Главы Нижнезаимского муниципального образования.</w:t>
      </w:r>
    </w:p>
    <w:p w14:paraId="450385E0" w14:textId="77777777" w:rsidR="0062648E" w:rsidRPr="00F86E94" w:rsidRDefault="0062648E" w:rsidP="0062648E">
      <w:pPr>
        <w:ind w:firstLine="708"/>
        <w:jc w:val="both"/>
        <w:rPr>
          <w:rFonts w:ascii="Arial" w:hAnsi="Arial" w:cs="Arial"/>
        </w:rPr>
      </w:pPr>
      <w:r w:rsidRPr="00F86E94">
        <w:rPr>
          <w:rFonts w:ascii="Arial" w:hAnsi="Arial" w:cs="Arial"/>
        </w:rPr>
        <w:t xml:space="preserve">4.3.  В случае </w:t>
      </w:r>
      <w:proofErr w:type="gramStart"/>
      <w:r w:rsidRPr="00F86E94">
        <w:rPr>
          <w:rFonts w:ascii="Arial" w:hAnsi="Arial" w:cs="Arial"/>
        </w:rPr>
        <w:t>отсутствия  инспектора</w:t>
      </w:r>
      <w:proofErr w:type="gramEnd"/>
      <w:r w:rsidRPr="00F86E94">
        <w:rPr>
          <w:rFonts w:ascii="Arial" w:hAnsi="Arial" w:cs="Arial"/>
        </w:rPr>
        <w:t xml:space="preserve"> военно-учетного стола на рабочем месте по уважи</w:t>
      </w:r>
      <w:r w:rsidRPr="00F86E94">
        <w:rPr>
          <w:rFonts w:ascii="Arial" w:hAnsi="Arial" w:cs="Arial"/>
        </w:rPr>
        <w:softHyphen/>
        <w:t>тельным причинам (отпуск, временная нетрудоспособность, командиров</w:t>
      </w:r>
      <w:r w:rsidRPr="00F86E94">
        <w:rPr>
          <w:rFonts w:ascii="Arial" w:hAnsi="Arial" w:cs="Arial"/>
        </w:rPr>
        <w:softHyphen/>
        <w:t>ка) его замещает  глава адми</w:t>
      </w:r>
      <w:bookmarkStart w:id="0" w:name="_GoBack"/>
      <w:bookmarkEnd w:id="0"/>
      <w:r w:rsidRPr="00F86E94">
        <w:rPr>
          <w:rFonts w:ascii="Arial" w:hAnsi="Arial" w:cs="Arial"/>
        </w:rPr>
        <w:t>нистрации Киселев Сергей Васильевич.</w:t>
      </w:r>
    </w:p>
    <w:p w14:paraId="3333CB47" w14:textId="77777777" w:rsidR="0062648E" w:rsidRPr="00F86E94" w:rsidRDefault="0062648E" w:rsidP="0062648E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86E94">
        <w:rPr>
          <w:rFonts w:ascii="Arial" w:hAnsi="Arial" w:cs="Arial"/>
        </w:rPr>
        <w:lastRenderedPageBreak/>
        <w:t xml:space="preserve">     С должностной инструкцией ознакомлена. Экземпляр должностной инструкции получила.</w:t>
      </w:r>
    </w:p>
    <w:p w14:paraId="650A21A8" w14:textId="77777777" w:rsidR="0062648E" w:rsidRPr="00F86E94" w:rsidRDefault="0062648E" w:rsidP="0062648E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50BA1314" w14:textId="77777777" w:rsidR="0062648E" w:rsidRPr="00F86E94" w:rsidRDefault="0062648E" w:rsidP="0062648E">
      <w:pPr>
        <w:rPr>
          <w:rFonts w:ascii="Arial" w:hAnsi="Arial" w:cs="Arial"/>
        </w:rPr>
      </w:pPr>
      <w:r w:rsidRPr="00F86E94">
        <w:rPr>
          <w:rFonts w:ascii="Arial" w:hAnsi="Arial" w:cs="Arial"/>
        </w:rPr>
        <w:t>16.07.2024 ________Д.И. Снегирева.</w:t>
      </w:r>
    </w:p>
    <w:p w14:paraId="0D7AD96F" w14:textId="77777777" w:rsidR="006A6F53" w:rsidRPr="00F86E94" w:rsidRDefault="006A6F53">
      <w:pPr>
        <w:rPr>
          <w:rFonts w:ascii="Arial" w:hAnsi="Arial" w:cs="Arial"/>
        </w:rPr>
      </w:pPr>
    </w:p>
    <w:sectPr w:rsidR="006A6F53" w:rsidRPr="00F8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17A8F"/>
    <w:multiLevelType w:val="singleLevel"/>
    <w:tmpl w:val="AB9ACA2C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C4"/>
    <w:rsid w:val="0012697C"/>
    <w:rsid w:val="0062648E"/>
    <w:rsid w:val="006A6F53"/>
    <w:rsid w:val="008148C4"/>
    <w:rsid w:val="00F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6201D"/>
  <w15:docId w15:val="{7EC81247-F1BF-4D4C-BBD8-2081C782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648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264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uiPriority w:val="99"/>
    <w:rsid w:val="0062648E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Нижнезаимское МО</dc:creator>
  <cp:lastModifiedBy>admin</cp:lastModifiedBy>
  <cp:revision>3</cp:revision>
  <dcterms:created xsi:type="dcterms:W3CDTF">2024-07-31T01:58:00Z</dcterms:created>
  <dcterms:modified xsi:type="dcterms:W3CDTF">2024-07-31T03:41:00Z</dcterms:modified>
</cp:coreProperties>
</file>