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C" w:rsidRDefault="00663B5C" w:rsidP="00663B5C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gramStart"/>
      <w:r>
        <w:rPr>
          <w:b/>
          <w:sz w:val="32"/>
        </w:rPr>
        <w:t>с</w:t>
      </w:r>
      <w:proofErr w:type="gramEnd"/>
      <w:r>
        <w:rPr>
          <w:b/>
          <w:sz w:val="32"/>
        </w:rPr>
        <w:t xml:space="preserve"> и й с к а я  Ф е д е р а ц и я</w:t>
      </w:r>
    </w:p>
    <w:p w:rsidR="00663B5C" w:rsidRDefault="00663B5C" w:rsidP="00663B5C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663B5C" w:rsidRDefault="00663B5C" w:rsidP="00663B5C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663B5C" w:rsidRDefault="00663B5C" w:rsidP="00663B5C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Нижнезаимское муниципальное образование </w:t>
      </w:r>
    </w:p>
    <w:p w:rsidR="00663B5C" w:rsidRDefault="00663B5C" w:rsidP="00663B5C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Нижнезаимского муниципального образования </w:t>
      </w:r>
    </w:p>
    <w:p w:rsidR="00663B5C" w:rsidRDefault="00663B5C" w:rsidP="00663B5C">
      <w:pPr>
        <w:ind w:right="-568"/>
        <w:jc w:val="center"/>
        <w:rPr>
          <w:b/>
          <w:sz w:val="40"/>
          <w:szCs w:val="40"/>
        </w:rPr>
      </w:pPr>
      <w:r w:rsidRPr="009B67E4">
        <w:rPr>
          <w:b/>
          <w:sz w:val="40"/>
          <w:szCs w:val="40"/>
        </w:rPr>
        <w:t>ПОСТАНОВЛЕНИЕ</w:t>
      </w:r>
    </w:p>
    <w:p w:rsidR="00663B5C" w:rsidRDefault="00663B5C" w:rsidP="00663B5C">
      <w:pPr>
        <w:ind w:right="-568"/>
        <w:jc w:val="center"/>
      </w:pPr>
    </w:p>
    <w:p w:rsidR="00663B5C" w:rsidRPr="009B67E4" w:rsidRDefault="00663B5C" w:rsidP="00663B5C">
      <w:pPr>
        <w:ind w:right="-568"/>
      </w:pPr>
      <w:r w:rsidRPr="006F6545">
        <w:t>от ”</w:t>
      </w:r>
      <w:r>
        <w:t xml:space="preserve"> 06 </w:t>
      </w:r>
      <w:r w:rsidRPr="006F6545">
        <w:t>”</w:t>
      </w:r>
      <w:r>
        <w:t xml:space="preserve"> февраля </w:t>
      </w:r>
      <w:r w:rsidRPr="006F6545">
        <w:t>20</w:t>
      </w:r>
      <w:r>
        <w:t xml:space="preserve">17 </w:t>
      </w:r>
      <w:r w:rsidRPr="006F6545">
        <w:t xml:space="preserve">г.                    </w:t>
      </w:r>
      <w:r>
        <w:t xml:space="preserve">                                         </w:t>
      </w:r>
      <w:r>
        <w:tab/>
      </w:r>
      <w:r w:rsidRPr="006F6545">
        <w:t>№</w:t>
      </w:r>
      <w:r>
        <w:t xml:space="preserve"> 6</w:t>
      </w:r>
    </w:p>
    <w:p w:rsidR="00663B5C" w:rsidRPr="00E9024A" w:rsidRDefault="00663B5C" w:rsidP="00663B5C">
      <w:pPr>
        <w:rPr>
          <w:szCs w:val="24"/>
        </w:rPr>
      </w:pP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663B5C" w:rsidRPr="003C56DF" w:rsidTr="005D3AA8">
        <w:tc>
          <w:tcPr>
            <w:tcW w:w="5070" w:type="dxa"/>
          </w:tcPr>
          <w:p w:rsidR="00663B5C" w:rsidRDefault="00663B5C" w:rsidP="005D3AA8">
            <w:pPr>
              <w:pStyle w:val="ConsPlusTitle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4449E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установлении размера предельного уровня соотношения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449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среднемесячной заработной платы и о порядке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44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размещения информации</w:t>
            </w:r>
            <w:r>
              <w:rPr>
                <w:szCs w:val="24"/>
              </w:rPr>
              <w:t xml:space="preserve"> </w:t>
            </w:r>
          </w:p>
          <w:p w:rsidR="00663B5C" w:rsidRPr="003C56DF" w:rsidRDefault="00663B5C" w:rsidP="005D3AA8">
            <w:pPr>
              <w:jc w:val="both"/>
              <w:rPr>
                <w:szCs w:val="24"/>
              </w:rPr>
            </w:pPr>
          </w:p>
        </w:tc>
      </w:tr>
    </w:tbl>
    <w:p w:rsidR="00663B5C" w:rsidRPr="00C74C52" w:rsidRDefault="00663B5C" w:rsidP="00663B5C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>
        <w:t xml:space="preserve">В целях упорядочения условий оплаты труда руководителей, их заместителей, главных бухгалтеров </w:t>
      </w:r>
      <w:r w:rsidRPr="00765FBC">
        <w:t xml:space="preserve">муниципальных учреждений и муниципальных унитарных предприятий, находящихся в ведении </w:t>
      </w:r>
      <w:r>
        <w:t xml:space="preserve">Нижнезаимского </w:t>
      </w:r>
      <w:r w:rsidRPr="00765FBC">
        <w:t>мун</w:t>
      </w:r>
      <w:r>
        <w:t>иципального образования</w:t>
      </w:r>
      <w:r w:rsidRPr="00765FBC">
        <w:t xml:space="preserve">, руководствуясь Федеральным </w:t>
      </w:r>
      <w:hyperlink r:id="rId5" w:history="1">
        <w:r w:rsidRPr="00765FBC">
          <w:t>законом</w:t>
        </w:r>
      </w:hyperlink>
      <w:r>
        <w:t xml:space="preserve"> от 03.07.2016 г. № 347-ФЗ "О внесении изменений в Трудовой кодекс Российской Федерации", Федеральным </w:t>
      </w:r>
      <w:hyperlink r:id="rId6" w:history="1">
        <w:r w:rsidRPr="00765FBC">
          <w:t>законом</w:t>
        </w:r>
      </w:hyperlink>
      <w:r w:rsidRPr="00765FBC">
        <w:t xml:space="preserve"> от</w:t>
      </w:r>
      <w:r>
        <w:t xml:space="preserve"> 06.10.2003 г. № 131-ФЗ "Об общих принципах организации местного самоуправления в Российской Федерации"</w:t>
      </w:r>
      <w:r>
        <w:rPr>
          <w:szCs w:val="24"/>
        </w:rPr>
        <w:t xml:space="preserve">, </w:t>
      </w:r>
      <w:r w:rsidRPr="00C74C52">
        <w:rPr>
          <w:szCs w:val="24"/>
        </w:rPr>
        <w:t xml:space="preserve">ст.ст. </w:t>
      </w:r>
      <w:r w:rsidRPr="00B761EA">
        <w:rPr>
          <w:szCs w:val="24"/>
        </w:rPr>
        <w:t>23, 46</w:t>
      </w:r>
      <w:r>
        <w:rPr>
          <w:szCs w:val="24"/>
        </w:rPr>
        <w:t xml:space="preserve"> </w:t>
      </w:r>
      <w:r w:rsidRPr="00C74C52">
        <w:rPr>
          <w:szCs w:val="24"/>
        </w:rPr>
        <w:t>Ус</w:t>
      </w:r>
      <w:r>
        <w:rPr>
          <w:szCs w:val="24"/>
        </w:rPr>
        <w:t>тава Нижнезаимского муниципального</w:t>
      </w:r>
      <w:proofErr w:type="gramEnd"/>
      <w:r>
        <w:rPr>
          <w:szCs w:val="24"/>
        </w:rPr>
        <w:t xml:space="preserve"> образования</w:t>
      </w:r>
      <w:r w:rsidRPr="00C74C52">
        <w:rPr>
          <w:szCs w:val="24"/>
        </w:rPr>
        <w:t xml:space="preserve">, администрация </w:t>
      </w:r>
      <w:r>
        <w:rPr>
          <w:szCs w:val="24"/>
        </w:rPr>
        <w:t>Нижнезаимского муниципального образования</w:t>
      </w:r>
    </w:p>
    <w:p w:rsidR="00663B5C" w:rsidRDefault="00663B5C" w:rsidP="00663B5C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663B5C" w:rsidRDefault="00663B5C" w:rsidP="00663B5C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663B5C" w:rsidRDefault="00663B5C" w:rsidP="00663B5C">
      <w:pPr>
        <w:ind w:firstLine="600"/>
        <w:jc w:val="both"/>
        <w:rPr>
          <w:szCs w:val="24"/>
        </w:rPr>
      </w:pPr>
    </w:p>
    <w:p w:rsidR="00663B5C" w:rsidRPr="00323261" w:rsidRDefault="00663B5C" w:rsidP="00663B5C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61">
        <w:rPr>
          <w:rFonts w:ascii="Times New Roman" w:hAnsi="Times New Roman" w:cs="Times New Roman"/>
          <w:sz w:val="24"/>
          <w:szCs w:val="24"/>
        </w:rPr>
        <w:t xml:space="preserve">1. Установить предельное соотношение среднемесячной заработной платы руководителей, их заместителей, главных бухгалтеров муниципальных учреждений и муниципальных унитарных предприятий, </w:t>
      </w:r>
      <w:r w:rsidRPr="00E14DEF">
        <w:rPr>
          <w:rFonts w:ascii="Times New Roman" w:hAnsi="Times New Roman" w:cs="Times New Roman"/>
          <w:sz w:val="24"/>
          <w:szCs w:val="24"/>
        </w:rPr>
        <w:t xml:space="preserve">находящихся в ведении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E14D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среднемесячной заработной</w:t>
      </w:r>
      <w:r w:rsidRPr="00323261">
        <w:rPr>
          <w:rFonts w:ascii="Times New Roman" w:hAnsi="Times New Roman" w:cs="Times New Roman"/>
          <w:sz w:val="24"/>
          <w:szCs w:val="24"/>
        </w:rPr>
        <w:t xml:space="preserve"> платы работников этих учреждений (без учета руководителя, заместителя руководителя и главного бухгалтера), в кратности от 1 до </w:t>
      </w:r>
      <w:r>
        <w:rPr>
          <w:rFonts w:ascii="Times New Roman" w:hAnsi="Times New Roman" w:cs="Times New Roman"/>
          <w:sz w:val="24"/>
          <w:szCs w:val="24"/>
        </w:rPr>
        <w:t>3,5</w:t>
      </w:r>
    </w:p>
    <w:p w:rsidR="00663B5C" w:rsidRPr="00323261" w:rsidRDefault="00663B5C" w:rsidP="00663B5C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61"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36" w:history="1">
        <w:r w:rsidRPr="0032326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23261"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</w:t>
      </w:r>
      <w:r w:rsidRPr="00E14DEF">
        <w:rPr>
          <w:rFonts w:ascii="Times New Roman" w:hAnsi="Times New Roman" w:cs="Times New Roman"/>
          <w:sz w:val="24"/>
          <w:szCs w:val="24"/>
        </w:rPr>
        <w:t xml:space="preserve">находящихся в ведении </w:t>
      </w:r>
      <w:r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E14D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23261">
        <w:rPr>
          <w:rFonts w:ascii="Times New Roman" w:hAnsi="Times New Roman" w:cs="Times New Roman"/>
          <w:sz w:val="24"/>
          <w:szCs w:val="24"/>
        </w:rPr>
        <w:t>.</w:t>
      </w:r>
    </w:p>
    <w:p w:rsidR="00663B5C" w:rsidRPr="00323261" w:rsidRDefault="00663B5C" w:rsidP="00663B5C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32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2D79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газете «Официальный вестник»</w:t>
      </w:r>
      <w:r w:rsidRPr="00892D7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E14D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92D79">
        <w:rPr>
          <w:rFonts w:ascii="Times New Roman" w:hAnsi="Times New Roman" w:cs="Times New Roman"/>
          <w:sz w:val="24"/>
          <w:szCs w:val="24"/>
        </w:rPr>
        <w:t>.</w:t>
      </w:r>
    </w:p>
    <w:p w:rsidR="00663B5C" w:rsidRPr="00323261" w:rsidRDefault="00663B5C" w:rsidP="00663B5C">
      <w:pPr>
        <w:pStyle w:val="ConsPlusNormal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326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 и распространяется на правоотношения, возникшие с</w:t>
      </w:r>
      <w:r w:rsidRPr="00323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32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323261">
        <w:rPr>
          <w:rFonts w:ascii="Times New Roman" w:hAnsi="Times New Roman" w:cs="Times New Roman"/>
          <w:sz w:val="24"/>
          <w:szCs w:val="24"/>
        </w:rPr>
        <w:t>2017 года.</w:t>
      </w:r>
    </w:p>
    <w:p w:rsidR="00663B5C" w:rsidRDefault="00663B5C" w:rsidP="00663B5C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</w:t>
      </w:r>
    </w:p>
    <w:p w:rsidR="00663B5C" w:rsidRDefault="00663B5C" w:rsidP="00663B5C">
      <w:pPr>
        <w:ind w:firstLine="600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  <w:r>
        <w:rPr>
          <w:szCs w:val="24"/>
        </w:rPr>
        <w:t>Глава Нижнезаимского</w:t>
      </w:r>
    </w:p>
    <w:p w:rsidR="00663B5C" w:rsidRDefault="00663B5C" w:rsidP="00663B5C">
      <w:pPr>
        <w:ind w:firstLine="708"/>
        <w:jc w:val="both"/>
        <w:rPr>
          <w:szCs w:val="24"/>
        </w:rPr>
      </w:pPr>
      <w:r w:rsidRPr="00E14DEF">
        <w:rPr>
          <w:szCs w:val="24"/>
        </w:rPr>
        <w:t>муниципального образования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Киселев</w:t>
      </w:r>
    </w:p>
    <w:p w:rsidR="00663B5C" w:rsidRDefault="00663B5C" w:rsidP="00663B5C">
      <w:pPr>
        <w:ind w:firstLine="708"/>
        <w:jc w:val="right"/>
        <w:rPr>
          <w:szCs w:val="24"/>
        </w:rPr>
      </w:pPr>
      <w:r>
        <w:rPr>
          <w:szCs w:val="24"/>
        </w:rPr>
        <w:t>Утвержден</w:t>
      </w:r>
    </w:p>
    <w:p w:rsidR="00663B5C" w:rsidRDefault="00663B5C" w:rsidP="00663B5C">
      <w:pPr>
        <w:ind w:firstLine="708"/>
        <w:jc w:val="right"/>
        <w:rPr>
          <w:szCs w:val="24"/>
        </w:rPr>
      </w:pPr>
      <w:r>
        <w:rPr>
          <w:szCs w:val="24"/>
        </w:rPr>
        <w:lastRenderedPageBreak/>
        <w:t>постановлением Нижнезаимского</w:t>
      </w:r>
    </w:p>
    <w:p w:rsidR="00663B5C" w:rsidRDefault="00663B5C" w:rsidP="00663B5C">
      <w:pPr>
        <w:ind w:firstLine="708"/>
        <w:jc w:val="right"/>
        <w:rPr>
          <w:szCs w:val="24"/>
        </w:rPr>
      </w:pPr>
      <w:r w:rsidRPr="00E14DEF">
        <w:rPr>
          <w:szCs w:val="24"/>
        </w:rPr>
        <w:t>муниципального образования</w:t>
      </w:r>
    </w:p>
    <w:p w:rsidR="00663B5C" w:rsidRDefault="00663B5C" w:rsidP="00663B5C">
      <w:pPr>
        <w:ind w:firstLine="708"/>
        <w:jc w:val="right"/>
        <w:rPr>
          <w:szCs w:val="24"/>
        </w:rPr>
      </w:pPr>
      <w:r>
        <w:rPr>
          <w:szCs w:val="24"/>
        </w:rPr>
        <w:t>от "06" февраля 2017 г. № 6</w:t>
      </w:r>
    </w:p>
    <w:p w:rsidR="00663B5C" w:rsidRPr="007844CA" w:rsidRDefault="00663B5C" w:rsidP="00663B5C">
      <w:pPr>
        <w:ind w:firstLine="708"/>
        <w:jc w:val="both"/>
        <w:rPr>
          <w:szCs w:val="24"/>
        </w:rPr>
      </w:pPr>
    </w:p>
    <w:p w:rsidR="00663B5C" w:rsidRPr="007844CA" w:rsidRDefault="00663B5C" w:rsidP="00663B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ПОРЯДОК</w:t>
      </w:r>
    </w:p>
    <w:p w:rsidR="00663B5C" w:rsidRPr="007844CA" w:rsidRDefault="00663B5C" w:rsidP="00663B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размещения информации о рассчитываемой среднемесячной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CA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CA">
        <w:rPr>
          <w:rFonts w:ascii="Times New Roman" w:hAnsi="Times New Roman" w:cs="Times New Roman"/>
          <w:sz w:val="24"/>
          <w:szCs w:val="24"/>
        </w:rPr>
        <w:t>бухгалтеров муниципальных учреждений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CA">
        <w:rPr>
          <w:rFonts w:ascii="Times New Roman" w:hAnsi="Times New Roman" w:cs="Times New Roman"/>
          <w:sz w:val="24"/>
          <w:szCs w:val="24"/>
        </w:rPr>
        <w:t xml:space="preserve">унитарных предприятий, </w:t>
      </w:r>
      <w:r w:rsidRPr="00E14DEF">
        <w:rPr>
          <w:rFonts w:ascii="Times New Roman" w:hAnsi="Times New Roman" w:cs="Times New Roman"/>
          <w:sz w:val="24"/>
          <w:szCs w:val="24"/>
        </w:rPr>
        <w:t xml:space="preserve">находящихся в ведении </w:t>
      </w:r>
      <w:r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E14D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B5C" w:rsidRPr="007844CA" w:rsidRDefault="00663B5C" w:rsidP="00663B5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63B5C" w:rsidRPr="006841BC" w:rsidRDefault="00663B5C" w:rsidP="00663B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7844CA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gramStart"/>
      <w:r w:rsidRPr="007844CA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7844CA">
        <w:rPr>
          <w:rFonts w:ascii="Times New Roman" w:hAnsi="Times New Roman" w:cs="Times New Roman"/>
          <w:sz w:val="24"/>
          <w:szCs w:val="24"/>
        </w:rPr>
        <w:t xml:space="preserve"> размещения информации о </w:t>
      </w:r>
      <w:r w:rsidRPr="006841BC">
        <w:rPr>
          <w:rFonts w:ascii="Times New Roman" w:hAnsi="Times New Roman" w:cs="Times New Roman"/>
          <w:sz w:val="24"/>
          <w:szCs w:val="24"/>
        </w:rPr>
        <w:t xml:space="preserve">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</w:t>
      </w:r>
      <w:r w:rsidRPr="00E14DEF">
        <w:rPr>
          <w:rFonts w:ascii="Times New Roman" w:hAnsi="Times New Roman" w:cs="Times New Roman"/>
          <w:sz w:val="24"/>
          <w:szCs w:val="24"/>
        </w:rPr>
        <w:t xml:space="preserve">находящихся в ведении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E14D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841B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6841BC">
        <w:rPr>
          <w:rFonts w:ascii="Times New Roman" w:hAnsi="Times New Roman" w:cs="Times New Roman"/>
          <w:sz w:val="24"/>
          <w:szCs w:val="24"/>
        </w:rPr>
        <w:t xml:space="preserve">) в соответствии с Трудовым </w:t>
      </w:r>
      <w:hyperlink r:id="rId7" w:history="1">
        <w:r w:rsidRPr="006841B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41B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63B5C" w:rsidRPr="006841BC" w:rsidRDefault="00663B5C" w:rsidP="00663B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1BC">
        <w:rPr>
          <w:rFonts w:ascii="Times New Roman" w:hAnsi="Times New Roman" w:cs="Times New Roman"/>
          <w:sz w:val="24"/>
          <w:szCs w:val="24"/>
        </w:rPr>
        <w:t xml:space="preserve">2. Информация, указанная в </w:t>
      </w:r>
      <w:hyperlink w:anchor="P43" w:history="1">
        <w:r w:rsidRPr="006841B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841BC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информационно-телекоммуникационной сети "Интернет"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41B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 учредителя, в соответствии с нормативными актами учредителя</w:t>
      </w:r>
      <w:r w:rsidRPr="006841BC">
        <w:rPr>
          <w:rFonts w:ascii="Times New Roman" w:hAnsi="Times New Roman" w:cs="Times New Roman"/>
          <w:sz w:val="24"/>
          <w:szCs w:val="24"/>
        </w:rPr>
        <w:t>.</w:t>
      </w:r>
    </w:p>
    <w:p w:rsidR="00663B5C" w:rsidRPr="006841BC" w:rsidRDefault="00663B5C" w:rsidP="00663B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 xml:space="preserve">Указанная информация может по решению учредителя размещаться в </w:t>
      </w:r>
      <w:r w:rsidRPr="006841B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841B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 учреждений, предприятий.</w:t>
      </w:r>
    </w:p>
    <w:p w:rsidR="00663B5C" w:rsidRDefault="00663B5C" w:rsidP="00663B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1BC">
        <w:rPr>
          <w:rFonts w:ascii="Times New Roman" w:hAnsi="Times New Roman" w:cs="Times New Roman"/>
          <w:sz w:val="24"/>
          <w:szCs w:val="24"/>
        </w:rPr>
        <w:t xml:space="preserve">3. Информация, предусмотренная </w:t>
      </w:r>
      <w:hyperlink w:anchor="P43" w:history="1">
        <w:r w:rsidRPr="006841B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841BC">
        <w:rPr>
          <w:rFonts w:ascii="Times New Roman" w:hAnsi="Times New Roman" w:cs="Times New Roman"/>
          <w:sz w:val="24"/>
          <w:szCs w:val="24"/>
        </w:rPr>
        <w:t xml:space="preserve"> Порядка, рассчитывается за календарный </w:t>
      </w:r>
      <w:proofErr w:type="gramStart"/>
      <w:r w:rsidRPr="006841BC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6841BC">
        <w:rPr>
          <w:rFonts w:ascii="Times New Roman" w:hAnsi="Times New Roman" w:cs="Times New Roman"/>
          <w:sz w:val="24"/>
          <w:szCs w:val="24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663B5C" w:rsidRPr="006841BC" w:rsidRDefault="00663B5C" w:rsidP="00663B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1BC"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и среднемесячная заработная плата.</w:t>
      </w:r>
    </w:p>
    <w:p w:rsidR="00663B5C" w:rsidRPr="007844CA" w:rsidRDefault="00663B5C" w:rsidP="00663B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1BC">
        <w:rPr>
          <w:rFonts w:ascii="Times New Roman" w:hAnsi="Times New Roman" w:cs="Times New Roman"/>
          <w:sz w:val="24"/>
          <w:szCs w:val="24"/>
        </w:rPr>
        <w:t xml:space="preserve">4. В составе размещаемой на официальных сайтах информации, предусмотренной </w:t>
      </w:r>
      <w:hyperlink w:anchor="P43" w:history="1">
        <w:r w:rsidRPr="006841B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841B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Pr="006841B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841BC">
        <w:rPr>
          <w:rFonts w:ascii="Times New Roman" w:hAnsi="Times New Roman" w:cs="Times New Roman"/>
          <w:sz w:val="24"/>
          <w:szCs w:val="24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3" w:history="1">
        <w:r w:rsidRPr="006841B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841BC">
        <w:rPr>
          <w:rFonts w:ascii="Times New Roman" w:hAnsi="Times New Roman" w:cs="Times New Roman"/>
          <w:sz w:val="24"/>
          <w:szCs w:val="24"/>
        </w:rPr>
        <w:t xml:space="preserve"> Порядка, а так</w:t>
      </w:r>
      <w:r w:rsidRPr="007844CA">
        <w:rPr>
          <w:rFonts w:ascii="Times New Roman" w:hAnsi="Times New Roman" w:cs="Times New Roman"/>
          <w:sz w:val="24"/>
          <w:szCs w:val="24"/>
        </w:rPr>
        <w:t>же сведения, отнесенные к государственной тайне или сведениям конфиденциального характера.</w:t>
      </w:r>
    </w:p>
    <w:p w:rsidR="00663B5C" w:rsidRDefault="00663B5C" w:rsidP="00663B5C">
      <w:pPr>
        <w:ind w:firstLine="708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</w:p>
    <w:p w:rsidR="00663B5C" w:rsidRDefault="00663B5C" w:rsidP="00663B5C">
      <w:pPr>
        <w:ind w:firstLine="708"/>
        <w:jc w:val="both"/>
        <w:rPr>
          <w:szCs w:val="24"/>
        </w:rPr>
      </w:pPr>
      <w:r>
        <w:rPr>
          <w:szCs w:val="24"/>
        </w:rPr>
        <w:t>Глава Нижнезаимского</w:t>
      </w:r>
    </w:p>
    <w:p w:rsidR="00663B5C" w:rsidRDefault="00663B5C" w:rsidP="00663B5C">
      <w:pPr>
        <w:ind w:firstLine="708"/>
        <w:jc w:val="both"/>
        <w:rPr>
          <w:szCs w:val="24"/>
        </w:rPr>
      </w:pPr>
      <w:r w:rsidRPr="00E14DEF">
        <w:rPr>
          <w:szCs w:val="24"/>
        </w:rPr>
        <w:t>муниципального образования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С.В. Киселев </w:t>
      </w:r>
    </w:p>
    <w:p w:rsidR="00E4206A" w:rsidRDefault="00663B5C">
      <w:bookmarkStart w:id="2" w:name="_GoBack"/>
      <w:bookmarkEnd w:id="2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C"/>
    <w:rsid w:val="005418C5"/>
    <w:rsid w:val="00663B5C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63B5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63B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6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63B5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63B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6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E6576EAC15A3640FA051EF787044651F97F4EEC0A22023719FAB2136DF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E6576EAC15A3640FA051EF787044651F87E4EEE0A22023719FAB2136DF6J" TargetMode="External"/><Relationship Id="rId5" Type="http://schemas.openxmlformats.org/officeDocument/2006/relationships/hyperlink" Target="consultantplus://offline/ref=3ABE6576EAC15A3640FA051EF787044651F97E49E90622023719FAB2136DF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2017-06-19T05:55:00Z</dcterms:created>
  <dcterms:modified xsi:type="dcterms:W3CDTF">2017-06-19T05:55:00Z</dcterms:modified>
</cp:coreProperties>
</file>